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F9" w:rsidRDefault="000A39F9" w:rsidP="000A39F9">
      <w:pPr>
        <w:jc w:val="center"/>
        <w:rPr>
          <w:sz w:val="28"/>
          <w:szCs w:val="28"/>
        </w:rPr>
      </w:pPr>
      <w:r>
        <w:rPr>
          <w:sz w:val="28"/>
          <w:szCs w:val="28"/>
        </w:rPr>
        <w:t>Čtení z moderních českých dějin</w:t>
      </w:r>
    </w:p>
    <w:p w:rsidR="000A39F9" w:rsidRDefault="000A39F9" w:rsidP="000A39F9">
      <w:pPr>
        <w:jc w:val="center"/>
        <w:rPr>
          <w:b/>
          <w:sz w:val="28"/>
          <w:szCs w:val="28"/>
        </w:rPr>
      </w:pPr>
      <w:r>
        <w:rPr>
          <w:b/>
          <w:sz w:val="28"/>
          <w:szCs w:val="28"/>
        </w:rPr>
        <w:t>Pracovní list</w:t>
      </w:r>
      <w:r w:rsidR="0063548F">
        <w:rPr>
          <w:b/>
          <w:sz w:val="28"/>
          <w:szCs w:val="28"/>
        </w:rPr>
        <w:t xml:space="preserve"> </w:t>
      </w:r>
      <w:r w:rsidR="00DA388E">
        <w:rPr>
          <w:b/>
          <w:sz w:val="28"/>
          <w:szCs w:val="28"/>
        </w:rPr>
        <w:t>11</w:t>
      </w:r>
      <w:r>
        <w:rPr>
          <w:b/>
          <w:sz w:val="28"/>
          <w:szCs w:val="28"/>
        </w:rPr>
        <w:t xml:space="preserve"> (má </w:t>
      </w:r>
      <w:r w:rsidR="000C113A">
        <w:rPr>
          <w:b/>
          <w:sz w:val="28"/>
          <w:szCs w:val="28"/>
        </w:rPr>
        <w:t>č</w:t>
      </w:r>
      <w:r w:rsidR="00795697">
        <w:rPr>
          <w:b/>
          <w:sz w:val="28"/>
          <w:szCs w:val="28"/>
        </w:rPr>
        <w:t>t</w:t>
      </w:r>
      <w:r w:rsidR="000C113A">
        <w:rPr>
          <w:b/>
          <w:sz w:val="28"/>
          <w:szCs w:val="28"/>
        </w:rPr>
        <w:t>y</w:t>
      </w:r>
      <w:r w:rsidR="00795697">
        <w:rPr>
          <w:b/>
          <w:sz w:val="28"/>
          <w:szCs w:val="28"/>
        </w:rPr>
        <w:t>ři</w:t>
      </w:r>
      <w:r>
        <w:rPr>
          <w:b/>
          <w:sz w:val="28"/>
          <w:szCs w:val="28"/>
        </w:rPr>
        <w:t xml:space="preserve"> stran</w:t>
      </w:r>
      <w:r w:rsidR="00795697">
        <w:rPr>
          <w:b/>
          <w:sz w:val="28"/>
          <w:szCs w:val="28"/>
        </w:rPr>
        <w:t>y</w:t>
      </w:r>
      <w:r>
        <w:rPr>
          <w:b/>
          <w:sz w:val="28"/>
          <w:szCs w:val="28"/>
        </w:rPr>
        <w:t>)</w:t>
      </w:r>
    </w:p>
    <w:p w:rsidR="000A39F9" w:rsidRDefault="00641F06" w:rsidP="000A39F9">
      <w:pPr>
        <w:jc w:val="center"/>
        <w:rPr>
          <w:sz w:val="28"/>
          <w:szCs w:val="28"/>
        </w:rPr>
      </w:pPr>
      <w:r>
        <w:rPr>
          <w:sz w:val="28"/>
          <w:szCs w:val="28"/>
        </w:rPr>
        <w:t>1</w:t>
      </w:r>
      <w:r w:rsidR="00DA388E">
        <w:rPr>
          <w:sz w:val="28"/>
          <w:szCs w:val="28"/>
        </w:rPr>
        <w:t>8</w:t>
      </w:r>
      <w:r w:rsidR="00DC5EF2">
        <w:rPr>
          <w:sz w:val="28"/>
          <w:szCs w:val="28"/>
        </w:rPr>
        <w:t>.</w:t>
      </w:r>
      <w:r w:rsidR="000A39F9">
        <w:rPr>
          <w:sz w:val="28"/>
          <w:szCs w:val="28"/>
        </w:rPr>
        <w:t xml:space="preserve"> 1</w:t>
      </w:r>
      <w:r w:rsidR="0063548F">
        <w:rPr>
          <w:sz w:val="28"/>
          <w:szCs w:val="28"/>
        </w:rPr>
        <w:t>2</w:t>
      </w:r>
      <w:r w:rsidR="000A39F9">
        <w:rPr>
          <w:sz w:val="28"/>
          <w:szCs w:val="28"/>
        </w:rPr>
        <w:t>. 2020</w:t>
      </w:r>
    </w:p>
    <w:p w:rsidR="000A39F9" w:rsidRDefault="000A39F9" w:rsidP="000A39F9">
      <w:pPr>
        <w:jc w:val="center"/>
        <w:rPr>
          <w:sz w:val="28"/>
          <w:szCs w:val="28"/>
        </w:rPr>
      </w:pPr>
      <w:r>
        <w:rPr>
          <w:sz w:val="28"/>
          <w:szCs w:val="28"/>
        </w:rPr>
        <w:t>Jméno, příjmení:</w:t>
      </w:r>
    </w:p>
    <w:p w:rsidR="00FF79C1" w:rsidRDefault="00FF79C1" w:rsidP="000A39F9">
      <w:pPr>
        <w:jc w:val="center"/>
        <w:rPr>
          <w:sz w:val="28"/>
          <w:szCs w:val="28"/>
        </w:rPr>
      </w:pPr>
    </w:p>
    <w:p w:rsidR="00641F06" w:rsidRDefault="00CD63E0" w:rsidP="00641F06">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Vytiskněte si na seminář dne </w:t>
      </w:r>
      <w:r w:rsidR="00641F06">
        <w:rPr>
          <w:rFonts w:ascii="Times New Roman" w:hAnsi="Times New Roman" w:cs="Times New Roman"/>
          <w:sz w:val="24"/>
          <w:szCs w:val="24"/>
        </w:rPr>
        <w:t>1</w:t>
      </w:r>
      <w:r w:rsidR="00DA388E">
        <w:rPr>
          <w:rFonts w:ascii="Times New Roman" w:hAnsi="Times New Roman" w:cs="Times New Roman"/>
          <w:sz w:val="24"/>
          <w:szCs w:val="24"/>
        </w:rPr>
        <w:t>8</w:t>
      </w:r>
      <w:r>
        <w:rPr>
          <w:rFonts w:ascii="Times New Roman" w:hAnsi="Times New Roman" w:cs="Times New Roman"/>
          <w:sz w:val="24"/>
          <w:szCs w:val="24"/>
        </w:rPr>
        <w:t>. 1</w:t>
      </w:r>
      <w:r w:rsidR="0063548F">
        <w:rPr>
          <w:rFonts w:ascii="Times New Roman" w:hAnsi="Times New Roman" w:cs="Times New Roman"/>
          <w:sz w:val="24"/>
          <w:szCs w:val="24"/>
        </w:rPr>
        <w:t>2</w:t>
      </w:r>
      <w:r>
        <w:rPr>
          <w:rFonts w:ascii="Times New Roman" w:hAnsi="Times New Roman" w:cs="Times New Roman"/>
          <w:sz w:val="24"/>
          <w:szCs w:val="24"/>
        </w:rPr>
        <w:t xml:space="preserve">. 2020 </w:t>
      </w:r>
      <w:r w:rsidR="00DA388E">
        <w:rPr>
          <w:rFonts w:ascii="Times New Roman" w:hAnsi="Times New Roman" w:cs="Times New Roman"/>
          <w:sz w:val="24"/>
          <w:szCs w:val="24"/>
        </w:rPr>
        <w:t xml:space="preserve">následující </w:t>
      </w:r>
      <w:r w:rsidR="00641F06">
        <w:rPr>
          <w:rFonts w:ascii="Times New Roman" w:hAnsi="Times New Roman" w:cs="Times New Roman"/>
          <w:sz w:val="24"/>
          <w:szCs w:val="24"/>
        </w:rPr>
        <w:t>úryvk</w:t>
      </w:r>
      <w:r w:rsidR="00DA388E">
        <w:rPr>
          <w:rFonts w:ascii="Times New Roman" w:hAnsi="Times New Roman" w:cs="Times New Roman"/>
          <w:sz w:val="24"/>
          <w:szCs w:val="24"/>
        </w:rPr>
        <w:t>y</w:t>
      </w:r>
      <w:r w:rsidR="00641F06">
        <w:rPr>
          <w:rFonts w:ascii="Times New Roman" w:hAnsi="Times New Roman" w:cs="Times New Roman"/>
          <w:sz w:val="24"/>
          <w:szCs w:val="24"/>
        </w:rPr>
        <w:t xml:space="preserve"> z</w:t>
      </w:r>
      <w:r w:rsidR="00DA388E">
        <w:rPr>
          <w:rFonts w:ascii="Times New Roman" w:hAnsi="Times New Roman" w:cs="Times New Roman"/>
          <w:sz w:val="24"/>
          <w:szCs w:val="24"/>
        </w:rPr>
        <w:t> projevu Václava Havla</w:t>
      </w:r>
      <w:r w:rsidR="00641F06">
        <w:rPr>
          <w:rFonts w:ascii="Times New Roman" w:hAnsi="Times New Roman" w:cs="Times New Roman"/>
          <w:sz w:val="24"/>
          <w:szCs w:val="24"/>
        </w:rPr>
        <w:t>:</w:t>
      </w:r>
    </w:p>
    <w:p w:rsidR="00641F06" w:rsidRDefault="00641F06" w:rsidP="00641F06">
      <w:pPr>
        <w:pStyle w:val="Odstavecseseznamem"/>
        <w:ind w:left="1080"/>
        <w:jc w:val="both"/>
        <w:rPr>
          <w:rStyle w:val="Hypertextovodkaz"/>
          <w:rFonts w:ascii="Times New Roman" w:hAnsi="Times New Roman" w:cs="Times New Roman"/>
          <w:color w:val="auto"/>
          <w:sz w:val="24"/>
          <w:szCs w:val="24"/>
          <w:u w:val="none"/>
        </w:rPr>
      </w:pPr>
    </w:p>
    <w:p w:rsidR="00DA388E" w:rsidRDefault="00DA388E" w:rsidP="00DA388E">
      <w:pPr>
        <w:pStyle w:val="Normlnweb"/>
        <w:shd w:val="clear" w:color="auto" w:fill="FFFFFF"/>
        <w:jc w:val="both"/>
        <w:rPr>
          <w:rStyle w:val="Zdraznn"/>
          <w:rFonts w:ascii="Arial" w:hAnsi="Arial" w:cs="Arial"/>
          <w:color w:val="000000"/>
          <w:sz w:val="21"/>
          <w:szCs w:val="21"/>
        </w:rPr>
      </w:pPr>
      <w:r>
        <w:rPr>
          <w:rStyle w:val="Zdraznn"/>
          <w:rFonts w:ascii="Arial" w:hAnsi="Arial" w:cs="Arial"/>
          <w:color w:val="000000"/>
          <w:sz w:val="21"/>
          <w:szCs w:val="21"/>
        </w:rPr>
        <w:t>Milí spoluobčané,</w:t>
      </w:r>
    </w:p>
    <w:p w:rsidR="00DA388E" w:rsidRDefault="00DA388E" w:rsidP="00DA388E">
      <w:pPr>
        <w:pStyle w:val="Normlnweb"/>
        <w:shd w:val="clear" w:color="auto" w:fill="FFFFFF"/>
        <w:jc w:val="both"/>
        <w:rPr>
          <w:rFonts w:ascii="Arial" w:hAnsi="Arial" w:cs="Arial"/>
          <w:color w:val="000000"/>
          <w:sz w:val="21"/>
          <w:szCs w:val="21"/>
        </w:rPr>
      </w:pPr>
      <w:r>
        <w:rPr>
          <w:rStyle w:val="Zdraznn"/>
          <w:rFonts w:ascii="Arial" w:hAnsi="Arial" w:cs="Arial"/>
          <w:color w:val="000000"/>
          <w:sz w:val="21"/>
          <w:szCs w:val="21"/>
        </w:rPr>
        <w:t>čtyřicet let jste v tento den slyšeli z úst mých předchůdců v různých obměnách totéž: jak naše země vzkvétá, kolik dalších miliónů tun oceli jsme vyrobili, jak jsme všichni šťastni, jak věříme své vládě a jaké krásné perspektivy se před námi otevírají.</w:t>
      </w:r>
    </w:p>
    <w:p w:rsidR="00DA388E" w:rsidRDefault="00DA388E" w:rsidP="00DA388E">
      <w:pPr>
        <w:pStyle w:val="Normlnweb"/>
        <w:shd w:val="clear" w:color="auto" w:fill="FFFFFF"/>
        <w:jc w:val="both"/>
        <w:rPr>
          <w:rFonts w:ascii="Arial" w:hAnsi="Arial" w:cs="Arial"/>
          <w:color w:val="000000"/>
          <w:sz w:val="21"/>
          <w:szCs w:val="21"/>
        </w:rPr>
      </w:pPr>
      <w:r>
        <w:rPr>
          <w:rStyle w:val="Zdraznn"/>
          <w:rFonts w:ascii="Arial" w:hAnsi="Arial" w:cs="Arial"/>
          <w:color w:val="000000"/>
          <w:sz w:val="21"/>
          <w:szCs w:val="21"/>
        </w:rPr>
        <w:t>Předpokládám, že jste mne nenavrhli do tohoto úřadu proto, abych vám i já lhal.</w:t>
      </w:r>
    </w:p>
    <w:p w:rsidR="00DA388E" w:rsidRDefault="00DA388E" w:rsidP="00DA388E">
      <w:pPr>
        <w:jc w:val="both"/>
        <w:rPr>
          <w:rStyle w:val="Zdraznn"/>
          <w:rFonts w:ascii="Arial" w:hAnsi="Arial" w:cs="Arial"/>
          <w:color w:val="000000"/>
          <w:sz w:val="21"/>
          <w:szCs w:val="21"/>
        </w:rPr>
      </w:pPr>
      <w:r>
        <w:rPr>
          <w:rStyle w:val="Zdraznn"/>
          <w:rFonts w:ascii="Arial" w:hAnsi="Arial" w:cs="Arial"/>
          <w:color w:val="000000"/>
          <w:sz w:val="21"/>
          <w:szCs w:val="21"/>
        </w:rPr>
        <w:t>Naše země nevzkvétá. Velký tvůrčí a duchovní potenciál našich národů není smysluplně využit. Celá odvětví průmyslu vyrábějí věci, o které není zájem, zatímco toho, co potřebujeme, se nám nedostává. Stát, který se nazývá státem dělníků, dělníky ponižuje a vykořisťuje. Naše zastaralé hospodářství plýtvá energií, které máme málo. Země, která mohla být kdysi hrdá na vzdělanost svého lidu, vydává na vzdělání tak málo, že je dnes na dvaasedmdesátém místě na světě. Zkazili jsme si půdu, řeky i lesy, jež nám naši předkové odkázali, a máme dnes nejhorší životní prostředí v celé Evropě. Dospělí lidé u nás umírají dřív, než ve většině evropských zemí.</w:t>
      </w:r>
    </w:p>
    <w:p w:rsidR="00DA388E" w:rsidRDefault="00DA388E" w:rsidP="00DA388E">
      <w:pPr>
        <w:jc w:val="both"/>
        <w:rPr>
          <w:rStyle w:val="Zdraznn"/>
          <w:rFonts w:ascii="Arial" w:hAnsi="Arial" w:cs="Arial"/>
          <w:color w:val="000000"/>
          <w:sz w:val="21"/>
          <w:szCs w:val="21"/>
        </w:rPr>
      </w:pPr>
      <w:r>
        <w:rPr>
          <w:rStyle w:val="Zdraznn"/>
          <w:rFonts w:ascii="Arial" w:hAnsi="Arial" w:cs="Arial"/>
          <w:color w:val="000000"/>
          <w:sz w:val="21"/>
          <w:szCs w:val="21"/>
        </w:rPr>
        <w:t>Dovolte mi malý osobní zážitek: když jsem nedávno letěl do Bratislavy, nalezl jsem při různých jednáních čas k tomu, abych pohlédl z okna. Viděl jsem komplex Slovnaftu a hned za ním velkoměsto Petržalku. Ten pohled mi stačil k tomu, abych pochopil, že naši státníci a političtí činitelé se po desítiletí nedívali nebo nechtěli dívat ani z oken svých letadel. Žádná četba statistik, které mám k dispozici, by mi neumožnila rychleji a snadněji pochopit stav, do něhož jsme se dostali.</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rPr>
        <w:t>Ale to všechno není stále ještě to hlavní. Nejhorší je, že žijeme ve zkaženém mravním prostředí. Morálně jsme onemocněli, protože jsme si zvykli něco jiného říkat a něco jiného si myslet. Naučili jsme se v nic nevěřit, nevšímat si jeden druhého, starat se jen o sebe. Pojmy jako láska, přátelství, soucit, pokora či odpuštění ztratily svou hloubku a rozměr a pro mnohé z nás znamenají jen jakési psychologické zvláštnosti, anebo se jeví jako zatoulané pozdravy z dávných časů, poněkud směšné v éře počítačů a kosmických raket. Jen málokteří z nás dokázali nahlas zvolat, že mocní by neměli být všemocní a že zvláštní farmy, které pro ně pěstují ekologicky čisté a kvalitní potraviny, by měly své produkty posílat do škol, dětských internátů a nemocnic, když už je naše zemědělství nemůže zatím nabízet všem. Dosavadní režim – vyzbrojen svou pyšnou a nesnášenlivou ideologií – ponížil člověka na výrobní sílu a přírodu na výrobní nástroj. Zaútočil tím na samu jejich podstatu i na jejich vzájemný vztah. Z nadaných a svéprávných lidí, důmyslně hospodařících ve své zemi, udělal šroubky jakéhosi obludně velkého, rachotícího a páchnoucího stroje, o němž nikdo neví, jaký má vlastně smysl. Nedokáže nic víc, než zvolna, ale nezadržitelně opotřebovávat sám sebe a všechny své šroubky.</w:t>
      </w:r>
    </w:p>
    <w:p w:rsidR="00DA388E" w:rsidRDefault="00DA388E" w:rsidP="00DA388E">
      <w:pPr>
        <w:jc w:val="both"/>
        <w:rPr>
          <w:rStyle w:val="Zdraznn"/>
          <w:rFonts w:ascii="Arial" w:hAnsi="Arial" w:cs="Arial"/>
          <w:color w:val="000000"/>
          <w:sz w:val="21"/>
          <w:szCs w:val="21"/>
        </w:rPr>
      </w:pPr>
      <w:r>
        <w:rPr>
          <w:rStyle w:val="Zdraznn"/>
          <w:rFonts w:ascii="Arial" w:hAnsi="Arial" w:cs="Arial"/>
          <w:color w:val="000000"/>
          <w:sz w:val="21"/>
          <w:szCs w:val="21"/>
        </w:rPr>
        <w:t xml:space="preserve">Mluvím-li o zkaženém mravním ovzduší, nemluvím tím pouze o pánech, kteří jedí ekologicky čistou zeleninu a nedívají se z oken letadel. Mluvím o nás všech. Všichni jsme si totiž na totalitní systém zvykli a přijali ho za nezměnitelný fakt a tím ho vlastně udržovali. Jinými slovy: všichni jsme – byť </w:t>
      </w:r>
      <w:r>
        <w:rPr>
          <w:rStyle w:val="Zdraznn"/>
          <w:rFonts w:ascii="Arial" w:hAnsi="Arial" w:cs="Arial"/>
          <w:color w:val="000000"/>
          <w:sz w:val="21"/>
          <w:szCs w:val="21"/>
        </w:rPr>
        <w:lastRenderedPageBreak/>
        <w:t>pochopitelně každý v jiné míře – za chod totalitní mašinérie odpovědni, nikdo nejsme jen její obětí, ale všichni jsme zároveň jejími spolutvůrci.</w:t>
      </w:r>
    </w:p>
    <w:p w:rsidR="00DA388E" w:rsidRDefault="00DA388E" w:rsidP="00DA388E">
      <w:pPr>
        <w:jc w:val="both"/>
        <w:rPr>
          <w:rStyle w:val="Zdraznn"/>
          <w:rFonts w:ascii="Arial" w:hAnsi="Arial" w:cs="Arial"/>
          <w:color w:val="000000"/>
          <w:sz w:val="21"/>
          <w:szCs w:val="21"/>
        </w:rPr>
      </w:pPr>
      <w:r>
        <w:rPr>
          <w:rStyle w:val="Zdraznn"/>
          <w:rFonts w:ascii="Arial" w:hAnsi="Arial" w:cs="Arial"/>
          <w:color w:val="000000"/>
          <w:sz w:val="21"/>
          <w:szCs w:val="21"/>
        </w:rPr>
        <w:t>Proč o tom mluvím: bylo by velmi nerozumné chápat smutné dědictví posledních čtyřiceti let jako cosi cizího, co nám odkázal vzdálený příbuzný. Musíme toto dědictví naopak přijmout jako něco, čeho jsme se my sami na sobě dopustili. Přijmeme-li to tak, pochopíme, že jen na nás všech je, abychom s tím něco udělali. Svádět všechno na předchozí vládce nemůžeme nejen proto, že by to neodpovídalo pravdě, ale i proto, že by to mohlo oslabit povinnost, která dnes stojí před každým z nás, totiž povinnost samostatně, svobodně, rozumně a rychle jednat. Nemylme se: sebelepší vláda, sebelepší parlament i sebelepší prezident toho sami mnoho nezmohou. A bylo by i hluboce nesprávné čekat obecnou nápravu jen od nich. Svoboda a demokracie znamená přece spoluúčast a tudíž spoluodpovědnost všech.</w:t>
      </w:r>
    </w:p>
    <w:p w:rsidR="00DA388E" w:rsidRDefault="00DA388E" w:rsidP="00DA388E">
      <w:pPr>
        <w:jc w:val="both"/>
        <w:rPr>
          <w:rFonts w:ascii="Arial" w:hAnsi="Arial" w:cs="Arial"/>
          <w:color w:val="000000"/>
          <w:sz w:val="21"/>
          <w:szCs w:val="21"/>
        </w:rPr>
      </w:pPr>
    </w:p>
    <w:p w:rsidR="00DA388E" w:rsidRDefault="00DA388E" w:rsidP="00DA388E">
      <w:pPr>
        <w:pStyle w:val="Normlnweb"/>
        <w:shd w:val="clear" w:color="auto" w:fill="FFFFFF"/>
        <w:spacing w:after="240" w:afterAutospacing="0"/>
        <w:jc w:val="both"/>
        <w:rPr>
          <w:rStyle w:val="Zdraznn"/>
          <w:rFonts w:ascii="Arial" w:hAnsi="Arial" w:cs="Arial"/>
          <w:color w:val="000000"/>
          <w:sz w:val="21"/>
          <w:szCs w:val="21"/>
        </w:rPr>
      </w:pPr>
      <w:r>
        <w:rPr>
          <w:rStyle w:val="Zdraznn"/>
          <w:rFonts w:ascii="Arial" w:hAnsi="Arial" w:cs="Arial"/>
          <w:color w:val="000000"/>
          <w:sz w:val="21"/>
          <w:szCs w:val="21"/>
        </w:rPr>
        <w:t>Milí spoluobčané!</w:t>
      </w:r>
    </w:p>
    <w:p w:rsidR="00DA388E" w:rsidRDefault="00DA388E" w:rsidP="00DA388E">
      <w:pPr>
        <w:pStyle w:val="Normlnweb"/>
        <w:shd w:val="clear" w:color="auto" w:fill="FFFFFF"/>
        <w:spacing w:after="240" w:afterAutospacing="0"/>
        <w:jc w:val="both"/>
        <w:rPr>
          <w:rFonts w:ascii="Arial" w:hAnsi="Arial" w:cs="Arial"/>
          <w:color w:val="000000"/>
          <w:sz w:val="21"/>
          <w:szCs w:val="21"/>
        </w:rPr>
      </w:pPr>
      <w:r>
        <w:rPr>
          <w:rStyle w:val="Zdraznn"/>
          <w:rFonts w:ascii="Arial" w:hAnsi="Arial" w:cs="Arial"/>
          <w:color w:val="000000"/>
          <w:sz w:val="21"/>
          <w:szCs w:val="21"/>
        </w:rPr>
        <w:t>Před třemi dny jsem se stal z vaší vůle, tlumočené poslanci Federálního shromáždění, prezidentem této republiky. Očekáváte tedy právem, že se zmíním o úkolech, které před sebou jako váš prezident vidím.</w:t>
      </w:r>
    </w:p>
    <w:p w:rsidR="00DA388E" w:rsidRDefault="00DA388E" w:rsidP="00DA388E">
      <w:pPr>
        <w:pStyle w:val="Normlnweb"/>
        <w:shd w:val="clear" w:color="auto" w:fill="FFFFFF"/>
        <w:spacing w:after="240" w:afterAutospacing="0"/>
        <w:jc w:val="both"/>
        <w:rPr>
          <w:rStyle w:val="Zdraznn"/>
          <w:rFonts w:ascii="Arial" w:hAnsi="Arial" w:cs="Arial"/>
          <w:color w:val="000000"/>
          <w:sz w:val="21"/>
          <w:szCs w:val="21"/>
        </w:rPr>
      </w:pPr>
      <w:r>
        <w:rPr>
          <w:rStyle w:val="Zdraznn"/>
          <w:rFonts w:ascii="Arial" w:hAnsi="Arial" w:cs="Arial"/>
          <w:color w:val="000000"/>
          <w:sz w:val="21"/>
          <w:szCs w:val="21"/>
        </w:rPr>
        <w:t>Prvním z nich je využít všech svých pravomocí i svého vlivu k tomu, abychom brzy a důstojně předstoupili všichni před volební urny ve svobodných volbách a aby naše cesta k tomuto historickému mezníku byla slušná a pokojná.</w:t>
      </w:r>
    </w:p>
    <w:p w:rsidR="00DA388E" w:rsidRDefault="00DA388E" w:rsidP="00DA388E">
      <w:pPr>
        <w:pStyle w:val="Normlnweb"/>
        <w:shd w:val="clear" w:color="auto" w:fill="FFFFFF"/>
        <w:spacing w:after="240" w:afterAutospacing="0"/>
        <w:jc w:val="both"/>
        <w:rPr>
          <w:rStyle w:val="Zdraznn"/>
          <w:rFonts w:ascii="Arial" w:hAnsi="Arial" w:cs="Arial"/>
          <w:color w:val="000000"/>
          <w:sz w:val="21"/>
          <w:szCs w:val="21"/>
        </w:rPr>
      </w:pPr>
      <w:r>
        <w:rPr>
          <w:rStyle w:val="Zdraznn"/>
          <w:rFonts w:ascii="Arial" w:hAnsi="Arial" w:cs="Arial"/>
          <w:color w:val="000000"/>
          <w:sz w:val="21"/>
          <w:szCs w:val="21"/>
        </w:rPr>
        <w:t>Mým druhým úkolem je bdít nad tím, abychom k těmto volbám přistoupili jako dva skutečně svéprávné národy, které navzájem ctí své zájmy, národní svébytnost, náboženské tradice i své symboly. Jako Čech v prezidentském úřadu, který složil slib do rukou významného a sobě blízkého Slováka, cítím po různých trpkých zkušenostech, které měli Slováci v minulosti, zvláštní povinnost bdít nad tím, aby byly respektovány všechny zájmy slovenského národa a aby mu nebyl v budoucnosti uzavřen přístup k žádné státní funkci, včetně té nejvyšší.</w:t>
      </w:r>
    </w:p>
    <w:p w:rsidR="00DA388E" w:rsidRDefault="00DA388E" w:rsidP="00DA388E">
      <w:pPr>
        <w:pStyle w:val="Normlnweb"/>
        <w:shd w:val="clear" w:color="auto" w:fill="FFFFFF"/>
        <w:spacing w:after="240" w:afterAutospacing="0"/>
        <w:jc w:val="both"/>
        <w:rPr>
          <w:rFonts w:ascii="Arial" w:hAnsi="Arial" w:cs="Arial"/>
          <w:color w:val="000000"/>
          <w:sz w:val="21"/>
          <w:szCs w:val="21"/>
        </w:rPr>
      </w:pPr>
      <w:r>
        <w:rPr>
          <w:rStyle w:val="Zdraznn"/>
          <w:rFonts w:ascii="Arial" w:hAnsi="Arial" w:cs="Arial"/>
          <w:color w:val="000000"/>
          <w:sz w:val="21"/>
          <w:szCs w:val="21"/>
        </w:rPr>
        <w:t>Za svůj třetí úkol považuji podporu všeho, co povede k lepšímu postavení dětí, starých lidí, žen, nemocných, těžce pracujících, příslušníků národních menšin a vůbec všech občanů, kteří jsou na tom z jakýchkoli důvodů hůře, než ostatní. Žádné lepší potraviny či nemocnice už nesmí být výsadou mocných, ale musí být nabídnuty těm, kteří je nejvíc potřebují.</w:t>
      </w:r>
    </w:p>
    <w:p w:rsidR="00DA388E" w:rsidRDefault="00DA388E" w:rsidP="00DA388E">
      <w:pPr>
        <w:pStyle w:val="Normlnweb"/>
        <w:shd w:val="clear" w:color="auto" w:fill="FFFFFF"/>
        <w:spacing w:after="240" w:afterAutospacing="0"/>
        <w:jc w:val="both"/>
        <w:rPr>
          <w:rFonts w:ascii="Arial" w:hAnsi="Arial" w:cs="Arial"/>
          <w:color w:val="000000"/>
          <w:sz w:val="21"/>
          <w:szCs w:val="21"/>
        </w:rPr>
      </w:pPr>
      <w:r>
        <w:rPr>
          <w:rStyle w:val="Zdraznn"/>
          <w:rFonts w:ascii="Arial" w:hAnsi="Arial" w:cs="Arial"/>
          <w:color w:val="000000"/>
          <w:sz w:val="21"/>
          <w:szCs w:val="21"/>
        </w:rPr>
        <w:t>Jako vrchní velitel branných sil chci být zárukou, že obranyschopnost našeho státu nebude nikomu už záminkou k tomu, aby mařil odvážné mírové iniciativy, včetně zkracování vojenské služby, zřizování náhradní vojenské služby a celkové humanizace vojenského života.</w:t>
      </w:r>
    </w:p>
    <w:p w:rsidR="00DA388E" w:rsidRDefault="00DA388E" w:rsidP="00DA388E">
      <w:pPr>
        <w:pStyle w:val="Normlnweb"/>
        <w:shd w:val="clear" w:color="auto" w:fill="FFFFFF"/>
        <w:spacing w:after="240" w:afterAutospacing="0"/>
        <w:jc w:val="both"/>
        <w:rPr>
          <w:rFonts w:ascii="Arial" w:hAnsi="Arial" w:cs="Arial"/>
          <w:color w:val="000000"/>
          <w:sz w:val="21"/>
          <w:szCs w:val="21"/>
        </w:rPr>
      </w:pPr>
      <w:r>
        <w:rPr>
          <w:rStyle w:val="Zdraznn"/>
          <w:rFonts w:ascii="Arial" w:hAnsi="Arial" w:cs="Arial"/>
          <w:color w:val="000000"/>
          <w:sz w:val="21"/>
          <w:szCs w:val="21"/>
        </w:rPr>
        <w:t>V naší zemi je mnoho vězňů, kteří se sice vážně provinili a jsou za to potrestáni, kteří však museli projít – navzdory dobré vůli některých vyšetřovatelů, soudců a především advokátů – pokleslou justicí, jež zkracovala jejich práva, a musí žít ve věznicích, které se nesnaží probouzet to lepší, co je v každém člověku, ale naopak lidi ponižují a fyzicky i duševně ničí. S ohledem na tuto skutečnost jsem se rozhodl vyhlásit poměrně širokou amnestii. Vězně zároveň vyzývám, aby pochopili, že čtyřicet let špatného vyšetřování, souzení a věznění nelze odstranit ze dne na den, a aby chápali, že všechny urychleně chystané proměny si přeci jen vyžádají určitý čas. Vzpourami nepomohou ani této společnosti, ani sobě. Veřejnost pak žádám, aby se propuštěných vězňů nebála, neztrpčovala jim život a pomáhala jim v křesťanském duchu po jejich návratu mezi nás nalézat v sobě to, co v nich nedokázaly nalézt věznice: schopnost pokání a touhu řádně žít.</w:t>
      </w:r>
    </w:p>
    <w:p w:rsidR="00DA388E" w:rsidRDefault="00DA388E" w:rsidP="00DA388E">
      <w:pPr>
        <w:pStyle w:val="Normlnweb"/>
        <w:shd w:val="clear" w:color="auto" w:fill="FFFFFF"/>
        <w:spacing w:after="240" w:afterAutospacing="0"/>
        <w:jc w:val="both"/>
        <w:rPr>
          <w:rFonts w:ascii="Arial" w:hAnsi="Arial" w:cs="Arial"/>
          <w:color w:val="000000"/>
          <w:sz w:val="21"/>
          <w:szCs w:val="21"/>
        </w:rPr>
      </w:pPr>
      <w:r>
        <w:rPr>
          <w:rStyle w:val="Zdraznn"/>
          <w:rFonts w:ascii="Arial" w:hAnsi="Arial" w:cs="Arial"/>
          <w:color w:val="000000"/>
          <w:sz w:val="21"/>
          <w:szCs w:val="21"/>
        </w:rPr>
        <w:t xml:space="preserve">Mým čestným úkolem je posílit autoritu naší země ve světě. Rád bych, aby si nás jiné státy vážily za to, že prokážeme porozumění, toleranci a lásku k míru. Byl bych šťasten, kdyby ještě před volbami navštívili naši zemi – byť na jeden jediný den – papež Jan Pavel II. a tibetský dalajlama. Byl bych šťasten, kdyby se posílily naše přátelské vztahy se všemi národy. Byl bych šťasten, kdyby </w:t>
      </w:r>
      <w:r>
        <w:rPr>
          <w:rStyle w:val="Zdraznn"/>
          <w:rFonts w:ascii="Arial" w:hAnsi="Arial" w:cs="Arial"/>
          <w:color w:val="000000"/>
          <w:sz w:val="21"/>
          <w:szCs w:val="21"/>
        </w:rPr>
        <w:lastRenderedPageBreak/>
        <w:t>se nám podařilo ještě před volbami navázat diplomatické styky s Vatikánem a Izraelem. K míru chci přispět i svou zítřejší krátkou návštěvou našich dvou navzájem spřízněných sousedů, totiž Německé demokratické republiky a Spolkové republiky Německa. Nezapomenu ani na naše další sousedy – bratrské Polsko a stále nám bližší Maďarsko a Rakousko.</w:t>
      </w:r>
    </w:p>
    <w:p w:rsidR="00DA388E" w:rsidRDefault="00DA388E" w:rsidP="00DA388E">
      <w:pPr>
        <w:pStyle w:val="Normlnweb"/>
        <w:shd w:val="clear" w:color="auto" w:fill="FFFFFF"/>
        <w:spacing w:after="240" w:afterAutospacing="0"/>
        <w:jc w:val="both"/>
        <w:rPr>
          <w:rFonts w:ascii="Arial" w:hAnsi="Arial" w:cs="Arial"/>
          <w:color w:val="000000"/>
          <w:sz w:val="21"/>
          <w:szCs w:val="21"/>
        </w:rPr>
      </w:pPr>
      <w:r>
        <w:rPr>
          <w:rStyle w:val="Zdraznn"/>
          <w:rFonts w:ascii="Arial" w:hAnsi="Arial" w:cs="Arial"/>
          <w:color w:val="000000"/>
          <w:sz w:val="21"/>
          <w:szCs w:val="21"/>
        </w:rPr>
        <w:t>Na závěr bych rád řekl, že chci být prezidentem, který bude méně mluvit, ale víc pracovat. Prezidentem, který se bude nejen dobře dívat z oken svého letadla, ale který – a to hlavně – bude trvale přítomen mezi svými spoluobčany a dobře jim naslouchat.</w:t>
      </w:r>
    </w:p>
    <w:p w:rsidR="00DA388E" w:rsidRDefault="00DA388E" w:rsidP="00DA388E">
      <w:pPr>
        <w:pStyle w:val="Normlnweb"/>
        <w:shd w:val="clear" w:color="auto" w:fill="FFFFFF"/>
        <w:spacing w:after="240" w:afterAutospacing="0"/>
        <w:jc w:val="both"/>
        <w:rPr>
          <w:rFonts w:ascii="Arial" w:hAnsi="Arial" w:cs="Arial"/>
          <w:color w:val="000000"/>
          <w:sz w:val="21"/>
          <w:szCs w:val="21"/>
        </w:rPr>
      </w:pPr>
      <w:r>
        <w:rPr>
          <w:rStyle w:val="Zdraznn"/>
          <w:rFonts w:ascii="Arial" w:hAnsi="Arial" w:cs="Arial"/>
          <w:color w:val="000000"/>
          <w:sz w:val="21"/>
          <w:szCs w:val="21"/>
        </w:rPr>
        <w:t>Možná se ptáte, o jaké republice sním. Odpovím vám: o republice samostatné, svobodné, demokratické, o republice hospodářsky prosperující a zároveň sociálně spravedlivé, zkrátka o republice lidské, která slouží člověku a proto má naději, že i člověk poslouží jí. O republice všestranně vzdělaných lidí, protože bez nich nelze řešit žádný z našich problémů. Lidských, ekonomických, ekologických, sociálních i politických.</w:t>
      </w:r>
    </w:p>
    <w:p w:rsidR="00DA388E" w:rsidRDefault="00DA388E" w:rsidP="00DA388E">
      <w:pPr>
        <w:pStyle w:val="Normlnweb"/>
        <w:shd w:val="clear" w:color="auto" w:fill="FFFFFF"/>
        <w:spacing w:after="240" w:afterAutospacing="0"/>
        <w:jc w:val="both"/>
        <w:rPr>
          <w:rFonts w:ascii="Arial" w:hAnsi="Arial" w:cs="Arial"/>
          <w:color w:val="000000"/>
          <w:sz w:val="21"/>
          <w:szCs w:val="21"/>
        </w:rPr>
      </w:pPr>
      <w:r>
        <w:rPr>
          <w:rStyle w:val="Zdraznn"/>
          <w:rFonts w:ascii="Arial" w:hAnsi="Arial" w:cs="Arial"/>
          <w:color w:val="000000"/>
          <w:sz w:val="21"/>
          <w:szCs w:val="21"/>
        </w:rPr>
        <w:t>Můj nejvýznačnější předchůdce zahájil svůj první projev citátem z Komenského. Dovolte mi, abych já svůj první projev ukončil vlastní parafrází téhož výroku:</w:t>
      </w:r>
    </w:p>
    <w:p w:rsidR="00DA388E" w:rsidRDefault="00DA388E" w:rsidP="00DA388E">
      <w:pPr>
        <w:pStyle w:val="Normlnweb"/>
        <w:shd w:val="clear" w:color="auto" w:fill="FFFFFF"/>
        <w:spacing w:after="240" w:afterAutospacing="0"/>
        <w:jc w:val="both"/>
        <w:rPr>
          <w:rStyle w:val="Zdraznn"/>
          <w:rFonts w:ascii="Arial" w:hAnsi="Arial" w:cs="Arial"/>
          <w:color w:val="000000"/>
          <w:sz w:val="21"/>
          <w:szCs w:val="21"/>
        </w:rPr>
      </w:pPr>
      <w:r>
        <w:rPr>
          <w:rStyle w:val="Zdraznn"/>
          <w:rFonts w:ascii="Arial" w:hAnsi="Arial" w:cs="Arial"/>
          <w:color w:val="000000"/>
          <w:sz w:val="21"/>
          <w:szCs w:val="21"/>
        </w:rPr>
        <w:t>Tvá vláda, lide, se k tobě navrátila!</w:t>
      </w:r>
    </w:p>
    <w:p w:rsidR="00DA388E" w:rsidRDefault="00DA388E" w:rsidP="00DA388E">
      <w:pPr>
        <w:pStyle w:val="Normlnweb"/>
        <w:shd w:val="clear" w:color="auto" w:fill="FFFFFF"/>
        <w:spacing w:after="240" w:afterAutospacing="0"/>
        <w:jc w:val="both"/>
        <w:rPr>
          <w:rStyle w:val="Zdraznn"/>
          <w:rFonts w:ascii="Arial" w:hAnsi="Arial" w:cs="Arial"/>
          <w:color w:val="000000"/>
          <w:sz w:val="21"/>
          <w:szCs w:val="21"/>
        </w:rPr>
      </w:pPr>
    </w:p>
    <w:p w:rsidR="0063548F" w:rsidRPr="00AC703E" w:rsidRDefault="00DA388E" w:rsidP="00AC703E">
      <w:pPr>
        <w:ind w:firstLine="708"/>
        <w:jc w:val="both"/>
        <w:rPr>
          <w:rFonts w:ascii="Times New Roman" w:hAnsi="Times New Roman" w:cs="Times New Roman"/>
          <w:sz w:val="24"/>
          <w:szCs w:val="24"/>
        </w:rPr>
      </w:pPr>
      <w:r w:rsidRPr="00AC703E">
        <w:rPr>
          <w:rFonts w:ascii="Times New Roman" w:hAnsi="Times New Roman" w:cs="Times New Roman"/>
          <w:sz w:val="24"/>
          <w:szCs w:val="24"/>
        </w:rPr>
        <w:t xml:space="preserve">2. </w:t>
      </w:r>
      <w:r w:rsidR="00CD63E0" w:rsidRPr="00AC703E">
        <w:rPr>
          <w:rFonts w:ascii="Times New Roman" w:hAnsi="Times New Roman" w:cs="Times New Roman"/>
          <w:sz w:val="24"/>
          <w:szCs w:val="24"/>
        </w:rPr>
        <w:t xml:space="preserve">Přečtěte </w:t>
      </w:r>
      <w:r w:rsidR="00641F06" w:rsidRPr="00AC703E">
        <w:rPr>
          <w:rFonts w:ascii="Times New Roman" w:hAnsi="Times New Roman" w:cs="Times New Roman"/>
          <w:sz w:val="24"/>
          <w:szCs w:val="24"/>
        </w:rPr>
        <w:t xml:space="preserve">uvedený </w:t>
      </w:r>
      <w:r w:rsidR="00CD63E0" w:rsidRPr="00AC703E">
        <w:rPr>
          <w:rFonts w:ascii="Times New Roman" w:hAnsi="Times New Roman" w:cs="Times New Roman"/>
          <w:sz w:val="24"/>
          <w:szCs w:val="24"/>
        </w:rPr>
        <w:t>text</w:t>
      </w:r>
      <w:r w:rsidR="00641F06" w:rsidRPr="00AC703E">
        <w:rPr>
          <w:rFonts w:ascii="Times New Roman" w:hAnsi="Times New Roman" w:cs="Times New Roman"/>
          <w:sz w:val="24"/>
          <w:szCs w:val="24"/>
        </w:rPr>
        <w:t xml:space="preserve"> ústavy </w:t>
      </w:r>
      <w:r w:rsidR="00CD63E0" w:rsidRPr="00AC703E">
        <w:rPr>
          <w:rFonts w:ascii="Times New Roman" w:hAnsi="Times New Roman" w:cs="Times New Roman"/>
          <w:sz w:val="24"/>
          <w:szCs w:val="24"/>
        </w:rPr>
        <w:t>nahlas a dbejte na náležitou výslovnost.</w:t>
      </w:r>
      <w:r w:rsidR="0063548F" w:rsidRPr="00AC703E">
        <w:rPr>
          <w:rFonts w:ascii="Times New Roman" w:hAnsi="Times New Roman" w:cs="Times New Roman"/>
          <w:sz w:val="24"/>
          <w:szCs w:val="24"/>
        </w:rPr>
        <w:t xml:space="preserve"> </w:t>
      </w:r>
    </w:p>
    <w:p w:rsidR="00351B91" w:rsidRDefault="00351B91" w:rsidP="00351B91">
      <w:pPr>
        <w:pStyle w:val="Odstavecseseznamem"/>
        <w:ind w:left="1080"/>
        <w:jc w:val="both"/>
        <w:rPr>
          <w:rFonts w:ascii="Arial" w:eastAsia="Times New Roman" w:hAnsi="Arial" w:cs="Arial"/>
          <w:lang w:eastAsia="cs-CZ"/>
        </w:rPr>
      </w:pPr>
    </w:p>
    <w:p w:rsidR="0063548F" w:rsidRDefault="0063548F" w:rsidP="00BC5BE4">
      <w:pPr>
        <w:pStyle w:val="Odstavecseseznamem"/>
        <w:ind w:left="1080"/>
        <w:jc w:val="both"/>
        <w:rPr>
          <w:rFonts w:ascii="Arial" w:eastAsia="Times New Roman" w:hAnsi="Arial" w:cs="Arial"/>
          <w:lang w:eastAsia="cs-CZ"/>
        </w:rPr>
      </w:pPr>
    </w:p>
    <w:p w:rsidR="0063548F" w:rsidRPr="00A256D3" w:rsidRDefault="0063548F" w:rsidP="00BC5BE4">
      <w:pPr>
        <w:pStyle w:val="Odstavecseseznamem"/>
        <w:ind w:left="1080"/>
        <w:jc w:val="both"/>
        <w:rPr>
          <w:rFonts w:ascii="Times New Roman" w:eastAsia="Times New Roman" w:hAnsi="Times New Roman" w:cs="Times New Roman"/>
          <w:sz w:val="24"/>
          <w:szCs w:val="24"/>
          <w:lang w:eastAsia="cs-CZ"/>
        </w:rPr>
      </w:pPr>
    </w:p>
    <w:p w:rsidR="00CA431C" w:rsidRPr="00AC703E" w:rsidRDefault="00CA431C" w:rsidP="00AC703E">
      <w:pPr>
        <w:pStyle w:val="Odstavecseseznamem"/>
        <w:numPr>
          <w:ilvl w:val="0"/>
          <w:numId w:val="6"/>
        </w:numPr>
        <w:jc w:val="both"/>
        <w:rPr>
          <w:rFonts w:ascii="Times New Roman" w:eastAsia="Times New Roman" w:hAnsi="Times New Roman" w:cs="Times New Roman"/>
          <w:sz w:val="24"/>
          <w:szCs w:val="24"/>
          <w:lang w:eastAsia="cs-CZ"/>
        </w:rPr>
      </w:pPr>
      <w:r w:rsidRPr="00AC703E">
        <w:rPr>
          <w:rFonts w:ascii="Times New Roman" w:eastAsia="Times New Roman" w:hAnsi="Times New Roman" w:cs="Times New Roman"/>
          <w:sz w:val="24"/>
          <w:szCs w:val="24"/>
          <w:lang w:eastAsia="cs-CZ"/>
        </w:rPr>
        <w:t>Odpovězte na otázky:</w:t>
      </w:r>
    </w:p>
    <w:p w:rsidR="00CA431C" w:rsidRPr="00A256D3" w:rsidRDefault="00641F06" w:rsidP="00CA431C">
      <w:pPr>
        <w:pStyle w:val="Odstavecseseznamem"/>
        <w:numPr>
          <w:ilvl w:val="0"/>
          <w:numId w:val="5"/>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w:t>
      </w:r>
      <w:r w:rsidR="00AC703E">
        <w:rPr>
          <w:rFonts w:ascii="Times New Roman" w:eastAsia="Times New Roman" w:hAnsi="Times New Roman" w:cs="Times New Roman"/>
          <w:sz w:val="24"/>
          <w:szCs w:val="24"/>
          <w:lang w:eastAsia="cs-CZ"/>
        </w:rPr>
        <w:t>dy tento projev Václav Havel přednesl</w:t>
      </w:r>
      <w:r w:rsidR="00CA431C" w:rsidRPr="00A256D3">
        <w:rPr>
          <w:rFonts w:ascii="Times New Roman" w:eastAsia="Times New Roman" w:hAnsi="Times New Roman" w:cs="Times New Roman"/>
          <w:sz w:val="24"/>
          <w:szCs w:val="24"/>
          <w:lang w:eastAsia="cs-CZ"/>
        </w:rPr>
        <w:t>?</w:t>
      </w:r>
    </w:p>
    <w:p w:rsidR="00CA431C" w:rsidRDefault="00AC703E" w:rsidP="00CA431C">
      <w:pPr>
        <w:pStyle w:val="Odstavecseseznamem"/>
        <w:numPr>
          <w:ilvl w:val="0"/>
          <w:numId w:val="5"/>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Kým byl Václav Havel zvolen prezidentem republiky</w:t>
      </w:r>
      <w:r w:rsidR="00CA431C" w:rsidRPr="00A256D3">
        <w:rPr>
          <w:rFonts w:ascii="Times New Roman" w:eastAsia="Times New Roman" w:hAnsi="Times New Roman" w:cs="Times New Roman"/>
          <w:sz w:val="24"/>
          <w:szCs w:val="24"/>
          <w:lang w:eastAsia="cs-CZ"/>
        </w:rPr>
        <w:t>?</w:t>
      </w:r>
    </w:p>
    <w:p w:rsidR="00641F06" w:rsidRDefault="00AC703E" w:rsidP="00CA431C">
      <w:pPr>
        <w:pStyle w:val="Odstavecseseznamem"/>
        <w:numPr>
          <w:ilvl w:val="0"/>
          <w:numId w:val="5"/>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Jaká byla v roce 1989 v Československu ekologická situace</w:t>
      </w:r>
      <w:r w:rsidR="00AC5F5B">
        <w:rPr>
          <w:rFonts w:ascii="Times New Roman" w:eastAsia="Times New Roman" w:hAnsi="Times New Roman" w:cs="Times New Roman"/>
          <w:sz w:val="24"/>
          <w:szCs w:val="24"/>
          <w:lang w:eastAsia="cs-CZ"/>
        </w:rPr>
        <w:t>?</w:t>
      </w:r>
    </w:p>
    <w:p w:rsidR="00AC5F5B" w:rsidRDefault="00AC703E" w:rsidP="00CA431C">
      <w:pPr>
        <w:pStyle w:val="Odstavecseseznamem"/>
        <w:numPr>
          <w:ilvl w:val="0"/>
          <w:numId w:val="5"/>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Co viděl z okénka letadla V. Havel, když letěl do Bratislavy</w:t>
      </w:r>
      <w:r w:rsidR="00AC5F5B">
        <w:rPr>
          <w:rFonts w:ascii="Times New Roman" w:eastAsia="Times New Roman" w:hAnsi="Times New Roman" w:cs="Times New Roman"/>
          <w:sz w:val="24"/>
          <w:szCs w:val="24"/>
          <w:lang w:eastAsia="cs-CZ"/>
        </w:rPr>
        <w:t>?</w:t>
      </w:r>
    </w:p>
    <w:p w:rsidR="00AC703E" w:rsidRPr="00AC703E" w:rsidRDefault="00AC703E" w:rsidP="00AC703E">
      <w:pPr>
        <w:pStyle w:val="Odstavecseseznamem"/>
        <w:numPr>
          <w:ilvl w:val="0"/>
          <w:numId w:val="5"/>
        </w:numPr>
        <w:jc w:val="both"/>
        <w:rPr>
          <w:rFonts w:ascii="Times New Roman" w:hAnsi="Times New Roman" w:cs="Times New Roman"/>
          <w:sz w:val="24"/>
          <w:szCs w:val="24"/>
        </w:rPr>
      </w:pPr>
      <w:r>
        <w:rPr>
          <w:rFonts w:ascii="Times New Roman" w:eastAsia="Times New Roman" w:hAnsi="Times New Roman" w:cs="Times New Roman"/>
          <w:sz w:val="24"/>
          <w:szCs w:val="24"/>
          <w:lang w:eastAsia="cs-CZ"/>
        </w:rPr>
        <w:t>Kdo je podle V. Havla odpovědný za soudobý stav společnosti</w:t>
      </w:r>
      <w:r w:rsidR="00AC5F5B">
        <w:rPr>
          <w:rFonts w:ascii="Times New Roman" w:eastAsia="Times New Roman" w:hAnsi="Times New Roman" w:cs="Times New Roman"/>
          <w:sz w:val="24"/>
          <w:szCs w:val="24"/>
          <w:lang w:eastAsia="cs-CZ"/>
        </w:rPr>
        <w:t>?</w:t>
      </w:r>
    </w:p>
    <w:p w:rsidR="00AC703E" w:rsidRDefault="00AC703E" w:rsidP="00AC703E">
      <w:pPr>
        <w:jc w:val="both"/>
        <w:rPr>
          <w:rStyle w:val="Hypertextovodkaz"/>
          <w:rFonts w:ascii="Times New Roman" w:hAnsi="Times New Roman" w:cs="Times New Roman"/>
          <w:color w:val="auto"/>
          <w:sz w:val="24"/>
          <w:szCs w:val="24"/>
          <w:u w:val="none"/>
        </w:rPr>
      </w:pPr>
    </w:p>
    <w:p w:rsidR="00AC703E" w:rsidRDefault="00AC703E" w:rsidP="00AC703E">
      <w:pPr>
        <w:pStyle w:val="Odstavecseseznamem"/>
        <w:numPr>
          <w:ilvl w:val="0"/>
          <w:numId w:val="6"/>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Vysvětlete význam níže uvedených slov z projevu V. Havla:</w:t>
      </w:r>
    </w:p>
    <w:p w:rsidR="00AC703E" w:rsidRDefault="00AC703E" w:rsidP="00AC703E">
      <w:pPr>
        <w:pStyle w:val="Odstavecseseznamem"/>
        <w:numPr>
          <w:ilvl w:val="0"/>
          <w:numId w:val="7"/>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předchůdce</w:t>
      </w:r>
    </w:p>
    <w:p w:rsidR="00AC703E" w:rsidRDefault="00AC703E" w:rsidP="00AC703E">
      <w:pPr>
        <w:pStyle w:val="Odstavecseseznamem"/>
        <w:numPr>
          <w:ilvl w:val="0"/>
          <w:numId w:val="7"/>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vzkvétat</w:t>
      </w:r>
    </w:p>
    <w:p w:rsidR="00AC703E" w:rsidRDefault="00AC703E" w:rsidP="00AC703E">
      <w:pPr>
        <w:pStyle w:val="Odstavecseseznamem"/>
        <w:numPr>
          <w:ilvl w:val="0"/>
          <w:numId w:val="7"/>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zastaralý</w:t>
      </w:r>
    </w:p>
    <w:p w:rsidR="00AC703E" w:rsidRDefault="00AC703E" w:rsidP="00AC703E">
      <w:pPr>
        <w:pStyle w:val="Odstavecseseznamem"/>
        <w:numPr>
          <w:ilvl w:val="0"/>
          <w:numId w:val="7"/>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mašinérie</w:t>
      </w:r>
    </w:p>
    <w:p w:rsidR="000C113A" w:rsidRDefault="000C113A" w:rsidP="00AC703E">
      <w:pPr>
        <w:pStyle w:val="Odstavecseseznamem"/>
        <w:numPr>
          <w:ilvl w:val="0"/>
          <w:numId w:val="7"/>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komplex</w:t>
      </w:r>
    </w:p>
    <w:p w:rsidR="000C113A" w:rsidRDefault="000C113A" w:rsidP="00AC703E">
      <w:pPr>
        <w:pStyle w:val="Odstavecseseznamem"/>
        <w:numPr>
          <w:ilvl w:val="0"/>
          <w:numId w:val="7"/>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spoluúčast</w:t>
      </w:r>
    </w:p>
    <w:p w:rsidR="000C113A" w:rsidRDefault="000C113A" w:rsidP="00AC703E">
      <w:pPr>
        <w:pStyle w:val="Odstavecseseznamem"/>
        <w:numPr>
          <w:ilvl w:val="0"/>
          <w:numId w:val="7"/>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volební urna</w:t>
      </w:r>
    </w:p>
    <w:p w:rsidR="000C113A" w:rsidRDefault="000C113A" w:rsidP="00AC703E">
      <w:pPr>
        <w:pStyle w:val="Odstavecseseznamem"/>
        <w:numPr>
          <w:ilvl w:val="0"/>
          <w:numId w:val="7"/>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historický mezník</w:t>
      </w:r>
    </w:p>
    <w:p w:rsidR="000C113A" w:rsidRDefault="000C113A" w:rsidP="00AC703E">
      <w:pPr>
        <w:pStyle w:val="Odstavecseseznamem"/>
        <w:numPr>
          <w:ilvl w:val="0"/>
          <w:numId w:val="7"/>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trpký</w:t>
      </w:r>
    </w:p>
    <w:p w:rsidR="000C113A" w:rsidRDefault="000C113A" w:rsidP="00AC703E">
      <w:pPr>
        <w:pStyle w:val="Odstavecseseznamem"/>
        <w:numPr>
          <w:ilvl w:val="0"/>
          <w:numId w:val="7"/>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bdít</w:t>
      </w:r>
    </w:p>
    <w:p w:rsidR="000C113A" w:rsidRDefault="000C113A" w:rsidP="000C113A">
      <w:pPr>
        <w:pStyle w:val="Odstavecseseznamem"/>
        <w:numPr>
          <w:ilvl w:val="0"/>
          <w:numId w:val="7"/>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branná moc</w:t>
      </w:r>
    </w:p>
    <w:p w:rsidR="000C113A" w:rsidRDefault="000C113A" w:rsidP="000C113A">
      <w:pPr>
        <w:jc w:val="both"/>
        <w:rPr>
          <w:rStyle w:val="Hypertextovodkaz"/>
          <w:rFonts w:ascii="Times New Roman" w:hAnsi="Times New Roman" w:cs="Times New Roman"/>
          <w:color w:val="auto"/>
          <w:sz w:val="24"/>
          <w:szCs w:val="24"/>
          <w:u w:val="none"/>
        </w:rPr>
      </w:pPr>
    </w:p>
    <w:p w:rsidR="000C113A" w:rsidRDefault="000C113A" w:rsidP="000C113A">
      <w:pPr>
        <w:jc w:val="both"/>
        <w:rPr>
          <w:rStyle w:val="Hypertextovodkaz"/>
          <w:rFonts w:ascii="Times New Roman" w:hAnsi="Times New Roman" w:cs="Times New Roman"/>
          <w:color w:val="auto"/>
          <w:sz w:val="24"/>
          <w:szCs w:val="24"/>
          <w:u w:val="none"/>
        </w:rPr>
      </w:pPr>
    </w:p>
    <w:p w:rsidR="000C113A" w:rsidRDefault="000C113A" w:rsidP="000C113A">
      <w:pPr>
        <w:pStyle w:val="Odstavecseseznamem"/>
        <w:numPr>
          <w:ilvl w:val="0"/>
          <w:numId w:val="6"/>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lastRenderedPageBreak/>
        <w:t>Koho v projevu mínil V. Havel svým „</w:t>
      </w:r>
      <w:r w:rsidRPr="000C113A">
        <w:rPr>
          <w:rStyle w:val="Hypertextovodkaz"/>
          <w:rFonts w:ascii="Times New Roman" w:hAnsi="Times New Roman" w:cs="Times New Roman"/>
          <w:i/>
          <w:color w:val="auto"/>
          <w:sz w:val="24"/>
          <w:szCs w:val="24"/>
          <w:u w:val="none"/>
        </w:rPr>
        <w:t>nejvýznačnějším předchůdcem</w:t>
      </w:r>
      <w:r>
        <w:rPr>
          <w:rStyle w:val="Hypertextovodkaz"/>
          <w:rFonts w:ascii="Times New Roman" w:hAnsi="Times New Roman" w:cs="Times New Roman"/>
          <w:color w:val="auto"/>
          <w:sz w:val="24"/>
          <w:szCs w:val="24"/>
          <w:u w:val="none"/>
        </w:rPr>
        <w:t>“?</w:t>
      </w:r>
    </w:p>
    <w:p w:rsidR="000C113A" w:rsidRDefault="000C113A" w:rsidP="000C113A">
      <w:pPr>
        <w:jc w:val="both"/>
        <w:rPr>
          <w:rStyle w:val="Hypertextovodkaz"/>
          <w:rFonts w:ascii="Times New Roman" w:hAnsi="Times New Roman" w:cs="Times New Roman"/>
          <w:color w:val="auto"/>
          <w:sz w:val="24"/>
          <w:szCs w:val="24"/>
          <w:u w:val="none"/>
        </w:rPr>
      </w:pPr>
    </w:p>
    <w:p w:rsidR="000C113A" w:rsidRPr="000C113A" w:rsidRDefault="000C113A" w:rsidP="000C113A">
      <w:pPr>
        <w:jc w:val="both"/>
        <w:rPr>
          <w:rStyle w:val="Hypertextovodkaz"/>
          <w:rFonts w:ascii="Times New Roman" w:hAnsi="Times New Roman" w:cs="Times New Roman"/>
          <w:color w:val="auto"/>
          <w:sz w:val="24"/>
          <w:szCs w:val="24"/>
          <w:u w:val="none"/>
        </w:rPr>
      </w:pPr>
      <w:bookmarkStart w:id="0" w:name="_GoBack"/>
      <w:bookmarkEnd w:id="0"/>
    </w:p>
    <w:p w:rsidR="000C113A" w:rsidRDefault="000C113A" w:rsidP="000C113A">
      <w:pPr>
        <w:pStyle w:val="Odstavecseseznamem"/>
        <w:numPr>
          <w:ilvl w:val="0"/>
          <w:numId w:val="6"/>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V. Havel složil prezidentský slib „</w:t>
      </w:r>
      <w:r w:rsidRPr="000C113A">
        <w:rPr>
          <w:rStyle w:val="Zdraznn"/>
          <w:rFonts w:ascii="Times New Roman" w:hAnsi="Times New Roman" w:cs="Times New Roman"/>
          <w:color w:val="000000"/>
          <w:sz w:val="24"/>
          <w:szCs w:val="24"/>
        </w:rPr>
        <w:t>do rukou významného a sobě blízkého Slováka</w:t>
      </w:r>
      <w:r>
        <w:rPr>
          <w:rStyle w:val="Hypertextovodkaz"/>
          <w:rFonts w:ascii="Times New Roman" w:hAnsi="Times New Roman" w:cs="Times New Roman"/>
          <w:color w:val="auto"/>
          <w:sz w:val="24"/>
          <w:szCs w:val="24"/>
          <w:u w:val="none"/>
        </w:rPr>
        <w:t>“. Kdo to byl?</w:t>
      </w:r>
    </w:p>
    <w:p w:rsidR="000C113A" w:rsidRDefault="000C113A" w:rsidP="000C113A">
      <w:pPr>
        <w:ind w:left="720"/>
        <w:jc w:val="both"/>
        <w:rPr>
          <w:rStyle w:val="Hypertextovodkaz"/>
          <w:rFonts w:ascii="Times New Roman" w:hAnsi="Times New Roman" w:cs="Times New Roman"/>
          <w:color w:val="auto"/>
          <w:sz w:val="24"/>
          <w:szCs w:val="24"/>
          <w:u w:val="none"/>
        </w:rPr>
      </w:pPr>
    </w:p>
    <w:p w:rsidR="000C113A" w:rsidRDefault="000C113A" w:rsidP="000C113A">
      <w:pPr>
        <w:pStyle w:val="Odstavecseseznamem"/>
        <w:numPr>
          <w:ilvl w:val="0"/>
          <w:numId w:val="6"/>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Jaké hlavní úkoly viděl před sebou V. Havel ve funkci prezidenta republiky?</w:t>
      </w:r>
    </w:p>
    <w:p w:rsidR="000C113A" w:rsidRPr="000C113A" w:rsidRDefault="000C113A" w:rsidP="000C113A">
      <w:pPr>
        <w:pStyle w:val="Odstavecseseznamem"/>
        <w:rPr>
          <w:rStyle w:val="Hypertextovodkaz"/>
          <w:rFonts w:ascii="Times New Roman" w:hAnsi="Times New Roman" w:cs="Times New Roman"/>
          <w:color w:val="auto"/>
          <w:sz w:val="24"/>
          <w:szCs w:val="24"/>
          <w:u w:val="none"/>
        </w:rPr>
      </w:pPr>
    </w:p>
    <w:sectPr w:rsidR="000C113A" w:rsidRPr="000C1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D548B"/>
    <w:multiLevelType w:val="hybridMultilevel"/>
    <w:tmpl w:val="ECB0C14E"/>
    <w:lvl w:ilvl="0" w:tplc="3F0889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4B507588"/>
    <w:multiLevelType w:val="hybridMultilevel"/>
    <w:tmpl w:val="D0A02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9AC5209"/>
    <w:multiLevelType w:val="hybridMultilevel"/>
    <w:tmpl w:val="F0E4F456"/>
    <w:lvl w:ilvl="0" w:tplc="583C8CA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5BFE5DE8"/>
    <w:multiLevelType w:val="hybridMultilevel"/>
    <w:tmpl w:val="3A88042E"/>
    <w:lvl w:ilvl="0" w:tplc="09682588">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5FB026D7"/>
    <w:multiLevelType w:val="hybridMultilevel"/>
    <w:tmpl w:val="FAAC5AFC"/>
    <w:lvl w:ilvl="0" w:tplc="831C3B5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68217B2A"/>
    <w:multiLevelType w:val="hybridMultilevel"/>
    <w:tmpl w:val="E3084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7E113E"/>
    <w:multiLevelType w:val="hybridMultilevel"/>
    <w:tmpl w:val="8CC86D58"/>
    <w:lvl w:ilvl="0" w:tplc="A9DC010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F9"/>
    <w:rsid w:val="000467D5"/>
    <w:rsid w:val="000A39F9"/>
    <w:rsid w:val="000C113A"/>
    <w:rsid w:val="001540CE"/>
    <w:rsid w:val="002E68E3"/>
    <w:rsid w:val="003170DD"/>
    <w:rsid w:val="00325D41"/>
    <w:rsid w:val="00351B91"/>
    <w:rsid w:val="00394037"/>
    <w:rsid w:val="0042608A"/>
    <w:rsid w:val="004562BF"/>
    <w:rsid w:val="005D67C7"/>
    <w:rsid w:val="0063548F"/>
    <w:rsid w:val="00641F06"/>
    <w:rsid w:val="00795697"/>
    <w:rsid w:val="00872781"/>
    <w:rsid w:val="008D46B1"/>
    <w:rsid w:val="008F5B5E"/>
    <w:rsid w:val="0091486D"/>
    <w:rsid w:val="00976BB3"/>
    <w:rsid w:val="00994200"/>
    <w:rsid w:val="00A14FA0"/>
    <w:rsid w:val="00A256D3"/>
    <w:rsid w:val="00A3179D"/>
    <w:rsid w:val="00A432B2"/>
    <w:rsid w:val="00A64B46"/>
    <w:rsid w:val="00A663A1"/>
    <w:rsid w:val="00A72F71"/>
    <w:rsid w:val="00AC5F5B"/>
    <w:rsid w:val="00AC703E"/>
    <w:rsid w:val="00AD17F5"/>
    <w:rsid w:val="00BC5BE4"/>
    <w:rsid w:val="00C40EAF"/>
    <w:rsid w:val="00C47980"/>
    <w:rsid w:val="00CA431C"/>
    <w:rsid w:val="00CD63E0"/>
    <w:rsid w:val="00CE0B5A"/>
    <w:rsid w:val="00D528BD"/>
    <w:rsid w:val="00DA388E"/>
    <w:rsid w:val="00DA640D"/>
    <w:rsid w:val="00DB1C3C"/>
    <w:rsid w:val="00DC5EF2"/>
    <w:rsid w:val="00DF05BB"/>
    <w:rsid w:val="00E92336"/>
    <w:rsid w:val="00FD3C41"/>
    <w:rsid w:val="00FF7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925D"/>
  <w15:chartTrackingRefBased/>
  <w15:docId w15:val="{4E55DA7C-6B4D-4B88-A0AC-D1B0EAF0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0467D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467D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39F9"/>
    <w:pPr>
      <w:ind w:left="720"/>
      <w:contextualSpacing/>
    </w:pPr>
  </w:style>
  <w:style w:type="character" w:styleId="Hypertextovodkaz">
    <w:name w:val="Hyperlink"/>
    <w:basedOn w:val="Standardnpsmoodstavce"/>
    <w:uiPriority w:val="99"/>
    <w:unhideWhenUsed/>
    <w:rsid w:val="00DF05BB"/>
    <w:rPr>
      <w:color w:val="0563C1" w:themeColor="hyperlink"/>
      <w:u w:val="single"/>
    </w:rPr>
  </w:style>
  <w:style w:type="paragraph" w:customStyle="1" w:styleId="l1">
    <w:name w:val="l1"/>
    <w:basedOn w:val="Normln"/>
    <w:rsid w:val="00A256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0467D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467D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0467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A3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28938">
      <w:bodyDiv w:val="1"/>
      <w:marLeft w:val="0"/>
      <w:marRight w:val="0"/>
      <w:marTop w:val="0"/>
      <w:marBottom w:val="0"/>
      <w:divBdr>
        <w:top w:val="none" w:sz="0" w:space="0" w:color="auto"/>
        <w:left w:val="none" w:sz="0" w:space="0" w:color="auto"/>
        <w:bottom w:val="none" w:sz="0" w:space="0" w:color="auto"/>
        <w:right w:val="none" w:sz="0" w:space="0" w:color="auto"/>
      </w:divBdr>
    </w:div>
    <w:div w:id="20023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1320</Words>
  <Characters>7790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3</cp:revision>
  <dcterms:created xsi:type="dcterms:W3CDTF">2020-12-17T07:56:00Z</dcterms:created>
  <dcterms:modified xsi:type="dcterms:W3CDTF">2020-12-17T08:26:00Z</dcterms:modified>
</cp:coreProperties>
</file>