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27" w:rsidRPr="00227691" w:rsidRDefault="008B1A94" w:rsidP="008B1A94">
      <w:pPr>
        <w:pBdr>
          <w:bottom w:val="single" w:sz="4" w:space="1" w:color="auto"/>
        </w:pBdr>
        <w:autoSpaceDE w:val="0"/>
        <w:autoSpaceDN w:val="0"/>
        <w:adjustRightInd w:val="0"/>
        <w:spacing w:after="0" w:line="240" w:lineRule="auto"/>
        <w:rPr>
          <w:rFonts w:ascii="Times New Roman" w:hAnsi="Times New Roman" w:cs="Times New Roman"/>
          <w:b/>
          <w:sz w:val="24"/>
          <w:szCs w:val="24"/>
          <w:lang w:val="cs-CZ"/>
        </w:rPr>
      </w:pPr>
      <w:bookmarkStart w:id="0" w:name="_GoBack"/>
      <w:bookmarkEnd w:id="0"/>
      <w:r w:rsidRPr="00227691">
        <w:rPr>
          <w:rFonts w:ascii="Times New Roman" w:hAnsi="Times New Roman" w:cs="Times New Roman"/>
          <w:b/>
          <w:sz w:val="24"/>
          <w:szCs w:val="24"/>
          <w:lang w:val="cs-CZ"/>
        </w:rPr>
        <w:t>Discurso del Presidente del Paraguay</w:t>
      </w:r>
      <w:r w:rsidR="00295834" w:rsidRPr="00227691">
        <w:rPr>
          <w:rFonts w:ascii="Times New Roman" w:hAnsi="Times New Roman" w:cs="Times New Roman"/>
          <w:b/>
          <w:sz w:val="24"/>
          <w:szCs w:val="24"/>
          <w:lang w:val="cs-CZ"/>
        </w:rPr>
        <w:t xml:space="preserve">, </w:t>
      </w:r>
      <w:r w:rsidRPr="00227691">
        <w:rPr>
          <w:rFonts w:ascii="Times New Roman" w:hAnsi="Times New Roman" w:cs="Times New Roman"/>
          <w:b/>
          <w:sz w:val="24"/>
          <w:szCs w:val="24"/>
          <w:lang w:val="cs-CZ"/>
        </w:rPr>
        <w:t>Don Fernando Lugo</w:t>
      </w:r>
      <w:r w:rsidR="00295834" w:rsidRPr="00227691">
        <w:rPr>
          <w:rFonts w:ascii="Times New Roman" w:hAnsi="Times New Roman" w:cs="Times New Roman"/>
          <w:b/>
          <w:sz w:val="24"/>
          <w:szCs w:val="24"/>
          <w:lang w:val="cs-CZ"/>
        </w:rPr>
        <w:t xml:space="preserve">, en la </w:t>
      </w:r>
      <w:r w:rsidRPr="00227691">
        <w:rPr>
          <w:rFonts w:ascii="Times New Roman" w:hAnsi="Times New Roman" w:cs="Times New Roman"/>
          <w:b/>
          <w:sz w:val="24"/>
          <w:szCs w:val="24"/>
          <w:lang w:val="cs-CZ"/>
        </w:rPr>
        <w:t>Cumbre de Jefes de Estado y de Gobierno sobre Seguridad Alimentaria FAO</w:t>
      </w:r>
      <w:r w:rsidR="00295834" w:rsidRPr="00227691">
        <w:rPr>
          <w:rFonts w:ascii="Times New Roman" w:hAnsi="Times New Roman" w:cs="Times New Roman"/>
          <w:b/>
          <w:sz w:val="24"/>
          <w:szCs w:val="24"/>
          <w:lang w:val="cs-CZ"/>
        </w:rPr>
        <w:t>. 27-01-2016.</w:t>
      </w:r>
    </w:p>
    <w:p w:rsidR="008B1A94" w:rsidRPr="00227691" w:rsidRDefault="008B1A94" w:rsidP="008B1A94">
      <w:pPr>
        <w:autoSpaceDE w:val="0"/>
        <w:autoSpaceDN w:val="0"/>
        <w:adjustRightInd w:val="0"/>
        <w:spacing w:after="0" w:line="240" w:lineRule="auto"/>
        <w:rPr>
          <w:rFonts w:ascii="Times New Roman" w:hAnsi="Times New Roman" w:cs="Times New Roman"/>
          <w:sz w:val="24"/>
          <w:szCs w:val="24"/>
        </w:rPr>
      </w:pPr>
    </w:p>
    <w:p w:rsidR="008B1A94" w:rsidRPr="00227691" w:rsidRDefault="008B1A94" w:rsidP="008B1A94">
      <w:pPr>
        <w:spacing w:line="360" w:lineRule="auto"/>
        <w:jc w:val="both"/>
        <w:rPr>
          <w:rFonts w:ascii="Times New Roman" w:hAnsi="Times New Roman" w:cs="Times New Roman"/>
          <w:sz w:val="24"/>
          <w:szCs w:val="24"/>
        </w:rPr>
      </w:pPr>
    </w:p>
    <w:p w:rsidR="00584527"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Celebramos la realización de esta Cumbre sobre Seguridad Alimentaria, porque las estadísticas de la FAO sobre hambre en el mundo HOY, nos ponen en la situación de cuestionar con urgencia las políticas aplicadas hasta el presente. La resignación nunca fue, ni será una respuesta y el cuadro actual debe sublevarnos, como gobiernos, e intentar objetivos más firmes,encaminados a la construcción de un mundo más justo y solidario.</w:t>
      </w:r>
    </w:p>
    <w:p w:rsidR="00584527"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Mientras debatimos, durante esta Cumbre sobre qué medidas hemos de tomar, Señor Presidente, estarán muriendo 60.000 personas por causas relacionadas al hambre…</w:t>
      </w:r>
    </w:p>
    <w:p w:rsidR="008B1A94"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 xml:space="preserve">”Porque tuve hambre y me diste de comer”, nos recuerda hace dos mil años el Maestro. Este es nuestro mandato actual e impostergable. </w:t>
      </w:r>
      <w:r w:rsidR="008B1A94" w:rsidRPr="00227691">
        <w:rPr>
          <w:rFonts w:ascii="Times New Roman" w:hAnsi="Times New Roman" w:cs="Times New Roman"/>
          <w:sz w:val="24"/>
          <w:szCs w:val="24"/>
        </w:rPr>
        <w:t>¿Hay algo más que decir sobre el tema</w:t>
      </w:r>
      <w:r w:rsidRPr="00227691">
        <w:rPr>
          <w:rFonts w:ascii="Times New Roman" w:hAnsi="Times New Roman" w:cs="Times New Roman"/>
          <w:sz w:val="24"/>
          <w:szCs w:val="24"/>
        </w:rPr>
        <w:t>? P</w:t>
      </w:r>
      <w:r w:rsidR="008B1A94" w:rsidRPr="00227691">
        <w:rPr>
          <w:rFonts w:ascii="Times New Roman" w:hAnsi="Times New Roman" w:cs="Times New Roman"/>
          <w:sz w:val="24"/>
          <w:szCs w:val="24"/>
        </w:rPr>
        <w:t xml:space="preserve">arece que definitivamente es necesario que sigamos hablando y, por sobe todo, que actuemos. Porque en estos dos años de crisis hemos retrocedido 10 años de lucha contra este flagelo del hambre, la desnutrición y la muerte. </w:t>
      </w:r>
    </w:p>
    <w:p w:rsidR="00584527"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Si evaluáramos los esfuerzos y las corresponsabilidades de los aquí presentes, probablemente nos daríamos cuenta de que no sólo estamos fallando a nuestros pueblos sino que la falta de consistencia en la voluntad internacional está afectando a todo el planeta.</w:t>
      </w:r>
    </w:p>
    <w:p w:rsidR="00584527"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Estamos padeciendo las consecuencias de una crisis global financiera y alimentaria, que ha empeorado el acceso a una alimentación adecuada de una gran parte de la población mundial. Ahora, en el contexto de un cambio climático impredecible, se ahondan las posibilidades de que las consecuencias negativas sean aun mayores.</w:t>
      </w:r>
    </w:p>
    <w:p w:rsidR="00584527" w:rsidRPr="00227691" w:rsidRDefault="00584527" w:rsidP="008B1A94">
      <w:pPr>
        <w:spacing w:line="360" w:lineRule="auto"/>
        <w:jc w:val="both"/>
        <w:rPr>
          <w:rFonts w:ascii="Times New Roman" w:hAnsi="Times New Roman" w:cs="Times New Roman"/>
          <w:sz w:val="24"/>
          <w:szCs w:val="24"/>
        </w:rPr>
      </w:pPr>
      <w:r w:rsidRPr="00227691">
        <w:rPr>
          <w:rFonts w:ascii="Times New Roman" w:hAnsi="Times New Roman" w:cs="Times New Roman"/>
          <w:sz w:val="24"/>
          <w:szCs w:val="24"/>
        </w:rPr>
        <w:t>Más allá de esta situación coyuntural, que nos ha recordado la importancia de no bajar la guardia,</w:t>
      </w:r>
      <w:r w:rsidR="008B1A94" w:rsidRPr="00227691">
        <w:rPr>
          <w:rFonts w:ascii="Times New Roman" w:hAnsi="Times New Roman" w:cs="Times New Roman"/>
          <w:sz w:val="24"/>
          <w:szCs w:val="24"/>
        </w:rPr>
        <w:t xml:space="preserve"> </w:t>
      </w:r>
      <w:r w:rsidRPr="00227691">
        <w:rPr>
          <w:rFonts w:ascii="Times New Roman" w:hAnsi="Times New Roman" w:cs="Times New Roman"/>
          <w:sz w:val="24"/>
          <w:szCs w:val="24"/>
        </w:rPr>
        <w:t>debemos analizar una vez más las causas estructurales del hambre y la desnutrición en nuestros países.</w:t>
      </w:r>
    </w:p>
    <w:p w:rsidR="008B1A94" w:rsidRPr="00227691" w:rsidRDefault="008B1A94" w:rsidP="00584527">
      <w:pPr>
        <w:jc w:val="both"/>
        <w:rPr>
          <w:rFonts w:ascii="Times New Roman" w:hAnsi="Times New Roman" w:cs="Times New Roman"/>
          <w:sz w:val="24"/>
          <w:szCs w:val="24"/>
        </w:rPr>
      </w:pPr>
    </w:p>
    <w:p w:rsidR="008B1A94" w:rsidRPr="00227691" w:rsidRDefault="008B1A94" w:rsidP="00584527">
      <w:pPr>
        <w:jc w:val="both"/>
        <w:rPr>
          <w:rFonts w:ascii="Times New Roman" w:hAnsi="Times New Roman" w:cs="Times New Roman"/>
          <w:sz w:val="24"/>
          <w:szCs w:val="24"/>
        </w:rPr>
      </w:pPr>
    </w:p>
    <w:p w:rsidR="008B1A94" w:rsidRPr="00227691" w:rsidRDefault="008B1A94" w:rsidP="00584527">
      <w:pPr>
        <w:jc w:val="both"/>
        <w:rPr>
          <w:rFonts w:ascii="Times New Roman" w:hAnsi="Times New Roman" w:cs="Times New Roman"/>
          <w:sz w:val="24"/>
          <w:szCs w:val="24"/>
        </w:rPr>
      </w:pPr>
    </w:p>
    <w:p w:rsidR="008B1A94" w:rsidRPr="00227691" w:rsidRDefault="008B1A94" w:rsidP="00584527">
      <w:pPr>
        <w:jc w:val="both"/>
        <w:rPr>
          <w:rFonts w:ascii="Times New Roman" w:hAnsi="Times New Roman" w:cs="Times New Roman"/>
          <w:sz w:val="24"/>
          <w:szCs w:val="24"/>
        </w:rPr>
      </w:pPr>
    </w:p>
    <w:p w:rsidR="008B1A94" w:rsidRPr="00227691" w:rsidRDefault="008B1A94" w:rsidP="008B1A94">
      <w:pPr>
        <w:pStyle w:val="Nadpis4"/>
        <w:pBdr>
          <w:bottom w:val="single" w:sz="4" w:space="1" w:color="auto"/>
        </w:pBdr>
        <w:shd w:val="clear" w:color="auto" w:fill="FFFFFF"/>
        <w:rPr>
          <w:rFonts w:ascii="Times New Roman" w:hAnsi="Times New Roman" w:cs="Times New Roman"/>
          <w:i w:val="0"/>
          <w:color w:val="343434"/>
          <w:sz w:val="24"/>
          <w:szCs w:val="24"/>
        </w:rPr>
      </w:pPr>
      <w:r w:rsidRPr="00227691">
        <w:rPr>
          <w:rFonts w:ascii="Times New Roman" w:hAnsi="Times New Roman" w:cs="Times New Roman"/>
          <w:i w:val="0"/>
          <w:color w:val="343434"/>
          <w:sz w:val="24"/>
          <w:szCs w:val="24"/>
        </w:rPr>
        <w:lastRenderedPageBreak/>
        <w:t xml:space="preserve">S.E. la Presidenta de la República, Michelle Bachelet, inaugura nueva sucursal del Departamento de Extranjería y Migración. </w:t>
      </w:r>
      <w:r w:rsidR="00295834" w:rsidRPr="00227691">
        <w:rPr>
          <w:rFonts w:ascii="Times New Roman" w:hAnsi="Times New Roman" w:cs="Times New Roman"/>
          <w:i w:val="0"/>
          <w:color w:val="343434"/>
          <w:sz w:val="24"/>
          <w:szCs w:val="24"/>
        </w:rPr>
        <w:t>17-05-2016</w:t>
      </w:r>
    </w:p>
    <w:p w:rsidR="008B1A94" w:rsidRPr="00227691" w:rsidRDefault="008B1A94" w:rsidP="008B1A94">
      <w:pPr>
        <w:jc w:val="both"/>
        <w:rPr>
          <w:rFonts w:ascii="Times New Roman" w:hAnsi="Times New Roman" w:cs="Times New Roman"/>
          <w:color w:val="343434"/>
          <w:sz w:val="24"/>
          <w:szCs w:val="24"/>
        </w:rPr>
      </w:pPr>
    </w:p>
    <w:p w:rsidR="008B1A94" w:rsidRPr="00227691"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Amigas y amigos:</w:t>
      </w:r>
    </w:p>
    <w:p w:rsidR="008B1A94"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 </w:t>
      </w:r>
      <w:r w:rsidRPr="00227691">
        <w:rPr>
          <w:rFonts w:ascii="Times New Roman" w:hAnsi="Times New Roman" w:cs="Times New Roman"/>
          <w:sz w:val="24"/>
          <w:szCs w:val="24"/>
        </w:rPr>
        <w:br/>
        <w:t>La verdad es que es una gran alegría poder estar hoy día con ustedes, acompañando a todos los que trabajan aquí, acompañándolos en la inauguración de esta nueva sucursal del Departamento de Extranjería y Migración.</w:t>
      </w:r>
    </w:p>
    <w:p w:rsidR="00D85376" w:rsidRPr="00227691" w:rsidRDefault="00D85376" w:rsidP="008B1A94">
      <w:pPr>
        <w:spacing w:after="0" w:line="360" w:lineRule="auto"/>
        <w:jc w:val="both"/>
        <w:rPr>
          <w:rFonts w:ascii="Times New Roman" w:hAnsi="Times New Roman" w:cs="Times New Roman"/>
          <w:sz w:val="24"/>
          <w:szCs w:val="24"/>
        </w:rPr>
      </w:pPr>
    </w:p>
    <w:p w:rsidR="008B1A94" w:rsidRPr="00227691"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Una nueva sede, la verdad es que muy bonita, llena de luz, llena de la dignidad que se merecen quienes trabajan aquí y quienes, además, vienen  aquí a buscar orientación, hacer trámites que corresponda. Y creo que es  muy moderna y muy amable -como conversábamos con los usuarios- y que nos va a permitir, por cierto, mejorar la calidad de la atención que los ciudadanos extranjeros, que han decidido asentarse en nuestro país, reciben día a día.   </w:t>
      </w:r>
    </w:p>
    <w:p w:rsidR="00EE739B"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 </w:t>
      </w:r>
      <w:r w:rsidRPr="00227691">
        <w:rPr>
          <w:rFonts w:ascii="Times New Roman" w:hAnsi="Times New Roman" w:cs="Times New Roman"/>
          <w:sz w:val="24"/>
          <w:szCs w:val="24"/>
        </w:rPr>
        <w:br/>
        <w:t>Según me han dicho, esta nueva oficina va a permitir atender a cerca de 930 personas diariamente, y cuenta con aire acondicionado, con servicios higiénicos, con una cosa muy especial, que no tiene la mayoría de las instituciones públicas, que es un espacio especialmente acondicionado para la lactancia, cuando las madres vienen con sus bebés pequeños.  Responde, también, a la necesidad de adaptar nuestros procedimientos y los lugares de atención a un aumento importante de extranjeros que buscan en Chile nuevas oportunidades.</w:t>
      </w:r>
    </w:p>
    <w:p w:rsidR="008B1A94" w:rsidRPr="00227691"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 </w:t>
      </w:r>
      <w:r w:rsidRPr="00227691">
        <w:rPr>
          <w:rFonts w:ascii="Times New Roman" w:hAnsi="Times New Roman" w:cs="Times New Roman"/>
          <w:sz w:val="24"/>
          <w:szCs w:val="24"/>
        </w:rPr>
        <w:br/>
        <w:t>Pero también responde –y yo creo que esto es muy importante- a un imperativo ético, y es el deber de atender lo mejor posible a los recién llegados, considerando siempre un enfoque de derechos, la dignidad humana, reconociendo también la contribución, el aporte económico y cultural que la migración significa para el país.</w:t>
      </w:r>
    </w:p>
    <w:p w:rsidR="008B1A94" w:rsidRDefault="008B1A94" w:rsidP="008B1A94">
      <w:pPr>
        <w:spacing w:after="0" w:line="360" w:lineRule="auto"/>
        <w:jc w:val="both"/>
        <w:rPr>
          <w:rFonts w:ascii="Times New Roman" w:hAnsi="Times New Roman" w:cs="Times New Roman"/>
          <w:sz w:val="24"/>
          <w:szCs w:val="24"/>
        </w:rPr>
      </w:pPr>
      <w:r w:rsidRPr="00227691">
        <w:rPr>
          <w:rFonts w:ascii="Times New Roman" w:hAnsi="Times New Roman" w:cs="Times New Roman"/>
          <w:sz w:val="24"/>
          <w:szCs w:val="24"/>
        </w:rPr>
        <w:t> </w:t>
      </w:r>
      <w:r w:rsidRPr="00227691">
        <w:rPr>
          <w:rFonts w:ascii="Times New Roman" w:hAnsi="Times New Roman" w:cs="Times New Roman"/>
          <w:sz w:val="24"/>
          <w:szCs w:val="24"/>
        </w:rPr>
        <w:br/>
        <w:t>Y ése es, justamente, el sentido que tendrá la futura Ley de Migraciones, en la que se está trabajando con ahínco, y que esperamos enviar al Congreso, próximamente. </w:t>
      </w:r>
    </w:p>
    <w:p w:rsidR="00D85376" w:rsidRDefault="00D85376" w:rsidP="008B1A94">
      <w:pPr>
        <w:spacing w:after="0" w:line="360" w:lineRule="auto"/>
        <w:jc w:val="both"/>
        <w:rPr>
          <w:rFonts w:ascii="Times New Roman" w:hAnsi="Times New Roman" w:cs="Times New Roman"/>
          <w:sz w:val="24"/>
          <w:szCs w:val="24"/>
        </w:rPr>
      </w:pPr>
    </w:p>
    <w:p w:rsidR="00D85376" w:rsidRDefault="00D85376" w:rsidP="008B1A94">
      <w:pPr>
        <w:spacing w:after="0" w:line="360" w:lineRule="auto"/>
        <w:jc w:val="both"/>
        <w:rPr>
          <w:rFonts w:ascii="Times New Roman" w:hAnsi="Times New Roman" w:cs="Times New Roman"/>
          <w:sz w:val="24"/>
          <w:szCs w:val="24"/>
        </w:rPr>
      </w:pPr>
    </w:p>
    <w:p w:rsidR="00D85376" w:rsidRDefault="00D85376" w:rsidP="008B1A94">
      <w:pPr>
        <w:spacing w:after="0" w:line="360" w:lineRule="auto"/>
        <w:jc w:val="both"/>
        <w:rPr>
          <w:rFonts w:ascii="Times New Roman" w:hAnsi="Times New Roman" w:cs="Times New Roman"/>
          <w:sz w:val="24"/>
          <w:szCs w:val="24"/>
        </w:rPr>
      </w:pPr>
    </w:p>
    <w:p w:rsidR="00D85376" w:rsidRDefault="00D85376" w:rsidP="008B1A94">
      <w:pPr>
        <w:spacing w:after="0" w:line="360" w:lineRule="auto"/>
        <w:jc w:val="both"/>
        <w:rPr>
          <w:rFonts w:ascii="Times New Roman" w:hAnsi="Times New Roman" w:cs="Times New Roman"/>
          <w:sz w:val="24"/>
          <w:szCs w:val="24"/>
        </w:rPr>
      </w:pPr>
    </w:p>
    <w:p w:rsidR="00D85376" w:rsidRDefault="00D85376" w:rsidP="008B1A94">
      <w:pPr>
        <w:spacing w:after="0" w:line="360" w:lineRule="auto"/>
        <w:jc w:val="both"/>
        <w:rPr>
          <w:rFonts w:ascii="Times New Roman" w:hAnsi="Times New Roman" w:cs="Times New Roman"/>
          <w:sz w:val="24"/>
          <w:szCs w:val="24"/>
        </w:rPr>
      </w:pPr>
    </w:p>
    <w:p w:rsidR="00D85376" w:rsidRPr="00D85376" w:rsidRDefault="00D85376" w:rsidP="00D85376">
      <w:pPr>
        <w:pBdr>
          <w:bottom w:val="single" w:sz="4" w:space="1" w:color="auto"/>
        </w:pBdr>
        <w:spacing w:after="0" w:line="240" w:lineRule="auto"/>
        <w:jc w:val="both"/>
        <w:rPr>
          <w:rFonts w:ascii="Times New Roman" w:hAnsi="Times New Roman" w:cs="Times New Roman"/>
          <w:b/>
          <w:sz w:val="24"/>
          <w:szCs w:val="24"/>
        </w:rPr>
      </w:pPr>
      <w:r w:rsidRPr="00D85376">
        <w:rPr>
          <w:rFonts w:ascii="Times New Roman" w:hAnsi="Times New Roman" w:cs="Times New Roman"/>
          <w:b/>
          <w:sz w:val="24"/>
          <w:szCs w:val="24"/>
        </w:rPr>
        <w:lastRenderedPageBreak/>
        <w:t>Palabras de Su Majestad el Rey en la entrega del Premio de Literatura en Lengua Castellana "Miguel de Cervantes" a Sr. Fernando del Paso</w:t>
      </w:r>
    </w:p>
    <w:p w:rsidR="00D85376" w:rsidRPr="00D85376" w:rsidRDefault="00D85376" w:rsidP="00D85376">
      <w:pPr>
        <w:pBdr>
          <w:bottom w:val="single" w:sz="4" w:space="1" w:color="auto"/>
        </w:pBdr>
        <w:spacing w:after="0" w:line="240" w:lineRule="auto"/>
        <w:jc w:val="both"/>
        <w:rPr>
          <w:rFonts w:ascii="Times New Roman" w:hAnsi="Times New Roman" w:cs="Times New Roman"/>
          <w:b/>
          <w:sz w:val="24"/>
          <w:szCs w:val="24"/>
        </w:rPr>
      </w:pPr>
      <w:r w:rsidRPr="00D85376">
        <w:rPr>
          <w:rFonts w:ascii="Times New Roman" w:hAnsi="Times New Roman" w:cs="Times New Roman"/>
          <w:b/>
          <w:sz w:val="24"/>
          <w:szCs w:val="24"/>
        </w:rPr>
        <w:t>Universidad de Alcalá. Alcalá de Henares (Madrid), 23.04.2016</w:t>
      </w: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Señoras y señores,</w:t>
      </w: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Un año más repetimos esta cita ineludible con la entrega del Premio Cervantes en el Día del Libro, fiesta que se celebra en nuestro país desde hace más de 80 años y que, desde 1995, la UNESCO estableció como Día Mundial del Libro y del Derecho de Autor a propuesta del Gobierno español y de la Unión Internacional de Editores.</w:t>
      </w: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Coinciden en este año efemérides muy importantes. Sobresale junto a la de Cervantes, en la cúspide del canon literario occidental, el IV Centenario de la muerte de William Shakespeare. Pero hay otras efemérides que nos resultan sentimentalmente más vivas porque son nuestras:</w:t>
      </w: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El pasado mes de febrero se cumplieron cien años del fallecimiento de Rubén Darío, el gran patriarca de la modernidad poética hispánica; y hoy se cumplen también cuatrocientos años de la muerte del Inca Garcilaso de la Vega, el primero en reivindicar su condición de indio y español, y el primer escritor de su tiempo en hacer de la lengua de Castilla una lengua de razas y culturas diferentes. Asimismo, en esta enumeración recordamos a Ramon Llull, uno de los grandes creadores del catalán literario, en cuyo año centenario también nos encontramos. Y a Camilo José Cela, Premio Nobel, nacido hace 100 años y al que tuve el honor de conocer, como muchos aquí.</w:t>
      </w:r>
    </w:p>
    <w:p w:rsidR="00D85376" w:rsidRPr="00D85376" w:rsidRDefault="00D85376" w:rsidP="00D85376">
      <w:pPr>
        <w:spacing w:after="0" w:line="360" w:lineRule="auto"/>
        <w:jc w:val="both"/>
        <w:rPr>
          <w:rFonts w:ascii="Times New Roman" w:hAnsi="Times New Roman" w:cs="Times New Roman"/>
          <w:sz w:val="24"/>
          <w:szCs w:val="24"/>
        </w:rPr>
      </w:pPr>
    </w:p>
    <w:p w:rsidR="00D85376" w:rsidRP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Pero este 23 de abril es para nosotros muy especial, conmemoramos los 400 años del fallecimiento de Miguel de Cervantes Saavedra, aunque en realidad deberíamos decir que celebramos los más de cuatro siglos de vida de la inmortal obra cervantina; una obra que sigue siendo fuente de inspiración de muchos autores y a la que continúan acercándose lectores de todos los lugares y de todas las edades.</w:t>
      </w:r>
    </w:p>
    <w:p w:rsidR="00D85376" w:rsidRPr="00D85376" w:rsidRDefault="00D85376" w:rsidP="00D85376">
      <w:pPr>
        <w:spacing w:after="0" w:line="360" w:lineRule="auto"/>
        <w:jc w:val="both"/>
        <w:rPr>
          <w:rFonts w:ascii="Times New Roman" w:hAnsi="Times New Roman" w:cs="Times New Roman"/>
          <w:sz w:val="24"/>
          <w:szCs w:val="24"/>
        </w:rPr>
      </w:pPr>
    </w:p>
    <w:p w:rsidR="00D85376" w:rsidRDefault="00D85376" w:rsidP="00D85376">
      <w:pPr>
        <w:spacing w:after="0" w:line="360" w:lineRule="auto"/>
        <w:jc w:val="both"/>
        <w:rPr>
          <w:rFonts w:ascii="Times New Roman" w:hAnsi="Times New Roman" w:cs="Times New Roman"/>
          <w:sz w:val="24"/>
          <w:szCs w:val="24"/>
        </w:rPr>
      </w:pPr>
      <w:r w:rsidRPr="00D85376">
        <w:rPr>
          <w:rFonts w:ascii="Times New Roman" w:hAnsi="Times New Roman" w:cs="Times New Roman"/>
          <w:sz w:val="24"/>
          <w:szCs w:val="24"/>
        </w:rPr>
        <w:t xml:space="preserve">El ganador de la presente edición, Fernando del Paso, al igual que otros cinco Premios Cervantes anteriores, procede de ese gran país, amigo y hermano, de sangre y de cultura, que es México. </w:t>
      </w:r>
    </w:p>
    <w:sectPr w:rsidR="00D85376" w:rsidSect="0022769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34" w:rsidRDefault="00054434" w:rsidP="007F1A3F">
      <w:pPr>
        <w:spacing w:after="0" w:line="240" w:lineRule="auto"/>
      </w:pPr>
      <w:r>
        <w:separator/>
      </w:r>
    </w:p>
  </w:endnote>
  <w:endnote w:type="continuationSeparator" w:id="0">
    <w:p w:rsidR="00054434" w:rsidRDefault="00054434" w:rsidP="007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34" w:rsidRDefault="00054434" w:rsidP="007F1A3F">
      <w:pPr>
        <w:spacing w:after="0" w:line="240" w:lineRule="auto"/>
      </w:pPr>
      <w:r>
        <w:separator/>
      </w:r>
    </w:p>
  </w:footnote>
  <w:footnote w:type="continuationSeparator" w:id="0">
    <w:p w:rsidR="00054434" w:rsidRDefault="00054434" w:rsidP="007F1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8A4"/>
    <w:multiLevelType w:val="multilevel"/>
    <w:tmpl w:val="762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E345C"/>
    <w:multiLevelType w:val="multilevel"/>
    <w:tmpl w:val="DE7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C1DFF"/>
    <w:multiLevelType w:val="multilevel"/>
    <w:tmpl w:val="F70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82E70"/>
    <w:multiLevelType w:val="multilevel"/>
    <w:tmpl w:val="710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E19F4"/>
    <w:multiLevelType w:val="multilevel"/>
    <w:tmpl w:val="95B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F"/>
    <w:rsid w:val="00054434"/>
    <w:rsid w:val="00083C16"/>
    <w:rsid w:val="001C5B88"/>
    <w:rsid w:val="00212BFC"/>
    <w:rsid w:val="00227691"/>
    <w:rsid w:val="002400DA"/>
    <w:rsid w:val="00295834"/>
    <w:rsid w:val="00584527"/>
    <w:rsid w:val="00712584"/>
    <w:rsid w:val="007F1A3F"/>
    <w:rsid w:val="00844A94"/>
    <w:rsid w:val="008B1A94"/>
    <w:rsid w:val="0092297D"/>
    <w:rsid w:val="00C133F4"/>
    <w:rsid w:val="00C5777F"/>
    <w:rsid w:val="00D85376"/>
    <w:rsid w:val="00E85230"/>
    <w:rsid w:val="00EB2723"/>
    <w:rsid w:val="00EE7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A4FF5-0E29-48AA-9887-ECD82D3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paragraph" w:styleId="Nadpis2">
    <w:name w:val="heading 2"/>
    <w:basedOn w:val="Normln"/>
    <w:link w:val="Nadpis2Char"/>
    <w:uiPriority w:val="9"/>
    <w:qFormat/>
    <w:rsid w:val="007F1A3F"/>
    <w:pPr>
      <w:spacing w:before="300" w:after="150" w:line="240" w:lineRule="auto"/>
      <w:outlineLvl w:val="1"/>
    </w:pPr>
    <w:rPr>
      <w:rFonts w:ascii="inherit" w:eastAsia="Times New Roman" w:hAnsi="inherit" w:cs="Times New Roman"/>
      <w:sz w:val="45"/>
      <w:szCs w:val="45"/>
      <w:lang w:val="cs-CZ" w:eastAsia="cs-CZ"/>
    </w:rPr>
  </w:style>
  <w:style w:type="paragraph" w:styleId="Nadpis4">
    <w:name w:val="heading 4"/>
    <w:basedOn w:val="Normln"/>
    <w:next w:val="Normln"/>
    <w:link w:val="Nadpis4Char"/>
    <w:uiPriority w:val="9"/>
    <w:semiHidden/>
    <w:unhideWhenUsed/>
    <w:qFormat/>
    <w:rsid w:val="008B1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1A3F"/>
    <w:rPr>
      <w:rFonts w:ascii="inherit" w:eastAsia="Times New Roman" w:hAnsi="inherit" w:cs="Times New Roman"/>
      <w:sz w:val="45"/>
      <w:szCs w:val="45"/>
      <w:lang w:eastAsia="cs-CZ"/>
    </w:rPr>
  </w:style>
  <w:style w:type="character" w:styleId="Siln">
    <w:name w:val="Strong"/>
    <w:basedOn w:val="Standardnpsmoodstavce"/>
    <w:uiPriority w:val="22"/>
    <w:qFormat/>
    <w:rsid w:val="007F1A3F"/>
    <w:rPr>
      <w:b/>
      <w:bCs/>
    </w:rPr>
  </w:style>
  <w:style w:type="character" w:styleId="Hypertextovodkaz">
    <w:name w:val="Hyperlink"/>
    <w:basedOn w:val="Standardnpsmoodstavce"/>
    <w:uiPriority w:val="99"/>
    <w:unhideWhenUsed/>
    <w:rsid w:val="007F1A3F"/>
    <w:rPr>
      <w:color w:val="0000FF" w:themeColor="hyperlink"/>
      <w:u w:val="single"/>
    </w:rPr>
  </w:style>
  <w:style w:type="paragraph" w:styleId="Zhlav">
    <w:name w:val="header"/>
    <w:basedOn w:val="Normln"/>
    <w:link w:val="ZhlavChar"/>
    <w:uiPriority w:val="99"/>
    <w:unhideWhenUsed/>
    <w:rsid w:val="007F1A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A3F"/>
    <w:rPr>
      <w:lang w:val="es-ES"/>
    </w:rPr>
  </w:style>
  <w:style w:type="paragraph" w:styleId="Zpat">
    <w:name w:val="footer"/>
    <w:basedOn w:val="Normln"/>
    <w:link w:val="ZpatChar"/>
    <w:uiPriority w:val="99"/>
    <w:unhideWhenUsed/>
    <w:rsid w:val="007F1A3F"/>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A3F"/>
    <w:rPr>
      <w:lang w:val="es-ES"/>
    </w:rPr>
  </w:style>
  <w:style w:type="character" w:customStyle="1" w:styleId="Nadpis4Char">
    <w:name w:val="Nadpis 4 Char"/>
    <w:basedOn w:val="Standardnpsmoodstavce"/>
    <w:link w:val="Nadpis4"/>
    <w:uiPriority w:val="9"/>
    <w:semiHidden/>
    <w:rsid w:val="008B1A94"/>
    <w:rPr>
      <w:rFonts w:asciiTheme="majorHAnsi" w:eastAsiaTheme="majorEastAsia" w:hAnsiTheme="majorHAnsi" w:cstheme="majorBidi"/>
      <w:b/>
      <w:bCs/>
      <w:i/>
      <w:iCs/>
      <w:color w:val="4F81BD" w:themeColor="accent1"/>
      <w:lang w:val="es-ES"/>
    </w:rPr>
  </w:style>
  <w:style w:type="character" w:styleId="Sledovanodkaz">
    <w:name w:val="FollowedHyperlink"/>
    <w:basedOn w:val="Standardnpsmoodstavce"/>
    <w:uiPriority w:val="99"/>
    <w:semiHidden/>
    <w:unhideWhenUsed/>
    <w:rsid w:val="00922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15301">
          <w:marLeft w:val="0"/>
          <w:marRight w:val="0"/>
          <w:marTop w:val="0"/>
          <w:marBottom w:val="0"/>
          <w:divBdr>
            <w:top w:val="none" w:sz="0" w:space="0" w:color="auto"/>
            <w:left w:val="none" w:sz="0" w:space="0" w:color="auto"/>
            <w:bottom w:val="none" w:sz="0" w:space="0" w:color="auto"/>
            <w:right w:val="none" w:sz="0" w:space="0" w:color="auto"/>
          </w:divBdr>
          <w:divsChild>
            <w:div w:id="2073310147">
              <w:marLeft w:val="0"/>
              <w:marRight w:val="0"/>
              <w:marTop w:val="0"/>
              <w:marBottom w:val="0"/>
              <w:divBdr>
                <w:top w:val="none" w:sz="0" w:space="0" w:color="auto"/>
                <w:left w:val="none" w:sz="0" w:space="0" w:color="auto"/>
                <w:bottom w:val="none" w:sz="0" w:space="0" w:color="auto"/>
                <w:right w:val="none" w:sz="0" w:space="0" w:color="auto"/>
              </w:divBdr>
              <w:divsChild>
                <w:div w:id="1914117098">
                  <w:marLeft w:val="0"/>
                  <w:marRight w:val="0"/>
                  <w:marTop w:val="0"/>
                  <w:marBottom w:val="0"/>
                  <w:divBdr>
                    <w:top w:val="none" w:sz="0" w:space="0" w:color="auto"/>
                    <w:left w:val="none" w:sz="0" w:space="0" w:color="auto"/>
                    <w:bottom w:val="none" w:sz="0" w:space="0" w:color="auto"/>
                    <w:right w:val="none" w:sz="0" w:space="0" w:color="auto"/>
                  </w:divBdr>
                  <w:divsChild>
                    <w:div w:id="2105029151">
                      <w:marLeft w:val="-300"/>
                      <w:marRight w:val="0"/>
                      <w:marTop w:val="0"/>
                      <w:marBottom w:val="0"/>
                      <w:divBdr>
                        <w:top w:val="none" w:sz="0" w:space="0" w:color="auto"/>
                        <w:left w:val="none" w:sz="0" w:space="0" w:color="auto"/>
                        <w:bottom w:val="none" w:sz="0" w:space="0" w:color="auto"/>
                        <w:right w:val="none" w:sz="0" w:space="0" w:color="auto"/>
                      </w:divBdr>
                      <w:divsChild>
                        <w:div w:id="725179318">
                          <w:marLeft w:val="0"/>
                          <w:marRight w:val="0"/>
                          <w:marTop w:val="0"/>
                          <w:marBottom w:val="0"/>
                          <w:divBdr>
                            <w:top w:val="none" w:sz="0" w:space="0" w:color="auto"/>
                            <w:left w:val="none" w:sz="0" w:space="0" w:color="auto"/>
                            <w:bottom w:val="none" w:sz="0" w:space="0" w:color="auto"/>
                            <w:right w:val="none" w:sz="0" w:space="0" w:color="auto"/>
                          </w:divBdr>
                          <w:divsChild>
                            <w:div w:id="1434784460">
                              <w:marLeft w:val="0"/>
                              <w:marRight w:val="0"/>
                              <w:marTop w:val="0"/>
                              <w:marBottom w:val="0"/>
                              <w:divBdr>
                                <w:top w:val="none" w:sz="0" w:space="0" w:color="auto"/>
                                <w:left w:val="none" w:sz="0" w:space="0" w:color="auto"/>
                                <w:bottom w:val="none" w:sz="0" w:space="0" w:color="auto"/>
                                <w:right w:val="none" w:sz="0" w:space="0" w:color="auto"/>
                              </w:divBdr>
                              <w:divsChild>
                                <w:div w:id="273753472">
                                  <w:marLeft w:val="0"/>
                                  <w:marRight w:val="0"/>
                                  <w:marTop w:val="0"/>
                                  <w:marBottom w:val="0"/>
                                  <w:divBdr>
                                    <w:top w:val="none" w:sz="0" w:space="0" w:color="auto"/>
                                    <w:left w:val="none" w:sz="0" w:space="0" w:color="auto"/>
                                    <w:bottom w:val="none" w:sz="0" w:space="0" w:color="auto"/>
                                    <w:right w:val="none" w:sz="0" w:space="0" w:color="auto"/>
                                  </w:divBdr>
                                </w:div>
                                <w:div w:id="283537181">
                                  <w:marLeft w:val="0"/>
                                  <w:marRight w:val="0"/>
                                  <w:marTop w:val="0"/>
                                  <w:marBottom w:val="0"/>
                                  <w:divBdr>
                                    <w:top w:val="none" w:sz="0" w:space="0" w:color="000000"/>
                                    <w:left w:val="none" w:sz="0" w:space="0" w:color="000000"/>
                                    <w:bottom w:val="none" w:sz="0" w:space="0" w:color="000000"/>
                                    <w:right w:val="none" w:sz="0" w:space="0" w:color="000000"/>
                                  </w:divBdr>
                                  <w:divsChild>
                                    <w:div w:id="772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528432">
      <w:bodyDiv w:val="1"/>
      <w:marLeft w:val="0"/>
      <w:marRight w:val="0"/>
      <w:marTop w:val="0"/>
      <w:marBottom w:val="0"/>
      <w:divBdr>
        <w:top w:val="none" w:sz="0" w:space="0" w:color="auto"/>
        <w:left w:val="none" w:sz="0" w:space="0" w:color="auto"/>
        <w:bottom w:val="none" w:sz="0" w:space="0" w:color="auto"/>
        <w:right w:val="none" w:sz="0" w:space="0" w:color="auto"/>
      </w:divBdr>
      <w:divsChild>
        <w:div w:id="1666275882">
          <w:marLeft w:val="0"/>
          <w:marRight w:val="0"/>
          <w:marTop w:val="0"/>
          <w:marBottom w:val="0"/>
          <w:divBdr>
            <w:top w:val="none" w:sz="0" w:space="0" w:color="auto"/>
            <w:left w:val="none" w:sz="0" w:space="0" w:color="auto"/>
            <w:bottom w:val="none" w:sz="0" w:space="0" w:color="auto"/>
            <w:right w:val="none" w:sz="0" w:space="0" w:color="auto"/>
          </w:divBdr>
          <w:divsChild>
            <w:div w:id="907955298">
              <w:marLeft w:val="0"/>
              <w:marRight w:val="0"/>
              <w:marTop w:val="0"/>
              <w:marBottom w:val="0"/>
              <w:divBdr>
                <w:top w:val="none" w:sz="0" w:space="0" w:color="auto"/>
                <w:left w:val="none" w:sz="0" w:space="0" w:color="auto"/>
                <w:bottom w:val="none" w:sz="0" w:space="0" w:color="auto"/>
                <w:right w:val="none" w:sz="0" w:space="0" w:color="auto"/>
              </w:divBdr>
              <w:divsChild>
                <w:div w:id="1406681114">
                  <w:marLeft w:val="0"/>
                  <w:marRight w:val="0"/>
                  <w:marTop w:val="0"/>
                  <w:marBottom w:val="0"/>
                  <w:divBdr>
                    <w:top w:val="none" w:sz="0" w:space="0" w:color="auto"/>
                    <w:left w:val="none" w:sz="0" w:space="0" w:color="auto"/>
                    <w:bottom w:val="none" w:sz="0" w:space="0" w:color="auto"/>
                    <w:right w:val="none" w:sz="0" w:space="0" w:color="auto"/>
                  </w:divBdr>
                  <w:divsChild>
                    <w:div w:id="1919443029">
                      <w:marLeft w:val="-300"/>
                      <w:marRight w:val="0"/>
                      <w:marTop w:val="0"/>
                      <w:marBottom w:val="0"/>
                      <w:divBdr>
                        <w:top w:val="none" w:sz="0" w:space="0" w:color="auto"/>
                        <w:left w:val="none" w:sz="0" w:space="0" w:color="auto"/>
                        <w:bottom w:val="none" w:sz="0" w:space="0" w:color="auto"/>
                        <w:right w:val="none" w:sz="0" w:space="0" w:color="auto"/>
                      </w:divBdr>
                      <w:divsChild>
                        <w:div w:id="1718358857">
                          <w:marLeft w:val="0"/>
                          <w:marRight w:val="0"/>
                          <w:marTop w:val="0"/>
                          <w:marBottom w:val="0"/>
                          <w:divBdr>
                            <w:top w:val="none" w:sz="0" w:space="0" w:color="auto"/>
                            <w:left w:val="none" w:sz="0" w:space="0" w:color="auto"/>
                            <w:bottom w:val="none" w:sz="0" w:space="0" w:color="auto"/>
                            <w:right w:val="none" w:sz="0" w:space="0" w:color="auto"/>
                          </w:divBdr>
                          <w:divsChild>
                            <w:div w:id="1979915792">
                              <w:marLeft w:val="0"/>
                              <w:marRight w:val="0"/>
                              <w:marTop w:val="0"/>
                              <w:marBottom w:val="0"/>
                              <w:divBdr>
                                <w:top w:val="none" w:sz="0" w:space="0" w:color="auto"/>
                                <w:left w:val="none" w:sz="0" w:space="0" w:color="auto"/>
                                <w:bottom w:val="none" w:sz="0" w:space="0" w:color="auto"/>
                                <w:right w:val="none" w:sz="0" w:space="0" w:color="auto"/>
                              </w:divBdr>
                              <w:divsChild>
                                <w:div w:id="1900945218">
                                  <w:marLeft w:val="0"/>
                                  <w:marRight w:val="0"/>
                                  <w:marTop w:val="0"/>
                                  <w:marBottom w:val="0"/>
                                  <w:divBdr>
                                    <w:top w:val="none" w:sz="0" w:space="0" w:color="auto"/>
                                    <w:left w:val="none" w:sz="0" w:space="0" w:color="auto"/>
                                    <w:bottom w:val="none" w:sz="0" w:space="0" w:color="auto"/>
                                    <w:right w:val="none" w:sz="0" w:space="0" w:color="auto"/>
                                  </w:divBdr>
                                </w:div>
                                <w:div w:id="1989091400">
                                  <w:marLeft w:val="0"/>
                                  <w:marRight w:val="0"/>
                                  <w:marTop w:val="0"/>
                                  <w:marBottom w:val="0"/>
                                  <w:divBdr>
                                    <w:top w:val="none" w:sz="0" w:space="0" w:color="000000"/>
                                    <w:left w:val="none" w:sz="0" w:space="0" w:color="000000"/>
                                    <w:bottom w:val="none" w:sz="0" w:space="0" w:color="000000"/>
                                    <w:right w:val="none" w:sz="0" w:space="0" w:color="000000"/>
                                  </w:divBdr>
                                  <w:divsChild>
                                    <w:div w:id="92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66107">
      <w:bodyDiv w:val="1"/>
      <w:marLeft w:val="0"/>
      <w:marRight w:val="0"/>
      <w:marTop w:val="0"/>
      <w:marBottom w:val="0"/>
      <w:divBdr>
        <w:top w:val="none" w:sz="0" w:space="0" w:color="auto"/>
        <w:left w:val="none" w:sz="0" w:space="0" w:color="auto"/>
        <w:bottom w:val="none" w:sz="0" w:space="0" w:color="auto"/>
        <w:right w:val="none" w:sz="0" w:space="0" w:color="auto"/>
      </w:divBdr>
      <w:divsChild>
        <w:div w:id="1196582326">
          <w:marLeft w:val="0"/>
          <w:marRight w:val="0"/>
          <w:marTop w:val="0"/>
          <w:marBottom w:val="0"/>
          <w:divBdr>
            <w:top w:val="none" w:sz="0" w:space="0" w:color="auto"/>
            <w:left w:val="none" w:sz="0" w:space="0" w:color="auto"/>
            <w:bottom w:val="none" w:sz="0" w:space="0" w:color="auto"/>
            <w:right w:val="none" w:sz="0" w:space="0" w:color="auto"/>
          </w:divBdr>
          <w:divsChild>
            <w:div w:id="414202979">
              <w:marLeft w:val="0"/>
              <w:marRight w:val="0"/>
              <w:marTop w:val="0"/>
              <w:marBottom w:val="0"/>
              <w:divBdr>
                <w:top w:val="none" w:sz="0" w:space="0" w:color="auto"/>
                <w:left w:val="none" w:sz="0" w:space="0" w:color="auto"/>
                <w:bottom w:val="none" w:sz="0" w:space="0" w:color="auto"/>
                <w:right w:val="none" w:sz="0" w:space="0" w:color="auto"/>
              </w:divBdr>
              <w:divsChild>
                <w:div w:id="1211460770">
                  <w:marLeft w:val="0"/>
                  <w:marRight w:val="0"/>
                  <w:marTop w:val="0"/>
                  <w:marBottom w:val="0"/>
                  <w:divBdr>
                    <w:top w:val="none" w:sz="0" w:space="0" w:color="auto"/>
                    <w:left w:val="none" w:sz="0" w:space="0" w:color="auto"/>
                    <w:bottom w:val="none" w:sz="0" w:space="0" w:color="auto"/>
                    <w:right w:val="none" w:sz="0" w:space="0" w:color="auto"/>
                  </w:divBdr>
                  <w:divsChild>
                    <w:div w:id="1688289863">
                      <w:marLeft w:val="-300"/>
                      <w:marRight w:val="0"/>
                      <w:marTop w:val="0"/>
                      <w:marBottom w:val="0"/>
                      <w:divBdr>
                        <w:top w:val="none" w:sz="0" w:space="0" w:color="auto"/>
                        <w:left w:val="none" w:sz="0" w:space="0" w:color="auto"/>
                        <w:bottom w:val="none" w:sz="0" w:space="0" w:color="auto"/>
                        <w:right w:val="none" w:sz="0" w:space="0" w:color="auto"/>
                      </w:divBdr>
                      <w:divsChild>
                        <w:div w:id="1529373939">
                          <w:marLeft w:val="0"/>
                          <w:marRight w:val="0"/>
                          <w:marTop w:val="0"/>
                          <w:marBottom w:val="0"/>
                          <w:divBdr>
                            <w:top w:val="none" w:sz="0" w:space="0" w:color="auto"/>
                            <w:left w:val="none" w:sz="0" w:space="0" w:color="auto"/>
                            <w:bottom w:val="none" w:sz="0" w:space="0" w:color="auto"/>
                            <w:right w:val="none" w:sz="0" w:space="0" w:color="auto"/>
                          </w:divBdr>
                          <w:divsChild>
                            <w:div w:id="764956396">
                              <w:marLeft w:val="0"/>
                              <w:marRight w:val="0"/>
                              <w:marTop w:val="0"/>
                              <w:marBottom w:val="0"/>
                              <w:divBdr>
                                <w:top w:val="none" w:sz="0" w:space="0" w:color="auto"/>
                                <w:left w:val="none" w:sz="0" w:space="0" w:color="auto"/>
                                <w:bottom w:val="none" w:sz="0" w:space="0" w:color="auto"/>
                                <w:right w:val="none" w:sz="0" w:space="0" w:color="auto"/>
                              </w:divBdr>
                              <w:divsChild>
                                <w:div w:id="634876368">
                                  <w:marLeft w:val="0"/>
                                  <w:marRight w:val="0"/>
                                  <w:marTop w:val="0"/>
                                  <w:marBottom w:val="0"/>
                                  <w:divBdr>
                                    <w:top w:val="none" w:sz="0" w:space="0" w:color="auto"/>
                                    <w:left w:val="none" w:sz="0" w:space="0" w:color="auto"/>
                                    <w:bottom w:val="none" w:sz="0" w:space="0" w:color="auto"/>
                                    <w:right w:val="none" w:sz="0" w:space="0" w:color="auto"/>
                                  </w:divBdr>
                                </w:div>
                                <w:div w:id="1848867533">
                                  <w:marLeft w:val="0"/>
                                  <w:marRight w:val="0"/>
                                  <w:marTop w:val="0"/>
                                  <w:marBottom w:val="0"/>
                                  <w:divBdr>
                                    <w:top w:val="none" w:sz="0" w:space="0" w:color="000000"/>
                                    <w:left w:val="none" w:sz="0" w:space="0" w:color="000000"/>
                                    <w:bottom w:val="none" w:sz="0" w:space="0" w:color="000000"/>
                                    <w:right w:val="none" w:sz="0" w:space="0" w:color="000000"/>
                                  </w:divBdr>
                                  <w:divsChild>
                                    <w:div w:id="1891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441965">
      <w:bodyDiv w:val="1"/>
      <w:marLeft w:val="0"/>
      <w:marRight w:val="0"/>
      <w:marTop w:val="0"/>
      <w:marBottom w:val="0"/>
      <w:divBdr>
        <w:top w:val="none" w:sz="0" w:space="0" w:color="auto"/>
        <w:left w:val="none" w:sz="0" w:space="0" w:color="auto"/>
        <w:bottom w:val="none" w:sz="0" w:space="0" w:color="auto"/>
        <w:right w:val="none" w:sz="0" w:space="0" w:color="auto"/>
      </w:divBdr>
      <w:divsChild>
        <w:div w:id="2026783477">
          <w:marLeft w:val="0"/>
          <w:marRight w:val="0"/>
          <w:marTop w:val="0"/>
          <w:marBottom w:val="0"/>
          <w:divBdr>
            <w:top w:val="none" w:sz="0" w:space="0" w:color="auto"/>
            <w:left w:val="none" w:sz="0" w:space="0" w:color="auto"/>
            <w:bottom w:val="none" w:sz="0" w:space="0" w:color="auto"/>
            <w:right w:val="none" w:sz="0" w:space="0" w:color="auto"/>
          </w:divBdr>
          <w:divsChild>
            <w:div w:id="2024016870">
              <w:marLeft w:val="0"/>
              <w:marRight w:val="0"/>
              <w:marTop w:val="0"/>
              <w:marBottom w:val="0"/>
              <w:divBdr>
                <w:top w:val="none" w:sz="0" w:space="0" w:color="auto"/>
                <w:left w:val="none" w:sz="0" w:space="0" w:color="auto"/>
                <w:bottom w:val="none" w:sz="0" w:space="0" w:color="auto"/>
                <w:right w:val="none" w:sz="0" w:space="0" w:color="auto"/>
              </w:divBdr>
              <w:divsChild>
                <w:div w:id="562253389">
                  <w:marLeft w:val="0"/>
                  <w:marRight w:val="0"/>
                  <w:marTop w:val="0"/>
                  <w:marBottom w:val="0"/>
                  <w:divBdr>
                    <w:top w:val="none" w:sz="0" w:space="0" w:color="auto"/>
                    <w:left w:val="none" w:sz="0" w:space="0" w:color="auto"/>
                    <w:bottom w:val="none" w:sz="0" w:space="0" w:color="auto"/>
                    <w:right w:val="none" w:sz="0" w:space="0" w:color="auto"/>
                  </w:divBdr>
                  <w:divsChild>
                    <w:div w:id="1972326463">
                      <w:marLeft w:val="-300"/>
                      <w:marRight w:val="0"/>
                      <w:marTop w:val="0"/>
                      <w:marBottom w:val="0"/>
                      <w:divBdr>
                        <w:top w:val="none" w:sz="0" w:space="0" w:color="auto"/>
                        <w:left w:val="none" w:sz="0" w:space="0" w:color="auto"/>
                        <w:bottom w:val="none" w:sz="0" w:space="0" w:color="auto"/>
                        <w:right w:val="none" w:sz="0" w:space="0" w:color="auto"/>
                      </w:divBdr>
                      <w:divsChild>
                        <w:div w:id="336083965">
                          <w:marLeft w:val="0"/>
                          <w:marRight w:val="0"/>
                          <w:marTop w:val="0"/>
                          <w:marBottom w:val="0"/>
                          <w:divBdr>
                            <w:top w:val="none" w:sz="0" w:space="0" w:color="auto"/>
                            <w:left w:val="none" w:sz="0" w:space="0" w:color="auto"/>
                            <w:bottom w:val="none" w:sz="0" w:space="0" w:color="auto"/>
                            <w:right w:val="none" w:sz="0" w:space="0" w:color="auto"/>
                          </w:divBdr>
                          <w:divsChild>
                            <w:div w:id="997223619">
                              <w:marLeft w:val="0"/>
                              <w:marRight w:val="0"/>
                              <w:marTop w:val="0"/>
                              <w:marBottom w:val="0"/>
                              <w:divBdr>
                                <w:top w:val="none" w:sz="0" w:space="0" w:color="auto"/>
                                <w:left w:val="none" w:sz="0" w:space="0" w:color="auto"/>
                                <w:bottom w:val="none" w:sz="0" w:space="0" w:color="auto"/>
                                <w:right w:val="none" w:sz="0" w:space="0" w:color="auto"/>
                              </w:divBdr>
                              <w:divsChild>
                                <w:div w:id="1484619022">
                                  <w:marLeft w:val="0"/>
                                  <w:marRight w:val="0"/>
                                  <w:marTop w:val="0"/>
                                  <w:marBottom w:val="0"/>
                                  <w:divBdr>
                                    <w:top w:val="none" w:sz="0" w:space="0" w:color="auto"/>
                                    <w:left w:val="none" w:sz="0" w:space="0" w:color="auto"/>
                                    <w:bottom w:val="none" w:sz="0" w:space="0" w:color="auto"/>
                                    <w:right w:val="none" w:sz="0" w:space="0" w:color="auto"/>
                                  </w:divBdr>
                                </w:div>
                                <w:div w:id="200093871">
                                  <w:marLeft w:val="0"/>
                                  <w:marRight w:val="0"/>
                                  <w:marTop w:val="0"/>
                                  <w:marBottom w:val="0"/>
                                  <w:divBdr>
                                    <w:top w:val="none" w:sz="0" w:space="0" w:color="000000"/>
                                    <w:left w:val="none" w:sz="0" w:space="0" w:color="000000"/>
                                    <w:bottom w:val="none" w:sz="0" w:space="0" w:color="000000"/>
                                    <w:right w:val="none" w:sz="0" w:space="0" w:color="000000"/>
                                  </w:divBdr>
                                  <w:divsChild>
                                    <w:div w:id="1278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5301">
      <w:bodyDiv w:val="1"/>
      <w:marLeft w:val="0"/>
      <w:marRight w:val="0"/>
      <w:marTop w:val="0"/>
      <w:marBottom w:val="0"/>
      <w:divBdr>
        <w:top w:val="none" w:sz="0" w:space="0" w:color="auto"/>
        <w:left w:val="none" w:sz="0" w:space="0" w:color="auto"/>
        <w:bottom w:val="none" w:sz="0" w:space="0" w:color="auto"/>
        <w:right w:val="none" w:sz="0" w:space="0" w:color="auto"/>
      </w:divBdr>
      <w:divsChild>
        <w:div w:id="1487090540">
          <w:marLeft w:val="0"/>
          <w:marRight w:val="0"/>
          <w:marTop w:val="0"/>
          <w:marBottom w:val="0"/>
          <w:divBdr>
            <w:top w:val="none" w:sz="0" w:space="0" w:color="auto"/>
            <w:left w:val="none" w:sz="0" w:space="0" w:color="auto"/>
            <w:bottom w:val="none" w:sz="0" w:space="0" w:color="auto"/>
            <w:right w:val="none" w:sz="0" w:space="0" w:color="auto"/>
          </w:divBdr>
          <w:divsChild>
            <w:div w:id="995181855">
              <w:marLeft w:val="0"/>
              <w:marRight w:val="0"/>
              <w:marTop w:val="0"/>
              <w:marBottom w:val="0"/>
              <w:divBdr>
                <w:top w:val="none" w:sz="0" w:space="0" w:color="auto"/>
                <w:left w:val="none" w:sz="0" w:space="0" w:color="auto"/>
                <w:bottom w:val="none" w:sz="0" w:space="0" w:color="auto"/>
                <w:right w:val="none" w:sz="0" w:space="0" w:color="auto"/>
              </w:divBdr>
              <w:divsChild>
                <w:div w:id="853223528">
                  <w:marLeft w:val="0"/>
                  <w:marRight w:val="0"/>
                  <w:marTop w:val="0"/>
                  <w:marBottom w:val="0"/>
                  <w:divBdr>
                    <w:top w:val="none" w:sz="0" w:space="0" w:color="auto"/>
                    <w:left w:val="none" w:sz="0" w:space="0" w:color="auto"/>
                    <w:bottom w:val="none" w:sz="0" w:space="0" w:color="auto"/>
                    <w:right w:val="none" w:sz="0" w:space="0" w:color="auto"/>
                  </w:divBdr>
                  <w:divsChild>
                    <w:div w:id="1742672455">
                      <w:marLeft w:val="-300"/>
                      <w:marRight w:val="0"/>
                      <w:marTop w:val="0"/>
                      <w:marBottom w:val="0"/>
                      <w:divBdr>
                        <w:top w:val="none" w:sz="0" w:space="0" w:color="auto"/>
                        <w:left w:val="none" w:sz="0" w:space="0" w:color="auto"/>
                        <w:bottom w:val="none" w:sz="0" w:space="0" w:color="auto"/>
                        <w:right w:val="none" w:sz="0" w:space="0" w:color="auto"/>
                      </w:divBdr>
                      <w:divsChild>
                        <w:div w:id="1315989340">
                          <w:marLeft w:val="0"/>
                          <w:marRight w:val="0"/>
                          <w:marTop w:val="0"/>
                          <w:marBottom w:val="0"/>
                          <w:divBdr>
                            <w:top w:val="none" w:sz="0" w:space="0" w:color="auto"/>
                            <w:left w:val="none" w:sz="0" w:space="0" w:color="auto"/>
                            <w:bottom w:val="none" w:sz="0" w:space="0" w:color="auto"/>
                            <w:right w:val="none" w:sz="0" w:space="0" w:color="auto"/>
                          </w:divBdr>
                          <w:divsChild>
                            <w:div w:id="917638057">
                              <w:marLeft w:val="0"/>
                              <w:marRight w:val="0"/>
                              <w:marTop w:val="0"/>
                              <w:marBottom w:val="0"/>
                              <w:divBdr>
                                <w:top w:val="none" w:sz="0" w:space="0" w:color="auto"/>
                                <w:left w:val="none" w:sz="0" w:space="0" w:color="auto"/>
                                <w:bottom w:val="none" w:sz="0" w:space="0" w:color="auto"/>
                                <w:right w:val="none" w:sz="0" w:space="0" w:color="auto"/>
                              </w:divBdr>
                              <w:divsChild>
                                <w:div w:id="1151748005">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000000"/>
                                    <w:left w:val="none" w:sz="0" w:space="0" w:color="000000"/>
                                    <w:bottom w:val="none" w:sz="0" w:space="0" w:color="000000"/>
                                    <w:right w:val="none" w:sz="0" w:space="0" w:color="000000"/>
                                  </w:divBdr>
                                  <w:divsChild>
                                    <w:div w:id="14473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237225">
      <w:bodyDiv w:val="1"/>
      <w:marLeft w:val="0"/>
      <w:marRight w:val="0"/>
      <w:marTop w:val="0"/>
      <w:marBottom w:val="0"/>
      <w:divBdr>
        <w:top w:val="none" w:sz="0" w:space="0" w:color="auto"/>
        <w:left w:val="none" w:sz="0" w:space="0" w:color="auto"/>
        <w:bottom w:val="none" w:sz="0" w:space="0" w:color="auto"/>
        <w:right w:val="none" w:sz="0" w:space="0" w:color="auto"/>
      </w:divBdr>
      <w:divsChild>
        <w:div w:id="1846824695">
          <w:marLeft w:val="0"/>
          <w:marRight w:val="0"/>
          <w:marTop w:val="0"/>
          <w:marBottom w:val="0"/>
          <w:divBdr>
            <w:top w:val="none" w:sz="0" w:space="0" w:color="auto"/>
            <w:left w:val="none" w:sz="0" w:space="0" w:color="auto"/>
            <w:bottom w:val="none" w:sz="0" w:space="0" w:color="auto"/>
            <w:right w:val="none" w:sz="0" w:space="0" w:color="auto"/>
          </w:divBdr>
          <w:divsChild>
            <w:div w:id="688801756">
              <w:marLeft w:val="0"/>
              <w:marRight w:val="0"/>
              <w:marTop w:val="0"/>
              <w:marBottom w:val="0"/>
              <w:divBdr>
                <w:top w:val="none" w:sz="0" w:space="0" w:color="auto"/>
                <w:left w:val="none" w:sz="0" w:space="0" w:color="auto"/>
                <w:bottom w:val="none" w:sz="0" w:space="0" w:color="auto"/>
                <w:right w:val="none" w:sz="0" w:space="0" w:color="auto"/>
              </w:divBdr>
              <w:divsChild>
                <w:div w:id="114254372">
                  <w:marLeft w:val="0"/>
                  <w:marRight w:val="0"/>
                  <w:marTop w:val="0"/>
                  <w:marBottom w:val="0"/>
                  <w:divBdr>
                    <w:top w:val="none" w:sz="0" w:space="0" w:color="auto"/>
                    <w:left w:val="none" w:sz="0" w:space="0" w:color="auto"/>
                    <w:bottom w:val="none" w:sz="0" w:space="0" w:color="auto"/>
                    <w:right w:val="none" w:sz="0" w:space="0" w:color="auto"/>
                  </w:divBdr>
                  <w:divsChild>
                    <w:div w:id="457572515">
                      <w:marLeft w:val="-225"/>
                      <w:marRight w:val="-225"/>
                      <w:marTop w:val="0"/>
                      <w:marBottom w:val="0"/>
                      <w:divBdr>
                        <w:top w:val="none" w:sz="0" w:space="0" w:color="auto"/>
                        <w:left w:val="none" w:sz="0" w:space="0" w:color="auto"/>
                        <w:bottom w:val="none" w:sz="0" w:space="0" w:color="auto"/>
                        <w:right w:val="none" w:sz="0" w:space="0" w:color="auto"/>
                      </w:divBdr>
                      <w:divsChild>
                        <w:div w:id="1477144831">
                          <w:marLeft w:val="0"/>
                          <w:marRight w:val="0"/>
                          <w:marTop w:val="0"/>
                          <w:marBottom w:val="0"/>
                          <w:divBdr>
                            <w:top w:val="none" w:sz="0" w:space="0" w:color="auto"/>
                            <w:left w:val="none" w:sz="0" w:space="0" w:color="auto"/>
                            <w:bottom w:val="none" w:sz="0" w:space="0" w:color="auto"/>
                            <w:right w:val="none" w:sz="0" w:space="0" w:color="auto"/>
                          </w:divBdr>
                          <w:divsChild>
                            <w:div w:id="844783798">
                              <w:marLeft w:val="-225"/>
                              <w:marRight w:val="-225"/>
                              <w:marTop w:val="0"/>
                              <w:marBottom w:val="0"/>
                              <w:divBdr>
                                <w:top w:val="none" w:sz="0" w:space="0" w:color="auto"/>
                                <w:left w:val="none" w:sz="0" w:space="0" w:color="auto"/>
                                <w:bottom w:val="none" w:sz="0" w:space="0" w:color="auto"/>
                                <w:right w:val="none" w:sz="0" w:space="0" w:color="auto"/>
                              </w:divBdr>
                              <w:divsChild>
                                <w:div w:id="953025130">
                                  <w:marLeft w:val="0"/>
                                  <w:marRight w:val="0"/>
                                  <w:marTop w:val="0"/>
                                  <w:marBottom w:val="0"/>
                                  <w:divBdr>
                                    <w:top w:val="none" w:sz="0" w:space="0" w:color="auto"/>
                                    <w:left w:val="none" w:sz="0" w:space="0" w:color="auto"/>
                                    <w:bottom w:val="none" w:sz="0" w:space="0" w:color="auto"/>
                                    <w:right w:val="none" w:sz="0" w:space="0" w:color="auto"/>
                                  </w:divBdr>
                                  <w:divsChild>
                                    <w:div w:id="782920202">
                                      <w:marLeft w:val="0"/>
                                      <w:marRight w:val="0"/>
                                      <w:marTop w:val="0"/>
                                      <w:marBottom w:val="450"/>
                                      <w:divBdr>
                                        <w:top w:val="none" w:sz="0" w:space="0" w:color="auto"/>
                                        <w:left w:val="none" w:sz="0" w:space="0" w:color="auto"/>
                                        <w:bottom w:val="none" w:sz="0" w:space="0" w:color="auto"/>
                                        <w:right w:val="none" w:sz="0" w:space="0" w:color="auto"/>
                                      </w:divBdr>
                                      <w:divsChild>
                                        <w:div w:id="16660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80DFD23E</Template>
  <TotalTime>62</TotalTime>
  <Pages>3</Pages>
  <Words>848</Words>
  <Characters>5008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k615</dc:creator>
  <cp:lastModifiedBy>Vavroušová, Petra</cp:lastModifiedBy>
  <cp:revision>9</cp:revision>
  <dcterms:created xsi:type="dcterms:W3CDTF">2016-05-18T14:45:00Z</dcterms:created>
  <dcterms:modified xsi:type="dcterms:W3CDTF">2019-01-07T15:17:00Z</dcterms:modified>
</cp:coreProperties>
</file>