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527" w:rsidRPr="00227691" w:rsidRDefault="008B1A94" w:rsidP="008B1A94">
      <w:pPr>
        <w:pBdr>
          <w:bottom w:val="single" w:sz="4" w:space="1" w:color="auto"/>
        </w:pBdr>
        <w:autoSpaceDE w:val="0"/>
        <w:autoSpaceDN w:val="0"/>
        <w:adjustRightInd w:val="0"/>
        <w:spacing w:after="0" w:line="240" w:lineRule="auto"/>
        <w:rPr>
          <w:rFonts w:ascii="Times New Roman" w:hAnsi="Times New Roman" w:cs="Times New Roman"/>
          <w:b/>
          <w:sz w:val="24"/>
          <w:szCs w:val="24"/>
          <w:lang w:val="cs-CZ"/>
        </w:rPr>
      </w:pPr>
      <w:bookmarkStart w:id="0" w:name="_GoBack"/>
      <w:bookmarkEnd w:id="0"/>
      <w:r w:rsidRPr="00227691">
        <w:rPr>
          <w:rFonts w:ascii="Times New Roman" w:hAnsi="Times New Roman" w:cs="Times New Roman"/>
          <w:b/>
          <w:sz w:val="24"/>
          <w:szCs w:val="24"/>
          <w:lang w:val="cs-CZ"/>
        </w:rPr>
        <w:t>Discurso del Presidente del Paraguay</w:t>
      </w:r>
      <w:r w:rsidR="00295834" w:rsidRPr="00227691">
        <w:rPr>
          <w:rFonts w:ascii="Times New Roman" w:hAnsi="Times New Roman" w:cs="Times New Roman"/>
          <w:b/>
          <w:sz w:val="24"/>
          <w:szCs w:val="24"/>
          <w:lang w:val="cs-CZ"/>
        </w:rPr>
        <w:t xml:space="preserve">, </w:t>
      </w:r>
      <w:r w:rsidRPr="00227691">
        <w:rPr>
          <w:rFonts w:ascii="Times New Roman" w:hAnsi="Times New Roman" w:cs="Times New Roman"/>
          <w:b/>
          <w:sz w:val="24"/>
          <w:szCs w:val="24"/>
          <w:lang w:val="cs-CZ"/>
        </w:rPr>
        <w:t>Don Fernando Lugo</w:t>
      </w:r>
      <w:r w:rsidR="00295834" w:rsidRPr="00227691">
        <w:rPr>
          <w:rFonts w:ascii="Times New Roman" w:hAnsi="Times New Roman" w:cs="Times New Roman"/>
          <w:b/>
          <w:sz w:val="24"/>
          <w:szCs w:val="24"/>
          <w:lang w:val="cs-CZ"/>
        </w:rPr>
        <w:t xml:space="preserve">, en la </w:t>
      </w:r>
      <w:r w:rsidRPr="00227691">
        <w:rPr>
          <w:rFonts w:ascii="Times New Roman" w:hAnsi="Times New Roman" w:cs="Times New Roman"/>
          <w:b/>
          <w:sz w:val="24"/>
          <w:szCs w:val="24"/>
          <w:lang w:val="cs-CZ"/>
        </w:rPr>
        <w:t>Cumbre de Jefes de Estado y de Gobierno sobre Seguridad Alimentaria FAO</w:t>
      </w:r>
      <w:r w:rsidR="00295834" w:rsidRPr="00227691">
        <w:rPr>
          <w:rFonts w:ascii="Times New Roman" w:hAnsi="Times New Roman" w:cs="Times New Roman"/>
          <w:b/>
          <w:sz w:val="24"/>
          <w:szCs w:val="24"/>
          <w:lang w:val="cs-CZ"/>
        </w:rPr>
        <w:t>. 27-01-2016.</w:t>
      </w:r>
    </w:p>
    <w:p w:rsidR="008B1A94" w:rsidRPr="00227691" w:rsidRDefault="008B1A94" w:rsidP="008B1A94">
      <w:pPr>
        <w:autoSpaceDE w:val="0"/>
        <w:autoSpaceDN w:val="0"/>
        <w:adjustRightInd w:val="0"/>
        <w:spacing w:after="0" w:line="240" w:lineRule="auto"/>
        <w:rPr>
          <w:rFonts w:ascii="Times New Roman" w:hAnsi="Times New Roman" w:cs="Times New Roman"/>
          <w:sz w:val="24"/>
          <w:szCs w:val="24"/>
        </w:rPr>
      </w:pPr>
    </w:p>
    <w:p w:rsidR="008B1A94" w:rsidRPr="00227691" w:rsidRDefault="008B1A94" w:rsidP="008B1A94">
      <w:pPr>
        <w:spacing w:line="360" w:lineRule="auto"/>
        <w:jc w:val="both"/>
        <w:rPr>
          <w:rFonts w:ascii="Times New Roman" w:hAnsi="Times New Roman" w:cs="Times New Roman"/>
          <w:sz w:val="24"/>
          <w:szCs w:val="24"/>
        </w:rPr>
      </w:pPr>
    </w:p>
    <w:p w:rsidR="00584527" w:rsidRPr="00227691" w:rsidRDefault="00584527" w:rsidP="008B1A94">
      <w:pPr>
        <w:spacing w:line="360" w:lineRule="auto"/>
        <w:jc w:val="both"/>
        <w:rPr>
          <w:rFonts w:ascii="Times New Roman" w:hAnsi="Times New Roman" w:cs="Times New Roman"/>
          <w:sz w:val="24"/>
          <w:szCs w:val="24"/>
        </w:rPr>
      </w:pPr>
      <w:r w:rsidRPr="00227691">
        <w:rPr>
          <w:rFonts w:ascii="Times New Roman" w:hAnsi="Times New Roman" w:cs="Times New Roman"/>
          <w:sz w:val="24"/>
          <w:szCs w:val="24"/>
        </w:rPr>
        <w:t>Celebramos la realización de esta Cumbre sobre Seguridad Alimentaria, porque las estadísticas de la FAO sobre hambre en el mundo HOY, nos ponen en la situación de cuestionar con urgencia las políticas aplicadas hasta el presente. La resignación nunca fue, ni será una respuesta y el cuadro actual debe sublevarnos, como gobiernos, e intentar objetivos más firmes,encaminados a la construcción de un mundo más justo y solidario.</w:t>
      </w:r>
    </w:p>
    <w:p w:rsidR="00584527" w:rsidRPr="00227691" w:rsidRDefault="00584527" w:rsidP="008B1A94">
      <w:pPr>
        <w:spacing w:line="360" w:lineRule="auto"/>
        <w:jc w:val="both"/>
        <w:rPr>
          <w:rFonts w:ascii="Times New Roman" w:hAnsi="Times New Roman" w:cs="Times New Roman"/>
          <w:sz w:val="24"/>
          <w:szCs w:val="24"/>
        </w:rPr>
      </w:pPr>
      <w:r w:rsidRPr="00227691">
        <w:rPr>
          <w:rFonts w:ascii="Times New Roman" w:hAnsi="Times New Roman" w:cs="Times New Roman"/>
          <w:sz w:val="24"/>
          <w:szCs w:val="24"/>
        </w:rPr>
        <w:t>Mientras debatimos, durante esta Cumbre sobre qué medidas hemos de tomar, Señor Presidente, estarán muriendo 60.000 personas por causas relacionadas al hambre…</w:t>
      </w:r>
    </w:p>
    <w:p w:rsidR="008B1A94" w:rsidRPr="00227691" w:rsidRDefault="00584527" w:rsidP="008B1A94">
      <w:pPr>
        <w:spacing w:line="360" w:lineRule="auto"/>
        <w:jc w:val="both"/>
        <w:rPr>
          <w:rFonts w:ascii="Times New Roman" w:hAnsi="Times New Roman" w:cs="Times New Roman"/>
          <w:sz w:val="24"/>
          <w:szCs w:val="24"/>
        </w:rPr>
      </w:pPr>
      <w:r w:rsidRPr="00227691">
        <w:rPr>
          <w:rFonts w:ascii="Times New Roman" w:hAnsi="Times New Roman" w:cs="Times New Roman"/>
          <w:sz w:val="24"/>
          <w:szCs w:val="24"/>
        </w:rPr>
        <w:t xml:space="preserve">”Porque tuve hambre y me diste de comer”, nos recuerda hace dos mil años el Maestro. Este es nuestro mandato actual e impostergable. </w:t>
      </w:r>
      <w:r w:rsidR="008B1A94" w:rsidRPr="00227691">
        <w:rPr>
          <w:rFonts w:ascii="Times New Roman" w:hAnsi="Times New Roman" w:cs="Times New Roman"/>
          <w:sz w:val="24"/>
          <w:szCs w:val="24"/>
        </w:rPr>
        <w:t>¿Hay algo más que decir sobre el tema</w:t>
      </w:r>
      <w:r w:rsidRPr="00227691">
        <w:rPr>
          <w:rFonts w:ascii="Times New Roman" w:hAnsi="Times New Roman" w:cs="Times New Roman"/>
          <w:sz w:val="24"/>
          <w:szCs w:val="24"/>
        </w:rPr>
        <w:t>? P</w:t>
      </w:r>
      <w:r w:rsidR="008B1A94" w:rsidRPr="00227691">
        <w:rPr>
          <w:rFonts w:ascii="Times New Roman" w:hAnsi="Times New Roman" w:cs="Times New Roman"/>
          <w:sz w:val="24"/>
          <w:szCs w:val="24"/>
        </w:rPr>
        <w:t xml:space="preserve">arece que definitivamente es necesario que sigamos hablando y, por sobe todo, que actuemos. Porque en estos dos años de crisis hemos retrocedido 10 años de lucha contra este flagelo del hambre, la desnutrición y la muerte. </w:t>
      </w:r>
    </w:p>
    <w:p w:rsidR="00584527" w:rsidRPr="00227691" w:rsidRDefault="00584527" w:rsidP="008B1A94">
      <w:pPr>
        <w:spacing w:line="360" w:lineRule="auto"/>
        <w:jc w:val="both"/>
        <w:rPr>
          <w:rFonts w:ascii="Times New Roman" w:hAnsi="Times New Roman" w:cs="Times New Roman"/>
          <w:sz w:val="24"/>
          <w:szCs w:val="24"/>
        </w:rPr>
      </w:pPr>
      <w:r w:rsidRPr="00227691">
        <w:rPr>
          <w:rFonts w:ascii="Times New Roman" w:hAnsi="Times New Roman" w:cs="Times New Roman"/>
          <w:sz w:val="24"/>
          <w:szCs w:val="24"/>
        </w:rPr>
        <w:t>Si evaluáramos los esfuerzos y las corresponsabilidades de los aquí presentes, probablemente nos daríamos cuenta de que no sólo estamos fallando a nuestros pueblos sino que la falta de consistencia en la voluntad internacional está afectando a todo el planeta.</w:t>
      </w:r>
    </w:p>
    <w:p w:rsidR="00584527" w:rsidRPr="00227691" w:rsidRDefault="00584527" w:rsidP="008B1A94">
      <w:pPr>
        <w:spacing w:line="360" w:lineRule="auto"/>
        <w:jc w:val="both"/>
        <w:rPr>
          <w:rFonts w:ascii="Times New Roman" w:hAnsi="Times New Roman" w:cs="Times New Roman"/>
          <w:sz w:val="24"/>
          <w:szCs w:val="24"/>
        </w:rPr>
      </w:pPr>
      <w:r w:rsidRPr="00227691">
        <w:rPr>
          <w:rFonts w:ascii="Times New Roman" w:hAnsi="Times New Roman" w:cs="Times New Roman"/>
          <w:sz w:val="24"/>
          <w:szCs w:val="24"/>
        </w:rPr>
        <w:t>Estamos padeciendo las consecuencias de una crisis global financiera y alimentaria, que ha empeorado el acceso a una alimentación adecuada de una gran parte de la población mundial. Ahora, en el contexto de un cambio climático impredecible, se ahondan las posibilidades de que las consecuencias negativas sean aun mayores.</w:t>
      </w:r>
    </w:p>
    <w:p w:rsidR="00584527" w:rsidRPr="00227691" w:rsidRDefault="00584527" w:rsidP="008B1A94">
      <w:pPr>
        <w:spacing w:line="360" w:lineRule="auto"/>
        <w:jc w:val="both"/>
        <w:rPr>
          <w:rFonts w:ascii="Times New Roman" w:hAnsi="Times New Roman" w:cs="Times New Roman"/>
          <w:sz w:val="24"/>
          <w:szCs w:val="24"/>
        </w:rPr>
      </w:pPr>
      <w:r w:rsidRPr="00227691">
        <w:rPr>
          <w:rFonts w:ascii="Times New Roman" w:hAnsi="Times New Roman" w:cs="Times New Roman"/>
          <w:sz w:val="24"/>
          <w:szCs w:val="24"/>
        </w:rPr>
        <w:t>Más allá de esta situación coyuntural, que nos ha recordado la importancia de no bajar la guardia,</w:t>
      </w:r>
      <w:r w:rsidR="008B1A94" w:rsidRPr="00227691">
        <w:rPr>
          <w:rFonts w:ascii="Times New Roman" w:hAnsi="Times New Roman" w:cs="Times New Roman"/>
          <w:sz w:val="24"/>
          <w:szCs w:val="24"/>
        </w:rPr>
        <w:t xml:space="preserve"> </w:t>
      </w:r>
      <w:r w:rsidRPr="00227691">
        <w:rPr>
          <w:rFonts w:ascii="Times New Roman" w:hAnsi="Times New Roman" w:cs="Times New Roman"/>
          <w:sz w:val="24"/>
          <w:szCs w:val="24"/>
        </w:rPr>
        <w:t>debemos analizar una vez más las causas estructurales del hambre y la desnutrición en nuestros países.</w:t>
      </w:r>
    </w:p>
    <w:p w:rsidR="008B1A94" w:rsidRPr="00227691" w:rsidRDefault="008B1A94" w:rsidP="00584527">
      <w:pPr>
        <w:jc w:val="both"/>
        <w:rPr>
          <w:rFonts w:ascii="Times New Roman" w:hAnsi="Times New Roman" w:cs="Times New Roman"/>
          <w:sz w:val="24"/>
          <w:szCs w:val="24"/>
        </w:rPr>
      </w:pPr>
    </w:p>
    <w:p w:rsidR="008B1A94" w:rsidRPr="00227691" w:rsidRDefault="008B1A94" w:rsidP="00584527">
      <w:pPr>
        <w:jc w:val="both"/>
        <w:rPr>
          <w:rFonts w:ascii="Times New Roman" w:hAnsi="Times New Roman" w:cs="Times New Roman"/>
          <w:sz w:val="24"/>
          <w:szCs w:val="24"/>
        </w:rPr>
      </w:pPr>
    </w:p>
    <w:p w:rsidR="008B1A94" w:rsidRPr="00227691" w:rsidRDefault="008B1A94" w:rsidP="00584527">
      <w:pPr>
        <w:jc w:val="both"/>
        <w:rPr>
          <w:rFonts w:ascii="Times New Roman" w:hAnsi="Times New Roman" w:cs="Times New Roman"/>
          <w:sz w:val="24"/>
          <w:szCs w:val="24"/>
        </w:rPr>
      </w:pPr>
    </w:p>
    <w:p w:rsidR="008B1A94" w:rsidRPr="00227691" w:rsidRDefault="008B1A94" w:rsidP="00584527">
      <w:pPr>
        <w:jc w:val="both"/>
        <w:rPr>
          <w:rFonts w:ascii="Times New Roman" w:hAnsi="Times New Roman" w:cs="Times New Roman"/>
          <w:sz w:val="24"/>
          <w:szCs w:val="24"/>
        </w:rPr>
      </w:pPr>
    </w:p>
    <w:p w:rsidR="008B1A94" w:rsidRPr="00227691" w:rsidRDefault="008B1A94" w:rsidP="008B1A94">
      <w:pPr>
        <w:pStyle w:val="Nadpis4"/>
        <w:pBdr>
          <w:bottom w:val="single" w:sz="4" w:space="1" w:color="auto"/>
        </w:pBdr>
        <w:shd w:val="clear" w:color="auto" w:fill="FFFFFF"/>
        <w:rPr>
          <w:rFonts w:ascii="Times New Roman" w:hAnsi="Times New Roman" w:cs="Times New Roman"/>
          <w:i w:val="0"/>
          <w:color w:val="343434"/>
          <w:sz w:val="24"/>
          <w:szCs w:val="24"/>
        </w:rPr>
      </w:pPr>
      <w:r w:rsidRPr="00227691">
        <w:rPr>
          <w:rFonts w:ascii="Times New Roman" w:hAnsi="Times New Roman" w:cs="Times New Roman"/>
          <w:i w:val="0"/>
          <w:color w:val="343434"/>
          <w:sz w:val="24"/>
          <w:szCs w:val="24"/>
        </w:rPr>
        <w:lastRenderedPageBreak/>
        <w:t xml:space="preserve">S.E. la Presidenta de la República, Michelle Bachelet, inaugura nueva sucursal del Departamento de Extranjería y Migración. </w:t>
      </w:r>
      <w:r w:rsidR="00295834" w:rsidRPr="00227691">
        <w:rPr>
          <w:rFonts w:ascii="Times New Roman" w:hAnsi="Times New Roman" w:cs="Times New Roman"/>
          <w:i w:val="0"/>
          <w:color w:val="343434"/>
          <w:sz w:val="24"/>
          <w:szCs w:val="24"/>
        </w:rPr>
        <w:t>17-05-2016</w:t>
      </w:r>
    </w:p>
    <w:p w:rsidR="008B1A94" w:rsidRPr="00227691" w:rsidRDefault="008B1A94" w:rsidP="008B1A94">
      <w:pPr>
        <w:jc w:val="both"/>
        <w:rPr>
          <w:rFonts w:ascii="Times New Roman" w:hAnsi="Times New Roman" w:cs="Times New Roman"/>
          <w:color w:val="343434"/>
          <w:sz w:val="24"/>
          <w:szCs w:val="24"/>
        </w:rPr>
      </w:pPr>
    </w:p>
    <w:p w:rsidR="008B1A94" w:rsidRPr="00227691" w:rsidRDefault="008B1A94" w:rsidP="008B1A94">
      <w:pPr>
        <w:spacing w:after="0" w:line="360" w:lineRule="auto"/>
        <w:jc w:val="both"/>
        <w:rPr>
          <w:rFonts w:ascii="Times New Roman" w:hAnsi="Times New Roman" w:cs="Times New Roman"/>
          <w:sz w:val="24"/>
          <w:szCs w:val="24"/>
        </w:rPr>
      </w:pPr>
      <w:r w:rsidRPr="00227691">
        <w:rPr>
          <w:rFonts w:ascii="Times New Roman" w:hAnsi="Times New Roman" w:cs="Times New Roman"/>
          <w:sz w:val="24"/>
          <w:szCs w:val="24"/>
        </w:rPr>
        <w:t>Amigas y amigos:</w:t>
      </w:r>
    </w:p>
    <w:p w:rsidR="008B1A94" w:rsidRDefault="008B1A94" w:rsidP="008B1A94">
      <w:pPr>
        <w:spacing w:after="0" w:line="360" w:lineRule="auto"/>
        <w:jc w:val="both"/>
        <w:rPr>
          <w:rFonts w:ascii="Times New Roman" w:hAnsi="Times New Roman" w:cs="Times New Roman"/>
          <w:sz w:val="24"/>
          <w:szCs w:val="24"/>
        </w:rPr>
      </w:pPr>
      <w:r w:rsidRPr="00227691">
        <w:rPr>
          <w:rFonts w:ascii="Times New Roman" w:hAnsi="Times New Roman" w:cs="Times New Roman"/>
          <w:sz w:val="24"/>
          <w:szCs w:val="24"/>
        </w:rPr>
        <w:t> </w:t>
      </w:r>
      <w:r w:rsidRPr="00227691">
        <w:rPr>
          <w:rFonts w:ascii="Times New Roman" w:hAnsi="Times New Roman" w:cs="Times New Roman"/>
          <w:sz w:val="24"/>
          <w:szCs w:val="24"/>
        </w:rPr>
        <w:br/>
        <w:t>La verdad es que es una gran alegría poder estar hoy día con ustedes, acompañando a todos los que trabajan aquí, acompañándolos en la inauguración de esta nueva sucursal del Departamento de Extranjería y Migración.</w:t>
      </w:r>
    </w:p>
    <w:p w:rsidR="00D85376" w:rsidRPr="00227691" w:rsidRDefault="00D85376" w:rsidP="008B1A94">
      <w:pPr>
        <w:spacing w:after="0" w:line="360" w:lineRule="auto"/>
        <w:jc w:val="both"/>
        <w:rPr>
          <w:rFonts w:ascii="Times New Roman" w:hAnsi="Times New Roman" w:cs="Times New Roman"/>
          <w:sz w:val="24"/>
          <w:szCs w:val="24"/>
        </w:rPr>
      </w:pPr>
    </w:p>
    <w:p w:rsidR="008B1A94" w:rsidRPr="00227691" w:rsidRDefault="008B1A94" w:rsidP="008B1A94">
      <w:pPr>
        <w:spacing w:after="0" w:line="360" w:lineRule="auto"/>
        <w:jc w:val="both"/>
        <w:rPr>
          <w:rFonts w:ascii="Times New Roman" w:hAnsi="Times New Roman" w:cs="Times New Roman"/>
          <w:sz w:val="24"/>
          <w:szCs w:val="24"/>
        </w:rPr>
      </w:pPr>
      <w:r w:rsidRPr="00227691">
        <w:rPr>
          <w:rFonts w:ascii="Times New Roman" w:hAnsi="Times New Roman" w:cs="Times New Roman"/>
          <w:sz w:val="24"/>
          <w:szCs w:val="24"/>
        </w:rPr>
        <w:t>Una nueva sede, la verdad es que muy bonita, llena de luz, llena de la dignidad que se merecen quienes trabajan aquí y quienes, además, vienen  aquí a buscar orientación, hacer trámites que corresponda. Y creo que es  muy moderna y muy amable -como conversábamos con los usuarios- y que nos va a permitir, por cierto, mejorar la calidad de la atención que los ciudadanos extranjeros, que han decidido asentarse en nuestro país, reciben día a día.   </w:t>
      </w:r>
    </w:p>
    <w:p w:rsidR="00EE739B" w:rsidRDefault="008B1A94" w:rsidP="008B1A94">
      <w:pPr>
        <w:spacing w:after="0" w:line="360" w:lineRule="auto"/>
        <w:jc w:val="both"/>
        <w:rPr>
          <w:rFonts w:ascii="Times New Roman" w:hAnsi="Times New Roman" w:cs="Times New Roman"/>
          <w:sz w:val="24"/>
          <w:szCs w:val="24"/>
        </w:rPr>
      </w:pPr>
      <w:r w:rsidRPr="00227691">
        <w:rPr>
          <w:rFonts w:ascii="Times New Roman" w:hAnsi="Times New Roman" w:cs="Times New Roman"/>
          <w:sz w:val="24"/>
          <w:szCs w:val="24"/>
        </w:rPr>
        <w:t> </w:t>
      </w:r>
      <w:r w:rsidRPr="00227691">
        <w:rPr>
          <w:rFonts w:ascii="Times New Roman" w:hAnsi="Times New Roman" w:cs="Times New Roman"/>
          <w:sz w:val="24"/>
          <w:szCs w:val="24"/>
        </w:rPr>
        <w:br/>
        <w:t>Según me han dicho, esta nueva oficina va a permitir atender a cerca de 930 personas diariamente, y cuenta con aire acondicionado, con servicios higiénicos, con una cosa muy especial, que no tiene la mayoría de las instituciones públicas, que es un espacio especialmente acondicionado para la lactancia, cuando las madres vienen con sus bebés pequeños.  Responde, también, a la necesidad de adaptar nuestros procedimientos y los lugares de atención a un aumento importante de extranjeros que buscan en Chile nuevas oportunidades.</w:t>
      </w:r>
    </w:p>
    <w:p w:rsidR="008B1A94" w:rsidRPr="00227691" w:rsidRDefault="008B1A94" w:rsidP="008B1A94">
      <w:pPr>
        <w:spacing w:after="0" w:line="360" w:lineRule="auto"/>
        <w:jc w:val="both"/>
        <w:rPr>
          <w:rFonts w:ascii="Times New Roman" w:hAnsi="Times New Roman" w:cs="Times New Roman"/>
          <w:sz w:val="24"/>
          <w:szCs w:val="24"/>
        </w:rPr>
      </w:pPr>
      <w:r w:rsidRPr="00227691">
        <w:rPr>
          <w:rFonts w:ascii="Times New Roman" w:hAnsi="Times New Roman" w:cs="Times New Roman"/>
          <w:sz w:val="24"/>
          <w:szCs w:val="24"/>
        </w:rPr>
        <w:t> </w:t>
      </w:r>
      <w:r w:rsidRPr="00227691">
        <w:rPr>
          <w:rFonts w:ascii="Times New Roman" w:hAnsi="Times New Roman" w:cs="Times New Roman"/>
          <w:sz w:val="24"/>
          <w:szCs w:val="24"/>
        </w:rPr>
        <w:br/>
        <w:t>Pero también responde –y yo creo que esto es muy importante- a un imperativo ético, y es el deber de atender lo mejor posible a los recién llegados, considerando siempre un enfoque de derechos, la dignidad humana, reconociendo también la contribución, el aporte económico y cultural que la migración significa para el país.</w:t>
      </w:r>
    </w:p>
    <w:p w:rsidR="008B1A94" w:rsidRDefault="008B1A94" w:rsidP="008B1A94">
      <w:pPr>
        <w:spacing w:after="0" w:line="360" w:lineRule="auto"/>
        <w:jc w:val="both"/>
        <w:rPr>
          <w:rFonts w:ascii="Times New Roman" w:hAnsi="Times New Roman" w:cs="Times New Roman"/>
          <w:sz w:val="24"/>
          <w:szCs w:val="24"/>
        </w:rPr>
      </w:pPr>
      <w:r w:rsidRPr="00227691">
        <w:rPr>
          <w:rFonts w:ascii="Times New Roman" w:hAnsi="Times New Roman" w:cs="Times New Roman"/>
          <w:sz w:val="24"/>
          <w:szCs w:val="24"/>
        </w:rPr>
        <w:t> </w:t>
      </w:r>
      <w:r w:rsidRPr="00227691">
        <w:rPr>
          <w:rFonts w:ascii="Times New Roman" w:hAnsi="Times New Roman" w:cs="Times New Roman"/>
          <w:sz w:val="24"/>
          <w:szCs w:val="24"/>
        </w:rPr>
        <w:br/>
        <w:t>Y ése es, justamente, el sentido que tendrá la futura Ley de Migraciones, en la que se está trabajando con ahínco, y que esperamos enviar al Congreso, próximamente. </w:t>
      </w:r>
    </w:p>
    <w:p w:rsidR="00D85376" w:rsidRDefault="00D85376" w:rsidP="008B1A94">
      <w:pPr>
        <w:spacing w:after="0" w:line="360" w:lineRule="auto"/>
        <w:jc w:val="both"/>
        <w:rPr>
          <w:rFonts w:ascii="Times New Roman" w:hAnsi="Times New Roman" w:cs="Times New Roman"/>
          <w:sz w:val="24"/>
          <w:szCs w:val="24"/>
        </w:rPr>
      </w:pPr>
    </w:p>
    <w:p w:rsidR="00D85376" w:rsidRDefault="00D85376" w:rsidP="008B1A94">
      <w:pPr>
        <w:spacing w:after="0" w:line="360" w:lineRule="auto"/>
        <w:jc w:val="both"/>
        <w:rPr>
          <w:rFonts w:ascii="Times New Roman" w:hAnsi="Times New Roman" w:cs="Times New Roman"/>
          <w:sz w:val="24"/>
          <w:szCs w:val="24"/>
        </w:rPr>
      </w:pPr>
    </w:p>
    <w:p w:rsidR="00D85376" w:rsidRDefault="00D85376" w:rsidP="008B1A94">
      <w:pPr>
        <w:spacing w:after="0" w:line="360" w:lineRule="auto"/>
        <w:jc w:val="both"/>
        <w:rPr>
          <w:rFonts w:ascii="Times New Roman" w:hAnsi="Times New Roman" w:cs="Times New Roman"/>
          <w:sz w:val="24"/>
          <w:szCs w:val="24"/>
        </w:rPr>
      </w:pPr>
    </w:p>
    <w:p w:rsidR="00D85376" w:rsidRDefault="00D85376" w:rsidP="008B1A94">
      <w:pPr>
        <w:spacing w:after="0" w:line="360" w:lineRule="auto"/>
        <w:jc w:val="both"/>
        <w:rPr>
          <w:rFonts w:ascii="Times New Roman" w:hAnsi="Times New Roman" w:cs="Times New Roman"/>
          <w:sz w:val="24"/>
          <w:szCs w:val="24"/>
        </w:rPr>
      </w:pPr>
    </w:p>
    <w:p w:rsidR="00D85376" w:rsidRDefault="00D85376" w:rsidP="008B1A94">
      <w:pPr>
        <w:spacing w:after="0" w:line="360" w:lineRule="auto"/>
        <w:jc w:val="both"/>
        <w:rPr>
          <w:rFonts w:ascii="Times New Roman" w:hAnsi="Times New Roman" w:cs="Times New Roman"/>
          <w:sz w:val="24"/>
          <w:szCs w:val="24"/>
        </w:rPr>
      </w:pPr>
    </w:p>
    <w:p w:rsidR="00D85376" w:rsidRPr="00D85376" w:rsidRDefault="00D85376" w:rsidP="00D85376">
      <w:pPr>
        <w:pBdr>
          <w:bottom w:val="single" w:sz="4" w:space="1" w:color="auto"/>
        </w:pBdr>
        <w:spacing w:after="0" w:line="240" w:lineRule="auto"/>
        <w:jc w:val="both"/>
        <w:rPr>
          <w:rFonts w:ascii="Times New Roman" w:hAnsi="Times New Roman" w:cs="Times New Roman"/>
          <w:b/>
          <w:sz w:val="24"/>
          <w:szCs w:val="24"/>
        </w:rPr>
      </w:pPr>
      <w:r w:rsidRPr="00D85376">
        <w:rPr>
          <w:rFonts w:ascii="Times New Roman" w:hAnsi="Times New Roman" w:cs="Times New Roman"/>
          <w:b/>
          <w:sz w:val="24"/>
          <w:szCs w:val="24"/>
        </w:rPr>
        <w:lastRenderedPageBreak/>
        <w:t>Palabras de Su Majestad el Rey en la entrega del Premio de Literatura en Lengua Castellana "Miguel de Cervantes" a Sr. Fernando del Paso</w:t>
      </w:r>
    </w:p>
    <w:p w:rsidR="00D85376" w:rsidRPr="00D85376" w:rsidRDefault="00D85376" w:rsidP="00D85376">
      <w:pPr>
        <w:pBdr>
          <w:bottom w:val="single" w:sz="4" w:space="1" w:color="auto"/>
        </w:pBdr>
        <w:spacing w:after="0" w:line="240" w:lineRule="auto"/>
        <w:jc w:val="both"/>
        <w:rPr>
          <w:rFonts w:ascii="Times New Roman" w:hAnsi="Times New Roman" w:cs="Times New Roman"/>
          <w:b/>
          <w:sz w:val="24"/>
          <w:szCs w:val="24"/>
        </w:rPr>
      </w:pPr>
      <w:r w:rsidRPr="00D85376">
        <w:rPr>
          <w:rFonts w:ascii="Times New Roman" w:hAnsi="Times New Roman" w:cs="Times New Roman"/>
          <w:b/>
          <w:sz w:val="24"/>
          <w:szCs w:val="24"/>
        </w:rPr>
        <w:t>Universidad de Alcalá. Alcalá de Henares (Madrid), 23.04.2016</w:t>
      </w:r>
    </w:p>
    <w:p w:rsidR="00D85376" w:rsidRPr="00D85376" w:rsidRDefault="00D85376" w:rsidP="00D85376">
      <w:pPr>
        <w:spacing w:after="0" w:line="360" w:lineRule="auto"/>
        <w:jc w:val="both"/>
        <w:rPr>
          <w:rFonts w:ascii="Times New Roman" w:hAnsi="Times New Roman" w:cs="Times New Roman"/>
          <w:sz w:val="24"/>
          <w:szCs w:val="24"/>
        </w:rPr>
      </w:pPr>
    </w:p>
    <w:p w:rsidR="00D85376" w:rsidRPr="00D85376" w:rsidRDefault="00D85376" w:rsidP="00D85376">
      <w:pPr>
        <w:spacing w:after="0" w:line="360" w:lineRule="auto"/>
        <w:jc w:val="both"/>
        <w:rPr>
          <w:rFonts w:ascii="Times New Roman" w:hAnsi="Times New Roman" w:cs="Times New Roman"/>
          <w:sz w:val="24"/>
          <w:szCs w:val="24"/>
        </w:rPr>
      </w:pPr>
    </w:p>
    <w:p w:rsidR="00D85376" w:rsidRPr="00D85376" w:rsidRDefault="00D85376" w:rsidP="00D85376">
      <w:pPr>
        <w:spacing w:after="0" w:line="360" w:lineRule="auto"/>
        <w:jc w:val="both"/>
        <w:rPr>
          <w:rFonts w:ascii="Times New Roman" w:hAnsi="Times New Roman" w:cs="Times New Roman"/>
          <w:sz w:val="24"/>
          <w:szCs w:val="24"/>
        </w:rPr>
      </w:pPr>
      <w:r w:rsidRPr="00D85376">
        <w:rPr>
          <w:rFonts w:ascii="Times New Roman" w:hAnsi="Times New Roman" w:cs="Times New Roman"/>
          <w:sz w:val="24"/>
          <w:szCs w:val="24"/>
        </w:rPr>
        <w:t>Señoras y señores,</w:t>
      </w:r>
    </w:p>
    <w:p w:rsidR="00D85376" w:rsidRPr="00D85376" w:rsidRDefault="00D85376" w:rsidP="00D85376">
      <w:pPr>
        <w:spacing w:after="0" w:line="360" w:lineRule="auto"/>
        <w:jc w:val="both"/>
        <w:rPr>
          <w:rFonts w:ascii="Times New Roman" w:hAnsi="Times New Roman" w:cs="Times New Roman"/>
          <w:sz w:val="24"/>
          <w:szCs w:val="24"/>
        </w:rPr>
      </w:pPr>
    </w:p>
    <w:p w:rsidR="00D85376" w:rsidRPr="00D85376" w:rsidRDefault="00D85376" w:rsidP="00D85376">
      <w:pPr>
        <w:spacing w:after="0" w:line="360" w:lineRule="auto"/>
        <w:jc w:val="both"/>
        <w:rPr>
          <w:rFonts w:ascii="Times New Roman" w:hAnsi="Times New Roman" w:cs="Times New Roman"/>
          <w:sz w:val="24"/>
          <w:szCs w:val="24"/>
        </w:rPr>
      </w:pPr>
      <w:r w:rsidRPr="00D85376">
        <w:rPr>
          <w:rFonts w:ascii="Times New Roman" w:hAnsi="Times New Roman" w:cs="Times New Roman"/>
          <w:sz w:val="24"/>
          <w:szCs w:val="24"/>
        </w:rPr>
        <w:t>Un año más repetimos esta cita ineludible con la entrega del Premio Cervantes en el Día del Libro, fiesta que se celebra en nuestro país desde hace más de 80 años y que, desde 1995, la UNESCO estableció como Día Mundial del Libro y del Derecho de Autor a propuesta del Gobierno español y de la Unión Internacional de Editores.</w:t>
      </w:r>
    </w:p>
    <w:p w:rsidR="00D85376" w:rsidRPr="00D85376" w:rsidRDefault="00D85376" w:rsidP="00D85376">
      <w:pPr>
        <w:spacing w:after="0" w:line="360" w:lineRule="auto"/>
        <w:jc w:val="both"/>
        <w:rPr>
          <w:rFonts w:ascii="Times New Roman" w:hAnsi="Times New Roman" w:cs="Times New Roman"/>
          <w:sz w:val="24"/>
          <w:szCs w:val="24"/>
        </w:rPr>
      </w:pPr>
    </w:p>
    <w:p w:rsidR="00D85376" w:rsidRPr="00D85376" w:rsidRDefault="00D85376" w:rsidP="00D85376">
      <w:pPr>
        <w:spacing w:after="0" w:line="360" w:lineRule="auto"/>
        <w:jc w:val="both"/>
        <w:rPr>
          <w:rFonts w:ascii="Times New Roman" w:hAnsi="Times New Roman" w:cs="Times New Roman"/>
          <w:sz w:val="24"/>
          <w:szCs w:val="24"/>
        </w:rPr>
      </w:pPr>
      <w:r w:rsidRPr="00D85376">
        <w:rPr>
          <w:rFonts w:ascii="Times New Roman" w:hAnsi="Times New Roman" w:cs="Times New Roman"/>
          <w:sz w:val="24"/>
          <w:szCs w:val="24"/>
        </w:rPr>
        <w:t>Coinciden en este año efemérides muy importantes. Sobresale junto a la de Cervantes, en la cúspide del canon literario occidental, el IV Centenario de la muerte de William Shakespeare. Pero hay otras efemérides que nos resultan sentimentalmente más vivas porque son nuestras:</w:t>
      </w:r>
    </w:p>
    <w:p w:rsidR="00D85376" w:rsidRPr="00D85376" w:rsidRDefault="00D85376" w:rsidP="00D85376">
      <w:pPr>
        <w:spacing w:after="0" w:line="360" w:lineRule="auto"/>
        <w:jc w:val="both"/>
        <w:rPr>
          <w:rFonts w:ascii="Times New Roman" w:hAnsi="Times New Roman" w:cs="Times New Roman"/>
          <w:sz w:val="24"/>
          <w:szCs w:val="24"/>
        </w:rPr>
      </w:pPr>
    </w:p>
    <w:p w:rsidR="00D85376" w:rsidRPr="00D85376" w:rsidRDefault="00D85376" w:rsidP="00D85376">
      <w:pPr>
        <w:spacing w:after="0" w:line="360" w:lineRule="auto"/>
        <w:jc w:val="both"/>
        <w:rPr>
          <w:rFonts w:ascii="Times New Roman" w:hAnsi="Times New Roman" w:cs="Times New Roman"/>
          <w:sz w:val="24"/>
          <w:szCs w:val="24"/>
        </w:rPr>
      </w:pPr>
      <w:r w:rsidRPr="00D85376">
        <w:rPr>
          <w:rFonts w:ascii="Times New Roman" w:hAnsi="Times New Roman" w:cs="Times New Roman"/>
          <w:sz w:val="24"/>
          <w:szCs w:val="24"/>
        </w:rPr>
        <w:t>El pasado mes de febrero se cumplieron cien años del fallecimiento de Rubén Darío, el gran patriarca de la modernidad poética hispánica; y hoy se cumplen también cuatrocientos años de la muerte del Inca Garcilaso de la Vega, el primero en reivindicar su condición de indio y español, y el primer escritor de su tiempo en hacer de la lengua de Castilla una lengua de razas y culturas diferentes. Asimismo, en esta enumeración recordamos a Ramon Llull, uno de los grandes creadores del catalán literario, en cuyo año centenario también nos encontramos. Y a Camilo José Cela, Premio Nobel, nacido hace 100 años y al que tuve el honor de conocer, como muchos aquí.</w:t>
      </w:r>
    </w:p>
    <w:p w:rsidR="00D85376" w:rsidRPr="00D85376" w:rsidRDefault="00D85376" w:rsidP="00D85376">
      <w:pPr>
        <w:spacing w:after="0" w:line="360" w:lineRule="auto"/>
        <w:jc w:val="both"/>
        <w:rPr>
          <w:rFonts w:ascii="Times New Roman" w:hAnsi="Times New Roman" w:cs="Times New Roman"/>
          <w:sz w:val="24"/>
          <w:szCs w:val="24"/>
        </w:rPr>
      </w:pPr>
    </w:p>
    <w:p w:rsidR="00D85376" w:rsidRPr="00D85376" w:rsidRDefault="00D85376" w:rsidP="00D85376">
      <w:pPr>
        <w:spacing w:after="0" w:line="360" w:lineRule="auto"/>
        <w:jc w:val="both"/>
        <w:rPr>
          <w:rFonts w:ascii="Times New Roman" w:hAnsi="Times New Roman" w:cs="Times New Roman"/>
          <w:sz w:val="24"/>
          <w:szCs w:val="24"/>
        </w:rPr>
      </w:pPr>
      <w:r w:rsidRPr="00D85376">
        <w:rPr>
          <w:rFonts w:ascii="Times New Roman" w:hAnsi="Times New Roman" w:cs="Times New Roman"/>
          <w:sz w:val="24"/>
          <w:szCs w:val="24"/>
        </w:rPr>
        <w:t>Pero este 23 de abril es para nosotros muy especial, conmemoramos los 400 años del fallecimiento de Miguel de Cervantes Saavedra, aunque en realidad deberíamos decir que celebramos los más de cuatro siglos de vida de la inmortal obra cervantina; una obra que sigue siendo fuente de inspiración de muchos autores y a la que continúan acercándose lectores de todos los lugares y de todas las edades.</w:t>
      </w:r>
    </w:p>
    <w:p w:rsidR="00D85376" w:rsidRPr="00D85376" w:rsidRDefault="00D85376" w:rsidP="00D85376">
      <w:pPr>
        <w:spacing w:after="0" w:line="360" w:lineRule="auto"/>
        <w:jc w:val="both"/>
        <w:rPr>
          <w:rFonts w:ascii="Times New Roman" w:hAnsi="Times New Roman" w:cs="Times New Roman"/>
          <w:sz w:val="24"/>
          <w:szCs w:val="24"/>
        </w:rPr>
      </w:pPr>
    </w:p>
    <w:p w:rsidR="00D85376" w:rsidRDefault="00D85376" w:rsidP="00D85376">
      <w:pPr>
        <w:spacing w:after="0" w:line="360" w:lineRule="auto"/>
        <w:jc w:val="both"/>
        <w:rPr>
          <w:rFonts w:ascii="Times New Roman" w:hAnsi="Times New Roman" w:cs="Times New Roman"/>
          <w:sz w:val="24"/>
          <w:szCs w:val="24"/>
        </w:rPr>
      </w:pPr>
      <w:r w:rsidRPr="00D85376">
        <w:rPr>
          <w:rFonts w:ascii="Times New Roman" w:hAnsi="Times New Roman" w:cs="Times New Roman"/>
          <w:sz w:val="24"/>
          <w:szCs w:val="24"/>
        </w:rPr>
        <w:t xml:space="preserve">El ganador de la presente edición, Fernando del Paso, al igual que otros cinco Premios Cervantes anteriores, procede de ese gran país, amigo y hermano, de sangre y de cultura, que es México. </w:t>
      </w:r>
    </w:p>
    <w:sectPr w:rsidR="00D85376" w:rsidSect="0022769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434" w:rsidRDefault="00054434" w:rsidP="007F1A3F">
      <w:pPr>
        <w:spacing w:after="0" w:line="240" w:lineRule="auto"/>
      </w:pPr>
      <w:r>
        <w:separator/>
      </w:r>
    </w:p>
  </w:endnote>
  <w:endnote w:type="continuationSeparator" w:id="0">
    <w:p w:rsidR="00054434" w:rsidRDefault="00054434" w:rsidP="007F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434" w:rsidRDefault="00054434" w:rsidP="007F1A3F">
      <w:pPr>
        <w:spacing w:after="0" w:line="240" w:lineRule="auto"/>
      </w:pPr>
      <w:r>
        <w:separator/>
      </w:r>
    </w:p>
  </w:footnote>
  <w:footnote w:type="continuationSeparator" w:id="0">
    <w:p w:rsidR="00054434" w:rsidRDefault="00054434" w:rsidP="007F1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8A4"/>
    <w:multiLevelType w:val="multilevel"/>
    <w:tmpl w:val="762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E345C"/>
    <w:multiLevelType w:val="multilevel"/>
    <w:tmpl w:val="DE72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C1DFF"/>
    <w:multiLevelType w:val="multilevel"/>
    <w:tmpl w:val="F708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82E70"/>
    <w:multiLevelType w:val="multilevel"/>
    <w:tmpl w:val="7104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E19F4"/>
    <w:multiLevelType w:val="multilevel"/>
    <w:tmpl w:val="95B8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3F"/>
    <w:rsid w:val="00054434"/>
    <w:rsid w:val="00083C16"/>
    <w:rsid w:val="001C5B88"/>
    <w:rsid w:val="00212BFC"/>
    <w:rsid w:val="00227691"/>
    <w:rsid w:val="002400DA"/>
    <w:rsid w:val="00295834"/>
    <w:rsid w:val="00584527"/>
    <w:rsid w:val="00712584"/>
    <w:rsid w:val="007F1A3F"/>
    <w:rsid w:val="00844A94"/>
    <w:rsid w:val="008B1A94"/>
    <w:rsid w:val="0092297D"/>
    <w:rsid w:val="00C133F4"/>
    <w:rsid w:val="00C5777F"/>
    <w:rsid w:val="00D85376"/>
    <w:rsid w:val="00E85230"/>
    <w:rsid w:val="00EB2723"/>
    <w:rsid w:val="00EE7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A4FF5-0E29-48AA-9887-ECD82D31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s-ES"/>
    </w:rPr>
  </w:style>
  <w:style w:type="paragraph" w:styleId="Nadpis2">
    <w:name w:val="heading 2"/>
    <w:basedOn w:val="Normln"/>
    <w:link w:val="Nadpis2Char"/>
    <w:uiPriority w:val="9"/>
    <w:qFormat/>
    <w:rsid w:val="007F1A3F"/>
    <w:pPr>
      <w:spacing w:before="300" w:after="150" w:line="240" w:lineRule="auto"/>
      <w:outlineLvl w:val="1"/>
    </w:pPr>
    <w:rPr>
      <w:rFonts w:ascii="inherit" w:eastAsia="Times New Roman" w:hAnsi="inherit" w:cs="Times New Roman"/>
      <w:sz w:val="45"/>
      <w:szCs w:val="45"/>
      <w:lang w:val="cs-CZ" w:eastAsia="cs-CZ"/>
    </w:rPr>
  </w:style>
  <w:style w:type="paragraph" w:styleId="Nadpis4">
    <w:name w:val="heading 4"/>
    <w:basedOn w:val="Normln"/>
    <w:next w:val="Normln"/>
    <w:link w:val="Nadpis4Char"/>
    <w:uiPriority w:val="9"/>
    <w:semiHidden/>
    <w:unhideWhenUsed/>
    <w:qFormat/>
    <w:rsid w:val="008B1A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F1A3F"/>
    <w:rPr>
      <w:rFonts w:ascii="inherit" w:eastAsia="Times New Roman" w:hAnsi="inherit" w:cs="Times New Roman"/>
      <w:sz w:val="45"/>
      <w:szCs w:val="45"/>
      <w:lang w:eastAsia="cs-CZ"/>
    </w:rPr>
  </w:style>
  <w:style w:type="character" w:styleId="Siln">
    <w:name w:val="Strong"/>
    <w:basedOn w:val="Standardnpsmoodstavce"/>
    <w:uiPriority w:val="22"/>
    <w:qFormat/>
    <w:rsid w:val="007F1A3F"/>
    <w:rPr>
      <w:b/>
      <w:bCs/>
    </w:rPr>
  </w:style>
  <w:style w:type="character" w:styleId="Hypertextovodkaz">
    <w:name w:val="Hyperlink"/>
    <w:basedOn w:val="Standardnpsmoodstavce"/>
    <w:uiPriority w:val="99"/>
    <w:unhideWhenUsed/>
    <w:rsid w:val="007F1A3F"/>
    <w:rPr>
      <w:color w:val="0000FF" w:themeColor="hyperlink"/>
      <w:u w:val="single"/>
    </w:rPr>
  </w:style>
  <w:style w:type="paragraph" w:styleId="Zhlav">
    <w:name w:val="header"/>
    <w:basedOn w:val="Normln"/>
    <w:link w:val="ZhlavChar"/>
    <w:uiPriority w:val="99"/>
    <w:unhideWhenUsed/>
    <w:rsid w:val="007F1A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1A3F"/>
    <w:rPr>
      <w:lang w:val="es-ES"/>
    </w:rPr>
  </w:style>
  <w:style w:type="paragraph" w:styleId="Zpat">
    <w:name w:val="footer"/>
    <w:basedOn w:val="Normln"/>
    <w:link w:val="ZpatChar"/>
    <w:uiPriority w:val="99"/>
    <w:unhideWhenUsed/>
    <w:rsid w:val="007F1A3F"/>
    <w:pPr>
      <w:tabs>
        <w:tab w:val="center" w:pos="4536"/>
        <w:tab w:val="right" w:pos="9072"/>
      </w:tabs>
      <w:spacing w:after="0" w:line="240" w:lineRule="auto"/>
    </w:pPr>
  </w:style>
  <w:style w:type="character" w:customStyle="1" w:styleId="ZpatChar">
    <w:name w:val="Zápatí Char"/>
    <w:basedOn w:val="Standardnpsmoodstavce"/>
    <w:link w:val="Zpat"/>
    <w:uiPriority w:val="99"/>
    <w:rsid w:val="007F1A3F"/>
    <w:rPr>
      <w:lang w:val="es-ES"/>
    </w:rPr>
  </w:style>
  <w:style w:type="character" w:customStyle="1" w:styleId="Nadpis4Char">
    <w:name w:val="Nadpis 4 Char"/>
    <w:basedOn w:val="Standardnpsmoodstavce"/>
    <w:link w:val="Nadpis4"/>
    <w:uiPriority w:val="9"/>
    <w:semiHidden/>
    <w:rsid w:val="008B1A94"/>
    <w:rPr>
      <w:rFonts w:asciiTheme="majorHAnsi" w:eastAsiaTheme="majorEastAsia" w:hAnsiTheme="majorHAnsi" w:cstheme="majorBidi"/>
      <w:b/>
      <w:bCs/>
      <w:i/>
      <w:iCs/>
      <w:color w:val="4F81BD" w:themeColor="accent1"/>
      <w:lang w:val="es-ES"/>
    </w:rPr>
  </w:style>
  <w:style w:type="character" w:styleId="Sledovanodkaz">
    <w:name w:val="FollowedHyperlink"/>
    <w:basedOn w:val="Standardnpsmoodstavce"/>
    <w:uiPriority w:val="99"/>
    <w:semiHidden/>
    <w:unhideWhenUsed/>
    <w:rsid w:val="009229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13810">
      <w:bodyDiv w:val="1"/>
      <w:marLeft w:val="0"/>
      <w:marRight w:val="0"/>
      <w:marTop w:val="0"/>
      <w:marBottom w:val="0"/>
      <w:divBdr>
        <w:top w:val="none" w:sz="0" w:space="0" w:color="auto"/>
        <w:left w:val="none" w:sz="0" w:space="0" w:color="auto"/>
        <w:bottom w:val="none" w:sz="0" w:space="0" w:color="auto"/>
        <w:right w:val="none" w:sz="0" w:space="0" w:color="auto"/>
      </w:divBdr>
      <w:divsChild>
        <w:div w:id="1755515301">
          <w:marLeft w:val="0"/>
          <w:marRight w:val="0"/>
          <w:marTop w:val="0"/>
          <w:marBottom w:val="0"/>
          <w:divBdr>
            <w:top w:val="none" w:sz="0" w:space="0" w:color="auto"/>
            <w:left w:val="none" w:sz="0" w:space="0" w:color="auto"/>
            <w:bottom w:val="none" w:sz="0" w:space="0" w:color="auto"/>
            <w:right w:val="none" w:sz="0" w:space="0" w:color="auto"/>
          </w:divBdr>
          <w:divsChild>
            <w:div w:id="2073310147">
              <w:marLeft w:val="0"/>
              <w:marRight w:val="0"/>
              <w:marTop w:val="0"/>
              <w:marBottom w:val="0"/>
              <w:divBdr>
                <w:top w:val="none" w:sz="0" w:space="0" w:color="auto"/>
                <w:left w:val="none" w:sz="0" w:space="0" w:color="auto"/>
                <w:bottom w:val="none" w:sz="0" w:space="0" w:color="auto"/>
                <w:right w:val="none" w:sz="0" w:space="0" w:color="auto"/>
              </w:divBdr>
              <w:divsChild>
                <w:div w:id="1914117098">
                  <w:marLeft w:val="0"/>
                  <w:marRight w:val="0"/>
                  <w:marTop w:val="0"/>
                  <w:marBottom w:val="0"/>
                  <w:divBdr>
                    <w:top w:val="none" w:sz="0" w:space="0" w:color="auto"/>
                    <w:left w:val="none" w:sz="0" w:space="0" w:color="auto"/>
                    <w:bottom w:val="none" w:sz="0" w:space="0" w:color="auto"/>
                    <w:right w:val="none" w:sz="0" w:space="0" w:color="auto"/>
                  </w:divBdr>
                  <w:divsChild>
                    <w:div w:id="2105029151">
                      <w:marLeft w:val="-300"/>
                      <w:marRight w:val="0"/>
                      <w:marTop w:val="0"/>
                      <w:marBottom w:val="0"/>
                      <w:divBdr>
                        <w:top w:val="none" w:sz="0" w:space="0" w:color="auto"/>
                        <w:left w:val="none" w:sz="0" w:space="0" w:color="auto"/>
                        <w:bottom w:val="none" w:sz="0" w:space="0" w:color="auto"/>
                        <w:right w:val="none" w:sz="0" w:space="0" w:color="auto"/>
                      </w:divBdr>
                      <w:divsChild>
                        <w:div w:id="725179318">
                          <w:marLeft w:val="0"/>
                          <w:marRight w:val="0"/>
                          <w:marTop w:val="0"/>
                          <w:marBottom w:val="0"/>
                          <w:divBdr>
                            <w:top w:val="none" w:sz="0" w:space="0" w:color="auto"/>
                            <w:left w:val="none" w:sz="0" w:space="0" w:color="auto"/>
                            <w:bottom w:val="none" w:sz="0" w:space="0" w:color="auto"/>
                            <w:right w:val="none" w:sz="0" w:space="0" w:color="auto"/>
                          </w:divBdr>
                          <w:divsChild>
                            <w:div w:id="1434784460">
                              <w:marLeft w:val="0"/>
                              <w:marRight w:val="0"/>
                              <w:marTop w:val="0"/>
                              <w:marBottom w:val="0"/>
                              <w:divBdr>
                                <w:top w:val="none" w:sz="0" w:space="0" w:color="auto"/>
                                <w:left w:val="none" w:sz="0" w:space="0" w:color="auto"/>
                                <w:bottom w:val="none" w:sz="0" w:space="0" w:color="auto"/>
                                <w:right w:val="none" w:sz="0" w:space="0" w:color="auto"/>
                              </w:divBdr>
                              <w:divsChild>
                                <w:div w:id="273753472">
                                  <w:marLeft w:val="0"/>
                                  <w:marRight w:val="0"/>
                                  <w:marTop w:val="0"/>
                                  <w:marBottom w:val="0"/>
                                  <w:divBdr>
                                    <w:top w:val="none" w:sz="0" w:space="0" w:color="auto"/>
                                    <w:left w:val="none" w:sz="0" w:space="0" w:color="auto"/>
                                    <w:bottom w:val="none" w:sz="0" w:space="0" w:color="auto"/>
                                    <w:right w:val="none" w:sz="0" w:space="0" w:color="auto"/>
                                  </w:divBdr>
                                </w:div>
                                <w:div w:id="283537181">
                                  <w:marLeft w:val="0"/>
                                  <w:marRight w:val="0"/>
                                  <w:marTop w:val="0"/>
                                  <w:marBottom w:val="0"/>
                                  <w:divBdr>
                                    <w:top w:val="none" w:sz="0" w:space="0" w:color="000000"/>
                                    <w:left w:val="none" w:sz="0" w:space="0" w:color="000000"/>
                                    <w:bottom w:val="none" w:sz="0" w:space="0" w:color="000000"/>
                                    <w:right w:val="none" w:sz="0" w:space="0" w:color="000000"/>
                                  </w:divBdr>
                                  <w:divsChild>
                                    <w:div w:id="7728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528432">
      <w:bodyDiv w:val="1"/>
      <w:marLeft w:val="0"/>
      <w:marRight w:val="0"/>
      <w:marTop w:val="0"/>
      <w:marBottom w:val="0"/>
      <w:divBdr>
        <w:top w:val="none" w:sz="0" w:space="0" w:color="auto"/>
        <w:left w:val="none" w:sz="0" w:space="0" w:color="auto"/>
        <w:bottom w:val="none" w:sz="0" w:space="0" w:color="auto"/>
        <w:right w:val="none" w:sz="0" w:space="0" w:color="auto"/>
      </w:divBdr>
      <w:divsChild>
        <w:div w:id="1666275882">
          <w:marLeft w:val="0"/>
          <w:marRight w:val="0"/>
          <w:marTop w:val="0"/>
          <w:marBottom w:val="0"/>
          <w:divBdr>
            <w:top w:val="none" w:sz="0" w:space="0" w:color="auto"/>
            <w:left w:val="none" w:sz="0" w:space="0" w:color="auto"/>
            <w:bottom w:val="none" w:sz="0" w:space="0" w:color="auto"/>
            <w:right w:val="none" w:sz="0" w:space="0" w:color="auto"/>
          </w:divBdr>
          <w:divsChild>
            <w:div w:id="907955298">
              <w:marLeft w:val="0"/>
              <w:marRight w:val="0"/>
              <w:marTop w:val="0"/>
              <w:marBottom w:val="0"/>
              <w:divBdr>
                <w:top w:val="none" w:sz="0" w:space="0" w:color="auto"/>
                <w:left w:val="none" w:sz="0" w:space="0" w:color="auto"/>
                <w:bottom w:val="none" w:sz="0" w:space="0" w:color="auto"/>
                <w:right w:val="none" w:sz="0" w:space="0" w:color="auto"/>
              </w:divBdr>
              <w:divsChild>
                <w:div w:id="1406681114">
                  <w:marLeft w:val="0"/>
                  <w:marRight w:val="0"/>
                  <w:marTop w:val="0"/>
                  <w:marBottom w:val="0"/>
                  <w:divBdr>
                    <w:top w:val="none" w:sz="0" w:space="0" w:color="auto"/>
                    <w:left w:val="none" w:sz="0" w:space="0" w:color="auto"/>
                    <w:bottom w:val="none" w:sz="0" w:space="0" w:color="auto"/>
                    <w:right w:val="none" w:sz="0" w:space="0" w:color="auto"/>
                  </w:divBdr>
                  <w:divsChild>
                    <w:div w:id="1919443029">
                      <w:marLeft w:val="-300"/>
                      <w:marRight w:val="0"/>
                      <w:marTop w:val="0"/>
                      <w:marBottom w:val="0"/>
                      <w:divBdr>
                        <w:top w:val="none" w:sz="0" w:space="0" w:color="auto"/>
                        <w:left w:val="none" w:sz="0" w:space="0" w:color="auto"/>
                        <w:bottom w:val="none" w:sz="0" w:space="0" w:color="auto"/>
                        <w:right w:val="none" w:sz="0" w:space="0" w:color="auto"/>
                      </w:divBdr>
                      <w:divsChild>
                        <w:div w:id="1718358857">
                          <w:marLeft w:val="0"/>
                          <w:marRight w:val="0"/>
                          <w:marTop w:val="0"/>
                          <w:marBottom w:val="0"/>
                          <w:divBdr>
                            <w:top w:val="none" w:sz="0" w:space="0" w:color="auto"/>
                            <w:left w:val="none" w:sz="0" w:space="0" w:color="auto"/>
                            <w:bottom w:val="none" w:sz="0" w:space="0" w:color="auto"/>
                            <w:right w:val="none" w:sz="0" w:space="0" w:color="auto"/>
                          </w:divBdr>
                          <w:divsChild>
                            <w:div w:id="1979915792">
                              <w:marLeft w:val="0"/>
                              <w:marRight w:val="0"/>
                              <w:marTop w:val="0"/>
                              <w:marBottom w:val="0"/>
                              <w:divBdr>
                                <w:top w:val="none" w:sz="0" w:space="0" w:color="auto"/>
                                <w:left w:val="none" w:sz="0" w:space="0" w:color="auto"/>
                                <w:bottom w:val="none" w:sz="0" w:space="0" w:color="auto"/>
                                <w:right w:val="none" w:sz="0" w:space="0" w:color="auto"/>
                              </w:divBdr>
                              <w:divsChild>
                                <w:div w:id="1900945218">
                                  <w:marLeft w:val="0"/>
                                  <w:marRight w:val="0"/>
                                  <w:marTop w:val="0"/>
                                  <w:marBottom w:val="0"/>
                                  <w:divBdr>
                                    <w:top w:val="none" w:sz="0" w:space="0" w:color="auto"/>
                                    <w:left w:val="none" w:sz="0" w:space="0" w:color="auto"/>
                                    <w:bottom w:val="none" w:sz="0" w:space="0" w:color="auto"/>
                                    <w:right w:val="none" w:sz="0" w:space="0" w:color="auto"/>
                                  </w:divBdr>
                                </w:div>
                                <w:div w:id="1989091400">
                                  <w:marLeft w:val="0"/>
                                  <w:marRight w:val="0"/>
                                  <w:marTop w:val="0"/>
                                  <w:marBottom w:val="0"/>
                                  <w:divBdr>
                                    <w:top w:val="none" w:sz="0" w:space="0" w:color="000000"/>
                                    <w:left w:val="none" w:sz="0" w:space="0" w:color="000000"/>
                                    <w:bottom w:val="none" w:sz="0" w:space="0" w:color="000000"/>
                                    <w:right w:val="none" w:sz="0" w:space="0" w:color="000000"/>
                                  </w:divBdr>
                                  <w:divsChild>
                                    <w:div w:id="9294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666107">
      <w:bodyDiv w:val="1"/>
      <w:marLeft w:val="0"/>
      <w:marRight w:val="0"/>
      <w:marTop w:val="0"/>
      <w:marBottom w:val="0"/>
      <w:divBdr>
        <w:top w:val="none" w:sz="0" w:space="0" w:color="auto"/>
        <w:left w:val="none" w:sz="0" w:space="0" w:color="auto"/>
        <w:bottom w:val="none" w:sz="0" w:space="0" w:color="auto"/>
        <w:right w:val="none" w:sz="0" w:space="0" w:color="auto"/>
      </w:divBdr>
      <w:divsChild>
        <w:div w:id="1196582326">
          <w:marLeft w:val="0"/>
          <w:marRight w:val="0"/>
          <w:marTop w:val="0"/>
          <w:marBottom w:val="0"/>
          <w:divBdr>
            <w:top w:val="none" w:sz="0" w:space="0" w:color="auto"/>
            <w:left w:val="none" w:sz="0" w:space="0" w:color="auto"/>
            <w:bottom w:val="none" w:sz="0" w:space="0" w:color="auto"/>
            <w:right w:val="none" w:sz="0" w:space="0" w:color="auto"/>
          </w:divBdr>
          <w:divsChild>
            <w:div w:id="414202979">
              <w:marLeft w:val="0"/>
              <w:marRight w:val="0"/>
              <w:marTop w:val="0"/>
              <w:marBottom w:val="0"/>
              <w:divBdr>
                <w:top w:val="none" w:sz="0" w:space="0" w:color="auto"/>
                <w:left w:val="none" w:sz="0" w:space="0" w:color="auto"/>
                <w:bottom w:val="none" w:sz="0" w:space="0" w:color="auto"/>
                <w:right w:val="none" w:sz="0" w:space="0" w:color="auto"/>
              </w:divBdr>
              <w:divsChild>
                <w:div w:id="1211460770">
                  <w:marLeft w:val="0"/>
                  <w:marRight w:val="0"/>
                  <w:marTop w:val="0"/>
                  <w:marBottom w:val="0"/>
                  <w:divBdr>
                    <w:top w:val="none" w:sz="0" w:space="0" w:color="auto"/>
                    <w:left w:val="none" w:sz="0" w:space="0" w:color="auto"/>
                    <w:bottom w:val="none" w:sz="0" w:space="0" w:color="auto"/>
                    <w:right w:val="none" w:sz="0" w:space="0" w:color="auto"/>
                  </w:divBdr>
                  <w:divsChild>
                    <w:div w:id="1688289863">
                      <w:marLeft w:val="-300"/>
                      <w:marRight w:val="0"/>
                      <w:marTop w:val="0"/>
                      <w:marBottom w:val="0"/>
                      <w:divBdr>
                        <w:top w:val="none" w:sz="0" w:space="0" w:color="auto"/>
                        <w:left w:val="none" w:sz="0" w:space="0" w:color="auto"/>
                        <w:bottom w:val="none" w:sz="0" w:space="0" w:color="auto"/>
                        <w:right w:val="none" w:sz="0" w:space="0" w:color="auto"/>
                      </w:divBdr>
                      <w:divsChild>
                        <w:div w:id="1529373939">
                          <w:marLeft w:val="0"/>
                          <w:marRight w:val="0"/>
                          <w:marTop w:val="0"/>
                          <w:marBottom w:val="0"/>
                          <w:divBdr>
                            <w:top w:val="none" w:sz="0" w:space="0" w:color="auto"/>
                            <w:left w:val="none" w:sz="0" w:space="0" w:color="auto"/>
                            <w:bottom w:val="none" w:sz="0" w:space="0" w:color="auto"/>
                            <w:right w:val="none" w:sz="0" w:space="0" w:color="auto"/>
                          </w:divBdr>
                          <w:divsChild>
                            <w:div w:id="764956396">
                              <w:marLeft w:val="0"/>
                              <w:marRight w:val="0"/>
                              <w:marTop w:val="0"/>
                              <w:marBottom w:val="0"/>
                              <w:divBdr>
                                <w:top w:val="none" w:sz="0" w:space="0" w:color="auto"/>
                                <w:left w:val="none" w:sz="0" w:space="0" w:color="auto"/>
                                <w:bottom w:val="none" w:sz="0" w:space="0" w:color="auto"/>
                                <w:right w:val="none" w:sz="0" w:space="0" w:color="auto"/>
                              </w:divBdr>
                              <w:divsChild>
                                <w:div w:id="634876368">
                                  <w:marLeft w:val="0"/>
                                  <w:marRight w:val="0"/>
                                  <w:marTop w:val="0"/>
                                  <w:marBottom w:val="0"/>
                                  <w:divBdr>
                                    <w:top w:val="none" w:sz="0" w:space="0" w:color="auto"/>
                                    <w:left w:val="none" w:sz="0" w:space="0" w:color="auto"/>
                                    <w:bottom w:val="none" w:sz="0" w:space="0" w:color="auto"/>
                                    <w:right w:val="none" w:sz="0" w:space="0" w:color="auto"/>
                                  </w:divBdr>
                                </w:div>
                                <w:div w:id="1848867533">
                                  <w:marLeft w:val="0"/>
                                  <w:marRight w:val="0"/>
                                  <w:marTop w:val="0"/>
                                  <w:marBottom w:val="0"/>
                                  <w:divBdr>
                                    <w:top w:val="none" w:sz="0" w:space="0" w:color="000000"/>
                                    <w:left w:val="none" w:sz="0" w:space="0" w:color="000000"/>
                                    <w:bottom w:val="none" w:sz="0" w:space="0" w:color="000000"/>
                                    <w:right w:val="none" w:sz="0" w:space="0" w:color="000000"/>
                                  </w:divBdr>
                                  <w:divsChild>
                                    <w:div w:id="18918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441965">
      <w:bodyDiv w:val="1"/>
      <w:marLeft w:val="0"/>
      <w:marRight w:val="0"/>
      <w:marTop w:val="0"/>
      <w:marBottom w:val="0"/>
      <w:divBdr>
        <w:top w:val="none" w:sz="0" w:space="0" w:color="auto"/>
        <w:left w:val="none" w:sz="0" w:space="0" w:color="auto"/>
        <w:bottom w:val="none" w:sz="0" w:space="0" w:color="auto"/>
        <w:right w:val="none" w:sz="0" w:space="0" w:color="auto"/>
      </w:divBdr>
      <w:divsChild>
        <w:div w:id="2026783477">
          <w:marLeft w:val="0"/>
          <w:marRight w:val="0"/>
          <w:marTop w:val="0"/>
          <w:marBottom w:val="0"/>
          <w:divBdr>
            <w:top w:val="none" w:sz="0" w:space="0" w:color="auto"/>
            <w:left w:val="none" w:sz="0" w:space="0" w:color="auto"/>
            <w:bottom w:val="none" w:sz="0" w:space="0" w:color="auto"/>
            <w:right w:val="none" w:sz="0" w:space="0" w:color="auto"/>
          </w:divBdr>
          <w:divsChild>
            <w:div w:id="2024016870">
              <w:marLeft w:val="0"/>
              <w:marRight w:val="0"/>
              <w:marTop w:val="0"/>
              <w:marBottom w:val="0"/>
              <w:divBdr>
                <w:top w:val="none" w:sz="0" w:space="0" w:color="auto"/>
                <w:left w:val="none" w:sz="0" w:space="0" w:color="auto"/>
                <w:bottom w:val="none" w:sz="0" w:space="0" w:color="auto"/>
                <w:right w:val="none" w:sz="0" w:space="0" w:color="auto"/>
              </w:divBdr>
              <w:divsChild>
                <w:div w:id="562253389">
                  <w:marLeft w:val="0"/>
                  <w:marRight w:val="0"/>
                  <w:marTop w:val="0"/>
                  <w:marBottom w:val="0"/>
                  <w:divBdr>
                    <w:top w:val="none" w:sz="0" w:space="0" w:color="auto"/>
                    <w:left w:val="none" w:sz="0" w:space="0" w:color="auto"/>
                    <w:bottom w:val="none" w:sz="0" w:space="0" w:color="auto"/>
                    <w:right w:val="none" w:sz="0" w:space="0" w:color="auto"/>
                  </w:divBdr>
                  <w:divsChild>
                    <w:div w:id="1972326463">
                      <w:marLeft w:val="-300"/>
                      <w:marRight w:val="0"/>
                      <w:marTop w:val="0"/>
                      <w:marBottom w:val="0"/>
                      <w:divBdr>
                        <w:top w:val="none" w:sz="0" w:space="0" w:color="auto"/>
                        <w:left w:val="none" w:sz="0" w:space="0" w:color="auto"/>
                        <w:bottom w:val="none" w:sz="0" w:space="0" w:color="auto"/>
                        <w:right w:val="none" w:sz="0" w:space="0" w:color="auto"/>
                      </w:divBdr>
                      <w:divsChild>
                        <w:div w:id="336083965">
                          <w:marLeft w:val="0"/>
                          <w:marRight w:val="0"/>
                          <w:marTop w:val="0"/>
                          <w:marBottom w:val="0"/>
                          <w:divBdr>
                            <w:top w:val="none" w:sz="0" w:space="0" w:color="auto"/>
                            <w:left w:val="none" w:sz="0" w:space="0" w:color="auto"/>
                            <w:bottom w:val="none" w:sz="0" w:space="0" w:color="auto"/>
                            <w:right w:val="none" w:sz="0" w:space="0" w:color="auto"/>
                          </w:divBdr>
                          <w:divsChild>
                            <w:div w:id="997223619">
                              <w:marLeft w:val="0"/>
                              <w:marRight w:val="0"/>
                              <w:marTop w:val="0"/>
                              <w:marBottom w:val="0"/>
                              <w:divBdr>
                                <w:top w:val="none" w:sz="0" w:space="0" w:color="auto"/>
                                <w:left w:val="none" w:sz="0" w:space="0" w:color="auto"/>
                                <w:bottom w:val="none" w:sz="0" w:space="0" w:color="auto"/>
                                <w:right w:val="none" w:sz="0" w:space="0" w:color="auto"/>
                              </w:divBdr>
                              <w:divsChild>
                                <w:div w:id="1484619022">
                                  <w:marLeft w:val="0"/>
                                  <w:marRight w:val="0"/>
                                  <w:marTop w:val="0"/>
                                  <w:marBottom w:val="0"/>
                                  <w:divBdr>
                                    <w:top w:val="none" w:sz="0" w:space="0" w:color="auto"/>
                                    <w:left w:val="none" w:sz="0" w:space="0" w:color="auto"/>
                                    <w:bottom w:val="none" w:sz="0" w:space="0" w:color="auto"/>
                                    <w:right w:val="none" w:sz="0" w:space="0" w:color="auto"/>
                                  </w:divBdr>
                                </w:div>
                                <w:div w:id="200093871">
                                  <w:marLeft w:val="0"/>
                                  <w:marRight w:val="0"/>
                                  <w:marTop w:val="0"/>
                                  <w:marBottom w:val="0"/>
                                  <w:divBdr>
                                    <w:top w:val="none" w:sz="0" w:space="0" w:color="000000"/>
                                    <w:left w:val="none" w:sz="0" w:space="0" w:color="000000"/>
                                    <w:bottom w:val="none" w:sz="0" w:space="0" w:color="000000"/>
                                    <w:right w:val="none" w:sz="0" w:space="0" w:color="000000"/>
                                  </w:divBdr>
                                  <w:divsChild>
                                    <w:div w:id="1278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245301">
      <w:bodyDiv w:val="1"/>
      <w:marLeft w:val="0"/>
      <w:marRight w:val="0"/>
      <w:marTop w:val="0"/>
      <w:marBottom w:val="0"/>
      <w:divBdr>
        <w:top w:val="none" w:sz="0" w:space="0" w:color="auto"/>
        <w:left w:val="none" w:sz="0" w:space="0" w:color="auto"/>
        <w:bottom w:val="none" w:sz="0" w:space="0" w:color="auto"/>
        <w:right w:val="none" w:sz="0" w:space="0" w:color="auto"/>
      </w:divBdr>
      <w:divsChild>
        <w:div w:id="1487090540">
          <w:marLeft w:val="0"/>
          <w:marRight w:val="0"/>
          <w:marTop w:val="0"/>
          <w:marBottom w:val="0"/>
          <w:divBdr>
            <w:top w:val="none" w:sz="0" w:space="0" w:color="auto"/>
            <w:left w:val="none" w:sz="0" w:space="0" w:color="auto"/>
            <w:bottom w:val="none" w:sz="0" w:space="0" w:color="auto"/>
            <w:right w:val="none" w:sz="0" w:space="0" w:color="auto"/>
          </w:divBdr>
          <w:divsChild>
            <w:div w:id="995181855">
              <w:marLeft w:val="0"/>
              <w:marRight w:val="0"/>
              <w:marTop w:val="0"/>
              <w:marBottom w:val="0"/>
              <w:divBdr>
                <w:top w:val="none" w:sz="0" w:space="0" w:color="auto"/>
                <w:left w:val="none" w:sz="0" w:space="0" w:color="auto"/>
                <w:bottom w:val="none" w:sz="0" w:space="0" w:color="auto"/>
                <w:right w:val="none" w:sz="0" w:space="0" w:color="auto"/>
              </w:divBdr>
              <w:divsChild>
                <w:div w:id="853223528">
                  <w:marLeft w:val="0"/>
                  <w:marRight w:val="0"/>
                  <w:marTop w:val="0"/>
                  <w:marBottom w:val="0"/>
                  <w:divBdr>
                    <w:top w:val="none" w:sz="0" w:space="0" w:color="auto"/>
                    <w:left w:val="none" w:sz="0" w:space="0" w:color="auto"/>
                    <w:bottom w:val="none" w:sz="0" w:space="0" w:color="auto"/>
                    <w:right w:val="none" w:sz="0" w:space="0" w:color="auto"/>
                  </w:divBdr>
                  <w:divsChild>
                    <w:div w:id="1742672455">
                      <w:marLeft w:val="-300"/>
                      <w:marRight w:val="0"/>
                      <w:marTop w:val="0"/>
                      <w:marBottom w:val="0"/>
                      <w:divBdr>
                        <w:top w:val="none" w:sz="0" w:space="0" w:color="auto"/>
                        <w:left w:val="none" w:sz="0" w:space="0" w:color="auto"/>
                        <w:bottom w:val="none" w:sz="0" w:space="0" w:color="auto"/>
                        <w:right w:val="none" w:sz="0" w:space="0" w:color="auto"/>
                      </w:divBdr>
                      <w:divsChild>
                        <w:div w:id="1315989340">
                          <w:marLeft w:val="0"/>
                          <w:marRight w:val="0"/>
                          <w:marTop w:val="0"/>
                          <w:marBottom w:val="0"/>
                          <w:divBdr>
                            <w:top w:val="none" w:sz="0" w:space="0" w:color="auto"/>
                            <w:left w:val="none" w:sz="0" w:space="0" w:color="auto"/>
                            <w:bottom w:val="none" w:sz="0" w:space="0" w:color="auto"/>
                            <w:right w:val="none" w:sz="0" w:space="0" w:color="auto"/>
                          </w:divBdr>
                          <w:divsChild>
                            <w:div w:id="917638057">
                              <w:marLeft w:val="0"/>
                              <w:marRight w:val="0"/>
                              <w:marTop w:val="0"/>
                              <w:marBottom w:val="0"/>
                              <w:divBdr>
                                <w:top w:val="none" w:sz="0" w:space="0" w:color="auto"/>
                                <w:left w:val="none" w:sz="0" w:space="0" w:color="auto"/>
                                <w:bottom w:val="none" w:sz="0" w:space="0" w:color="auto"/>
                                <w:right w:val="none" w:sz="0" w:space="0" w:color="auto"/>
                              </w:divBdr>
                              <w:divsChild>
                                <w:div w:id="1151748005">
                                  <w:marLeft w:val="0"/>
                                  <w:marRight w:val="0"/>
                                  <w:marTop w:val="0"/>
                                  <w:marBottom w:val="0"/>
                                  <w:divBdr>
                                    <w:top w:val="none" w:sz="0" w:space="0" w:color="auto"/>
                                    <w:left w:val="none" w:sz="0" w:space="0" w:color="auto"/>
                                    <w:bottom w:val="none" w:sz="0" w:space="0" w:color="auto"/>
                                    <w:right w:val="none" w:sz="0" w:space="0" w:color="auto"/>
                                  </w:divBdr>
                                </w:div>
                                <w:div w:id="282611872">
                                  <w:marLeft w:val="0"/>
                                  <w:marRight w:val="0"/>
                                  <w:marTop w:val="0"/>
                                  <w:marBottom w:val="0"/>
                                  <w:divBdr>
                                    <w:top w:val="none" w:sz="0" w:space="0" w:color="000000"/>
                                    <w:left w:val="none" w:sz="0" w:space="0" w:color="000000"/>
                                    <w:bottom w:val="none" w:sz="0" w:space="0" w:color="000000"/>
                                    <w:right w:val="none" w:sz="0" w:space="0" w:color="000000"/>
                                  </w:divBdr>
                                  <w:divsChild>
                                    <w:div w:id="14473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237225">
      <w:bodyDiv w:val="1"/>
      <w:marLeft w:val="0"/>
      <w:marRight w:val="0"/>
      <w:marTop w:val="0"/>
      <w:marBottom w:val="0"/>
      <w:divBdr>
        <w:top w:val="none" w:sz="0" w:space="0" w:color="auto"/>
        <w:left w:val="none" w:sz="0" w:space="0" w:color="auto"/>
        <w:bottom w:val="none" w:sz="0" w:space="0" w:color="auto"/>
        <w:right w:val="none" w:sz="0" w:space="0" w:color="auto"/>
      </w:divBdr>
      <w:divsChild>
        <w:div w:id="1846824695">
          <w:marLeft w:val="0"/>
          <w:marRight w:val="0"/>
          <w:marTop w:val="0"/>
          <w:marBottom w:val="0"/>
          <w:divBdr>
            <w:top w:val="none" w:sz="0" w:space="0" w:color="auto"/>
            <w:left w:val="none" w:sz="0" w:space="0" w:color="auto"/>
            <w:bottom w:val="none" w:sz="0" w:space="0" w:color="auto"/>
            <w:right w:val="none" w:sz="0" w:space="0" w:color="auto"/>
          </w:divBdr>
          <w:divsChild>
            <w:div w:id="688801756">
              <w:marLeft w:val="0"/>
              <w:marRight w:val="0"/>
              <w:marTop w:val="0"/>
              <w:marBottom w:val="0"/>
              <w:divBdr>
                <w:top w:val="none" w:sz="0" w:space="0" w:color="auto"/>
                <w:left w:val="none" w:sz="0" w:space="0" w:color="auto"/>
                <w:bottom w:val="none" w:sz="0" w:space="0" w:color="auto"/>
                <w:right w:val="none" w:sz="0" w:space="0" w:color="auto"/>
              </w:divBdr>
              <w:divsChild>
                <w:div w:id="114254372">
                  <w:marLeft w:val="0"/>
                  <w:marRight w:val="0"/>
                  <w:marTop w:val="0"/>
                  <w:marBottom w:val="0"/>
                  <w:divBdr>
                    <w:top w:val="none" w:sz="0" w:space="0" w:color="auto"/>
                    <w:left w:val="none" w:sz="0" w:space="0" w:color="auto"/>
                    <w:bottom w:val="none" w:sz="0" w:space="0" w:color="auto"/>
                    <w:right w:val="none" w:sz="0" w:space="0" w:color="auto"/>
                  </w:divBdr>
                  <w:divsChild>
                    <w:div w:id="457572515">
                      <w:marLeft w:val="-225"/>
                      <w:marRight w:val="-225"/>
                      <w:marTop w:val="0"/>
                      <w:marBottom w:val="0"/>
                      <w:divBdr>
                        <w:top w:val="none" w:sz="0" w:space="0" w:color="auto"/>
                        <w:left w:val="none" w:sz="0" w:space="0" w:color="auto"/>
                        <w:bottom w:val="none" w:sz="0" w:space="0" w:color="auto"/>
                        <w:right w:val="none" w:sz="0" w:space="0" w:color="auto"/>
                      </w:divBdr>
                      <w:divsChild>
                        <w:div w:id="1477144831">
                          <w:marLeft w:val="0"/>
                          <w:marRight w:val="0"/>
                          <w:marTop w:val="0"/>
                          <w:marBottom w:val="0"/>
                          <w:divBdr>
                            <w:top w:val="none" w:sz="0" w:space="0" w:color="auto"/>
                            <w:left w:val="none" w:sz="0" w:space="0" w:color="auto"/>
                            <w:bottom w:val="none" w:sz="0" w:space="0" w:color="auto"/>
                            <w:right w:val="none" w:sz="0" w:space="0" w:color="auto"/>
                          </w:divBdr>
                          <w:divsChild>
                            <w:div w:id="844783798">
                              <w:marLeft w:val="-225"/>
                              <w:marRight w:val="-225"/>
                              <w:marTop w:val="0"/>
                              <w:marBottom w:val="0"/>
                              <w:divBdr>
                                <w:top w:val="none" w:sz="0" w:space="0" w:color="auto"/>
                                <w:left w:val="none" w:sz="0" w:space="0" w:color="auto"/>
                                <w:bottom w:val="none" w:sz="0" w:space="0" w:color="auto"/>
                                <w:right w:val="none" w:sz="0" w:space="0" w:color="auto"/>
                              </w:divBdr>
                              <w:divsChild>
                                <w:div w:id="953025130">
                                  <w:marLeft w:val="0"/>
                                  <w:marRight w:val="0"/>
                                  <w:marTop w:val="0"/>
                                  <w:marBottom w:val="0"/>
                                  <w:divBdr>
                                    <w:top w:val="none" w:sz="0" w:space="0" w:color="auto"/>
                                    <w:left w:val="none" w:sz="0" w:space="0" w:color="auto"/>
                                    <w:bottom w:val="none" w:sz="0" w:space="0" w:color="auto"/>
                                    <w:right w:val="none" w:sz="0" w:space="0" w:color="auto"/>
                                  </w:divBdr>
                                  <w:divsChild>
                                    <w:div w:id="782920202">
                                      <w:marLeft w:val="0"/>
                                      <w:marRight w:val="0"/>
                                      <w:marTop w:val="0"/>
                                      <w:marBottom w:val="450"/>
                                      <w:divBdr>
                                        <w:top w:val="none" w:sz="0" w:space="0" w:color="auto"/>
                                        <w:left w:val="none" w:sz="0" w:space="0" w:color="auto"/>
                                        <w:bottom w:val="none" w:sz="0" w:space="0" w:color="auto"/>
                                        <w:right w:val="none" w:sz="0" w:space="0" w:color="auto"/>
                                      </w:divBdr>
                                      <w:divsChild>
                                        <w:div w:id="16660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80DFD23E</Template>
  <TotalTime>62</TotalTime>
  <Pages>3</Pages>
  <Words>848</Words>
  <Characters>5008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k615</dc:creator>
  <cp:lastModifiedBy>Vavroušová, Petra</cp:lastModifiedBy>
  <cp:revision>9</cp:revision>
  <dcterms:created xsi:type="dcterms:W3CDTF">2016-05-18T14:45:00Z</dcterms:created>
  <dcterms:modified xsi:type="dcterms:W3CDTF">2019-01-07T15:17:00Z</dcterms:modified>
</cp:coreProperties>
</file>