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EAB9" w14:textId="1FEB8B3B" w:rsidR="0083486B" w:rsidRPr="00D26FF0" w:rsidRDefault="0083486B">
      <w:pPr>
        <w:rPr>
          <w:rFonts w:ascii="Times New Roman" w:hAnsi="Times New Roman" w:cs="Times New Roman"/>
        </w:rPr>
      </w:pPr>
    </w:p>
    <w:p w14:paraId="2A492064" w14:textId="526C5A85" w:rsidR="00F52D01" w:rsidRPr="00D26FF0" w:rsidRDefault="00F52D01">
      <w:pPr>
        <w:rPr>
          <w:rFonts w:ascii="Times New Roman" w:hAnsi="Times New Roman" w:cs="Times New Roman"/>
        </w:rPr>
      </w:pPr>
    </w:p>
    <w:p w14:paraId="21D97104" w14:textId="3AA34EA6" w:rsidR="00F52D01" w:rsidRDefault="00F52D01">
      <w:pPr>
        <w:rPr>
          <w:rFonts w:ascii="Times New Roman" w:hAnsi="Times New Roman" w:cs="Times New Roman"/>
        </w:rPr>
      </w:pPr>
      <w:r w:rsidRPr="00D26FF0">
        <w:rPr>
          <w:rFonts w:ascii="Times New Roman" w:hAnsi="Times New Roman" w:cs="Times New Roman"/>
        </w:rPr>
        <w:t xml:space="preserve">Please reply these two questions concerning the first chapter of Avicenna’s </w:t>
      </w:r>
      <w:r w:rsidRPr="00D26FF0">
        <w:rPr>
          <w:rFonts w:ascii="Times New Roman" w:hAnsi="Times New Roman" w:cs="Times New Roman"/>
          <w:i/>
          <w:iCs/>
        </w:rPr>
        <w:t>On the Soul</w:t>
      </w:r>
      <w:r w:rsidRPr="00D26FF0">
        <w:rPr>
          <w:rFonts w:ascii="Times New Roman" w:hAnsi="Times New Roman" w:cs="Times New Roman"/>
        </w:rPr>
        <w:t xml:space="preserve">. </w:t>
      </w:r>
      <w:r w:rsidR="001924F4">
        <w:rPr>
          <w:rFonts w:ascii="Times New Roman" w:hAnsi="Times New Roman" w:cs="Times New Roman"/>
        </w:rPr>
        <w:t xml:space="preserve">You can reply in </w:t>
      </w:r>
      <w:r w:rsidR="001924F4" w:rsidRPr="004238B3">
        <w:rPr>
          <w:rFonts w:ascii="Times New Roman" w:hAnsi="Times New Roman" w:cs="Times New Roman"/>
          <w:b/>
          <w:bCs/>
        </w:rPr>
        <w:t>English or in Czech</w:t>
      </w:r>
      <w:r w:rsidR="001924F4">
        <w:rPr>
          <w:rFonts w:ascii="Times New Roman" w:hAnsi="Times New Roman" w:cs="Times New Roman"/>
        </w:rPr>
        <w:t xml:space="preserve"> and send the reply to my address: </w:t>
      </w:r>
      <w:hyperlink r:id="rId5" w:history="1">
        <w:r w:rsidR="001924F4" w:rsidRPr="00B27655">
          <w:rPr>
            <w:rStyle w:val="Hyperlink"/>
            <w:rFonts w:ascii="Times New Roman" w:hAnsi="Times New Roman" w:cs="Times New Roman"/>
          </w:rPr>
          <w:t>anna.tropia@ff.cuni.cz</w:t>
        </w:r>
      </w:hyperlink>
      <w:r w:rsidR="001924F4">
        <w:rPr>
          <w:rFonts w:ascii="Times New Roman" w:hAnsi="Times New Roman" w:cs="Times New Roman"/>
        </w:rPr>
        <w:t>. About the length: no more than 500 words for each question ideally, but feel free to organize your answer in the way in which it suits you better.</w:t>
      </w:r>
    </w:p>
    <w:p w14:paraId="37D51FCA" w14:textId="77777777" w:rsidR="00AE19A2" w:rsidRPr="00D26FF0" w:rsidRDefault="00AE19A2">
      <w:pPr>
        <w:rPr>
          <w:rFonts w:ascii="Times New Roman" w:hAnsi="Times New Roman" w:cs="Times New Roman"/>
        </w:rPr>
      </w:pPr>
    </w:p>
    <w:p w14:paraId="6E295DC0" w14:textId="43FE70D5" w:rsidR="00F52D01" w:rsidRPr="00D26FF0" w:rsidRDefault="00F52D01">
      <w:pPr>
        <w:rPr>
          <w:rFonts w:ascii="Times New Roman" w:hAnsi="Times New Roman" w:cs="Times New Roman"/>
        </w:rPr>
      </w:pPr>
    </w:p>
    <w:p w14:paraId="133B6C61" w14:textId="0E06FEA5" w:rsidR="00F52D01" w:rsidRDefault="00F52D01" w:rsidP="00F52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6FF0">
        <w:rPr>
          <w:rFonts w:ascii="Times New Roman" w:hAnsi="Times New Roman" w:cs="Times New Roman"/>
        </w:rPr>
        <w:t xml:space="preserve">Following all the qualifications Avicenna attributes to the soul, describe the activities the soul </w:t>
      </w:r>
      <w:r w:rsidR="00AE19A2">
        <w:rPr>
          <w:rFonts w:ascii="Times New Roman" w:hAnsi="Times New Roman" w:cs="Times New Roman"/>
        </w:rPr>
        <w:t>can</w:t>
      </w:r>
      <w:r w:rsidRPr="00D26FF0">
        <w:rPr>
          <w:rFonts w:ascii="Times New Roman" w:hAnsi="Times New Roman" w:cs="Times New Roman"/>
        </w:rPr>
        <w:t xml:space="preserve"> perform.</w:t>
      </w:r>
    </w:p>
    <w:p w14:paraId="6375B4EB" w14:textId="77777777" w:rsidR="00AE19A2" w:rsidRPr="00D26FF0" w:rsidRDefault="00AE19A2" w:rsidP="00AE19A2">
      <w:pPr>
        <w:pStyle w:val="ListParagraph"/>
        <w:rPr>
          <w:rFonts w:ascii="Times New Roman" w:hAnsi="Times New Roman" w:cs="Times New Roman"/>
        </w:rPr>
      </w:pPr>
    </w:p>
    <w:p w14:paraId="718410A1" w14:textId="3B4149D9" w:rsidR="00F52D01" w:rsidRPr="00D26FF0" w:rsidRDefault="00F52D01" w:rsidP="00F52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6FF0">
        <w:rPr>
          <w:rFonts w:ascii="Times New Roman" w:hAnsi="Times New Roman" w:cs="Times New Roman"/>
        </w:rPr>
        <w:t xml:space="preserve">At the end of the selected passage from </w:t>
      </w:r>
      <w:r w:rsidRPr="00D26FF0">
        <w:rPr>
          <w:rFonts w:ascii="Times New Roman" w:hAnsi="Times New Roman" w:cs="Times New Roman"/>
          <w:i/>
          <w:iCs/>
        </w:rPr>
        <w:t>On the Soul</w:t>
      </w:r>
      <w:r w:rsidRPr="00D26FF0">
        <w:rPr>
          <w:rFonts w:ascii="Times New Roman" w:hAnsi="Times New Roman" w:cs="Times New Roman"/>
        </w:rPr>
        <w:t xml:space="preserve"> (</w:t>
      </w:r>
      <w:r w:rsidR="00AE19A2">
        <w:rPr>
          <w:rFonts w:ascii="Times New Roman" w:hAnsi="Times New Roman" w:cs="Times New Roman"/>
        </w:rPr>
        <w:t xml:space="preserve">I.1, </w:t>
      </w:r>
      <w:r w:rsidRPr="00D26FF0">
        <w:rPr>
          <w:rFonts w:ascii="Times New Roman" w:hAnsi="Times New Roman" w:cs="Times New Roman"/>
        </w:rPr>
        <w:t xml:space="preserve">§7), </w:t>
      </w:r>
      <w:r w:rsidR="00AE19A2">
        <w:rPr>
          <w:rFonts w:ascii="Times New Roman" w:hAnsi="Times New Roman" w:cs="Times New Roman"/>
        </w:rPr>
        <w:t>Avicenna makes up a mental experiment usually referred to as “the flying man”. According to you, what Avicenna aims to prove by it?</w:t>
      </w:r>
    </w:p>
    <w:sectPr w:rsidR="00F52D01" w:rsidRPr="00D26FF0" w:rsidSect="004958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27EFB"/>
    <w:multiLevelType w:val="hybridMultilevel"/>
    <w:tmpl w:val="F880E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A"/>
    <w:rsid w:val="001924F4"/>
    <w:rsid w:val="004238B3"/>
    <w:rsid w:val="004958C4"/>
    <w:rsid w:val="004E6F7A"/>
    <w:rsid w:val="0083486B"/>
    <w:rsid w:val="00AE19A2"/>
    <w:rsid w:val="00D26FF0"/>
    <w:rsid w:val="00F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1B45C2"/>
  <w15:chartTrackingRefBased/>
  <w15:docId w15:val="{A286B6C4-F37E-B042-87E4-8B1DB62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F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Z" w:eastAsia="en-GB"/>
    </w:rPr>
  </w:style>
  <w:style w:type="paragraph" w:styleId="ListParagraph">
    <w:name w:val="List Paragraph"/>
    <w:basedOn w:val="Normal"/>
    <w:uiPriority w:val="34"/>
    <w:qFormat/>
    <w:rsid w:val="00F52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tropia@f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Tropia, Anna</dc:creator>
  <cp:keywords/>
  <dc:description/>
  <cp:lastModifiedBy>Tropia, Anna</cp:lastModifiedBy>
  <cp:revision>5</cp:revision>
  <dcterms:created xsi:type="dcterms:W3CDTF">2020-12-16T07:42:00Z</dcterms:created>
  <dcterms:modified xsi:type="dcterms:W3CDTF">2020-12-16T08:32:00Z</dcterms:modified>
</cp:coreProperties>
</file>