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B8CA1" w14:textId="77777777" w:rsidR="00AC78EA" w:rsidRDefault="00AC78EA" w:rsidP="00AC78EA">
      <w:r>
        <w:t>Výzkum médií I – JKM008</w:t>
      </w:r>
    </w:p>
    <w:p w14:paraId="307EE730" w14:textId="77777777" w:rsidR="00AC78EA" w:rsidRDefault="00AC78EA" w:rsidP="00AC78EA">
      <w:r>
        <w:t xml:space="preserve">Druhý úkol. </w:t>
      </w:r>
    </w:p>
    <w:p w14:paraId="0F77E918" w14:textId="04C831A8" w:rsidR="00AC78EA" w:rsidRDefault="00AC78EA" w:rsidP="00AC78EA">
      <w:r>
        <w:t>Petr Štefan</w:t>
      </w:r>
      <w:r w:rsidR="005F216B">
        <w:t xml:space="preserve"> (Absolvent AMO) </w:t>
      </w:r>
    </w:p>
    <w:p w14:paraId="0635EA3B" w14:textId="77777777" w:rsidR="00AC78EA" w:rsidRDefault="00AC78EA" w:rsidP="00AC78EA"/>
    <w:p w14:paraId="5D6788DD" w14:textId="77777777" w:rsidR="00AC78EA" w:rsidRDefault="00AC78EA" w:rsidP="00AC78EA">
      <w:pPr>
        <w:pStyle w:val="Nadpis2"/>
      </w:pPr>
      <w:r>
        <w:t>Téma analýzy</w:t>
      </w:r>
    </w:p>
    <w:p w14:paraId="2E33E718" w14:textId="5EB28D57" w:rsidR="00AC78EA" w:rsidRDefault="00AC78EA" w:rsidP="00AC78EA">
      <w:pPr>
        <w:jc w:val="both"/>
      </w:pPr>
      <w:r>
        <w:tab/>
        <w:t xml:space="preserve">Jako téma analýzy jsem zvolil spokojenost s městským životem, tedy téma navazující na první úkol. Práce by tak zkoumala, jaké různé aspekty městského života považují lidé za důležité a jak jsou s nimi spokojeni ve městě, ve kterém žijí.  </w:t>
      </w:r>
    </w:p>
    <w:p w14:paraId="4FA9C745" w14:textId="3BC1185E" w:rsidR="00AC78EA" w:rsidRDefault="00AC78EA" w:rsidP="00AC78EA">
      <w:pPr>
        <w:pStyle w:val="Nadpis2"/>
      </w:pPr>
      <w:r>
        <w:t>Výzkumné otázka</w:t>
      </w:r>
    </w:p>
    <w:p w14:paraId="7A66AB7B" w14:textId="4E0E6C0E" w:rsidR="00AC78EA" w:rsidRDefault="00AC78EA" w:rsidP="00AC78EA">
      <w:pPr>
        <w:pStyle w:val="Odstavecseseznamem"/>
        <w:numPr>
          <w:ilvl w:val="0"/>
          <w:numId w:val="1"/>
        </w:numPr>
        <w:jc w:val="both"/>
      </w:pPr>
      <w:r>
        <w:t xml:space="preserve">Jaké parametry ovlivňují kvalitu městského života. </w:t>
      </w:r>
    </w:p>
    <w:p w14:paraId="6E173031" w14:textId="4ED86549" w:rsidR="00AC78EA" w:rsidRPr="00AC78EA" w:rsidRDefault="00AC78EA" w:rsidP="00AC78EA">
      <w:pPr>
        <w:pStyle w:val="Odstavecseseznamem"/>
        <w:numPr>
          <w:ilvl w:val="0"/>
          <w:numId w:val="1"/>
        </w:numPr>
        <w:jc w:val="both"/>
      </w:pPr>
      <w:r>
        <w:t>Jak jsou obyvatelé měst spokojeni s životem ve městech.</w:t>
      </w:r>
    </w:p>
    <w:p w14:paraId="39329284" w14:textId="02E52B0F" w:rsidR="00AC78EA" w:rsidRDefault="00AC78EA" w:rsidP="00AC78EA">
      <w:pPr>
        <w:pStyle w:val="Nadpis2"/>
      </w:pPr>
      <w:r>
        <w:t>Základní/Výběrový soubor obsahů</w:t>
      </w:r>
    </w:p>
    <w:p w14:paraId="2CB199DE" w14:textId="6B3B9A84" w:rsidR="00AC78EA" w:rsidRDefault="00AC78EA" w:rsidP="009265DF">
      <w:pPr>
        <w:jc w:val="both"/>
      </w:pPr>
      <w:r>
        <w:tab/>
      </w:r>
      <w:r w:rsidR="009265DF">
        <w:t xml:space="preserve">Pro výzkum vytvořím vlastní datový soubor. Bude obsahovat odpovědi respondentů, kteří dlouhodobě (déle, než 5 let) žijí ve městech v České republice. </w:t>
      </w:r>
    </w:p>
    <w:p w14:paraId="68A3AED7" w14:textId="7F0BFD56" w:rsidR="009265DF" w:rsidRDefault="009265DF" w:rsidP="009265DF">
      <w:pPr>
        <w:pStyle w:val="Nadpis2"/>
      </w:pPr>
      <w:r>
        <w:t>Tvorba datového souboru</w:t>
      </w:r>
    </w:p>
    <w:p w14:paraId="0A02BF43" w14:textId="7F79A3B9" w:rsidR="009265DF" w:rsidRDefault="009265DF" w:rsidP="009265DF">
      <w:pPr>
        <w:jc w:val="both"/>
      </w:pPr>
      <w:r>
        <w:tab/>
        <w:t xml:space="preserve">Data získám formou online sebe-vyplňujícího dotazníku, distribuovaného přes sociální sítě.  Dotazník bude obsahovat otázky s uzavřenými odpověďmi na téma kvality a spokojenosti s městským životem. </w:t>
      </w:r>
    </w:p>
    <w:p w14:paraId="0C2474E8" w14:textId="5BDB0C74" w:rsidR="008A4C15" w:rsidRDefault="008A4C15" w:rsidP="008A4C15">
      <w:pPr>
        <w:pStyle w:val="Nadpis2"/>
      </w:pPr>
      <w:r>
        <w:t>Kódovací jednotka</w:t>
      </w:r>
    </w:p>
    <w:p w14:paraId="7D79A95C" w14:textId="2BFBD17F" w:rsidR="008A4C15" w:rsidRDefault="008A4C15" w:rsidP="009265DF">
      <w:pPr>
        <w:jc w:val="both"/>
      </w:pPr>
      <w:r>
        <w:tab/>
        <w:t xml:space="preserve">Vyplněný dotazníkový formulář, získaný za účelem tvorby datového souboru. </w:t>
      </w:r>
    </w:p>
    <w:p w14:paraId="76A0BEB7" w14:textId="7A2E69E1" w:rsidR="008A4C15" w:rsidRDefault="008A4C15" w:rsidP="008A4C15">
      <w:pPr>
        <w:pStyle w:val="Nadpis2"/>
      </w:pPr>
      <w:r>
        <w:t>Proměnné a jejich hodnoty</w:t>
      </w:r>
    </w:p>
    <w:p w14:paraId="045DA441" w14:textId="3203009D" w:rsidR="008A4C15" w:rsidRDefault="008A4C15" w:rsidP="00564585">
      <w:pPr>
        <w:pStyle w:val="Odstavecseseznamem"/>
        <w:numPr>
          <w:ilvl w:val="0"/>
          <w:numId w:val="3"/>
        </w:numPr>
        <w:jc w:val="both"/>
      </w:pPr>
      <w:r>
        <w:t>Věková skupina</w:t>
      </w:r>
    </w:p>
    <w:p w14:paraId="57905399" w14:textId="77777777" w:rsidR="00564585" w:rsidRDefault="00564585" w:rsidP="00564585">
      <w:pPr>
        <w:pStyle w:val="Odstavecseseznamem"/>
        <w:numPr>
          <w:ilvl w:val="1"/>
          <w:numId w:val="4"/>
        </w:numPr>
        <w:spacing w:after="0" w:line="240" w:lineRule="auto"/>
        <w:jc w:val="both"/>
      </w:pPr>
      <w:r>
        <w:t>15-19</w:t>
      </w:r>
    </w:p>
    <w:p w14:paraId="56E40ABE" w14:textId="77777777" w:rsidR="00564585" w:rsidRDefault="00564585" w:rsidP="00564585">
      <w:pPr>
        <w:pStyle w:val="Odstavecseseznamem"/>
        <w:numPr>
          <w:ilvl w:val="1"/>
          <w:numId w:val="4"/>
        </w:numPr>
        <w:spacing w:after="0" w:line="240" w:lineRule="auto"/>
        <w:jc w:val="both"/>
      </w:pPr>
      <w:r>
        <w:t>20-28</w:t>
      </w:r>
    </w:p>
    <w:p w14:paraId="057D0606" w14:textId="77777777" w:rsidR="00564585" w:rsidRDefault="00564585" w:rsidP="00564585">
      <w:pPr>
        <w:pStyle w:val="Odstavecseseznamem"/>
        <w:numPr>
          <w:ilvl w:val="1"/>
          <w:numId w:val="4"/>
        </w:numPr>
        <w:spacing w:after="0" w:line="240" w:lineRule="auto"/>
        <w:jc w:val="both"/>
      </w:pPr>
      <w:r>
        <w:t>29-37</w:t>
      </w:r>
    </w:p>
    <w:p w14:paraId="285CD658" w14:textId="77777777" w:rsidR="00564585" w:rsidRDefault="00564585" w:rsidP="00564585">
      <w:pPr>
        <w:pStyle w:val="Odstavecseseznamem"/>
        <w:numPr>
          <w:ilvl w:val="1"/>
          <w:numId w:val="4"/>
        </w:numPr>
        <w:spacing w:after="0" w:line="240" w:lineRule="auto"/>
        <w:jc w:val="both"/>
      </w:pPr>
      <w:r>
        <w:t>38-45</w:t>
      </w:r>
    </w:p>
    <w:p w14:paraId="0C97B05C" w14:textId="3542A6E8" w:rsidR="00564585" w:rsidRDefault="00564585" w:rsidP="00564585">
      <w:pPr>
        <w:pStyle w:val="Odstavecseseznamem"/>
        <w:numPr>
          <w:ilvl w:val="1"/>
          <w:numId w:val="4"/>
        </w:numPr>
        <w:spacing w:after="0" w:line="240" w:lineRule="auto"/>
        <w:jc w:val="both"/>
      </w:pPr>
      <w:r>
        <w:t>45+</w:t>
      </w:r>
    </w:p>
    <w:p w14:paraId="5909ED51" w14:textId="77777777" w:rsidR="00564585" w:rsidRDefault="00564585" w:rsidP="00564585">
      <w:pPr>
        <w:spacing w:after="0" w:line="240" w:lineRule="auto"/>
        <w:jc w:val="both"/>
      </w:pPr>
    </w:p>
    <w:p w14:paraId="383B5749" w14:textId="4520B828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Město, ve kterém respondent žije</w:t>
      </w:r>
    </w:p>
    <w:p w14:paraId="16880F57" w14:textId="77777777" w:rsidR="007875EB" w:rsidRDefault="007875EB">
      <w:pPr>
        <w:spacing w:line="259" w:lineRule="auto"/>
      </w:pPr>
      <w:r>
        <w:br w:type="page"/>
      </w:r>
    </w:p>
    <w:p w14:paraId="3F34EF44" w14:textId="1180D56A" w:rsidR="00564585" w:rsidRDefault="00564585" w:rsidP="00564585">
      <w:pPr>
        <w:jc w:val="both"/>
      </w:pPr>
      <w:r>
        <w:lastRenderedPageBreak/>
        <w:t>Na následující otázky budou mít respondenti možnost odpovědí ze spektra:</w:t>
      </w:r>
    </w:p>
    <w:p w14:paraId="658429D4" w14:textId="734D7E52" w:rsidR="00564585" w:rsidRDefault="00564585" w:rsidP="00564585">
      <w:pPr>
        <w:jc w:val="both"/>
      </w:pPr>
      <w:r>
        <w:t>souhlasím – spíše souhlasím – neutrální – spíše nesouhlasím – nesouhlasím – nevím</w:t>
      </w:r>
    </w:p>
    <w:p w14:paraId="7EF3F709" w14:textId="32F4FC09" w:rsidR="00564585" w:rsidRPr="00564585" w:rsidRDefault="00564585" w:rsidP="00564585">
      <w:pPr>
        <w:jc w:val="both"/>
        <w:rPr>
          <w:b/>
          <w:bCs/>
        </w:rPr>
      </w:pPr>
      <w:r>
        <w:rPr>
          <w:b/>
          <w:bCs/>
        </w:rPr>
        <w:t>Jak důležité je/jsou pro vás ve městech:</w:t>
      </w:r>
    </w:p>
    <w:p w14:paraId="663FF110" w14:textId="250BEC61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Kvalitní městská hromadná doprava</w:t>
      </w:r>
    </w:p>
    <w:p w14:paraId="53085D10" w14:textId="265076FB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Nemocnice a zdravotní péče</w:t>
      </w:r>
    </w:p>
    <w:p w14:paraId="75FCAED0" w14:textId="514B0FDC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Možnost volnočasových aktivit</w:t>
      </w:r>
    </w:p>
    <w:p w14:paraId="5AD56B89" w14:textId="4E763D73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 xml:space="preserve">Kulturní prostory </w:t>
      </w:r>
    </w:p>
    <w:p w14:paraId="1F0BFB2F" w14:textId="41D74107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Stav vašeho okolí</w:t>
      </w:r>
    </w:p>
    <w:p w14:paraId="42805846" w14:textId="2F0C60CE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Možnost parkování</w:t>
      </w:r>
    </w:p>
    <w:p w14:paraId="08EA8712" w14:textId="7743A43B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Nákupní oblasti a obchody</w:t>
      </w:r>
    </w:p>
    <w:p w14:paraId="2CA420F3" w14:textId="0BD25E8C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Parky a travnaté prostory</w:t>
      </w:r>
    </w:p>
    <w:p w14:paraId="2081CFC4" w14:textId="4DE7F09D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Školky, školy a další vzdělávání</w:t>
      </w:r>
    </w:p>
    <w:p w14:paraId="5606A46E" w14:textId="6D9BAC4C" w:rsidR="00564585" w:rsidRDefault="00564585" w:rsidP="00564585">
      <w:pPr>
        <w:pStyle w:val="Odstavecseseznamem"/>
        <w:numPr>
          <w:ilvl w:val="0"/>
          <w:numId w:val="3"/>
        </w:numPr>
        <w:jc w:val="both"/>
      </w:pPr>
      <w:r>
        <w:t>Kvalita ovzduší</w:t>
      </w:r>
    </w:p>
    <w:p w14:paraId="082DC84A" w14:textId="7620BC65" w:rsidR="00564585" w:rsidRDefault="000806D8" w:rsidP="00564585">
      <w:pPr>
        <w:pStyle w:val="Odstavecseseznamem"/>
        <w:numPr>
          <w:ilvl w:val="0"/>
          <w:numId w:val="3"/>
        </w:numPr>
        <w:jc w:val="both"/>
      </w:pPr>
      <w:r>
        <w:t>Úroveň hluku</w:t>
      </w:r>
    </w:p>
    <w:p w14:paraId="60E8690C" w14:textId="6C7B0905" w:rsidR="000806D8" w:rsidRDefault="000806D8" w:rsidP="00564585">
      <w:pPr>
        <w:pStyle w:val="Odstavecseseznamem"/>
        <w:numPr>
          <w:ilvl w:val="0"/>
          <w:numId w:val="3"/>
        </w:numPr>
        <w:jc w:val="both"/>
      </w:pPr>
      <w:r>
        <w:t>Čistota</w:t>
      </w:r>
    </w:p>
    <w:p w14:paraId="31120738" w14:textId="6637A99A" w:rsidR="000806D8" w:rsidRPr="00564585" w:rsidRDefault="000806D8" w:rsidP="000806D8">
      <w:pPr>
        <w:jc w:val="both"/>
        <w:rPr>
          <w:b/>
          <w:bCs/>
        </w:rPr>
      </w:pPr>
      <w:r>
        <w:rPr>
          <w:b/>
          <w:bCs/>
        </w:rPr>
        <w:t>Jak jste spokojeni s ________ ve vašem městě:</w:t>
      </w:r>
    </w:p>
    <w:p w14:paraId="1BABB99A" w14:textId="3EFEB9BD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k</w:t>
      </w:r>
      <w:r w:rsidR="000806D8">
        <w:t>valit</w:t>
      </w:r>
      <w:r>
        <w:t>ou</w:t>
      </w:r>
      <w:r w:rsidR="000806D8">
        <w:t xml:space="preserve"> městsk</w:t>
      </w:r>
      <w:r>
        <w:t>é</w:t>
      </w:r>
      <w:r w:rsidR="000806D8">
        <w:t xml:space="preserve"> hromadn</w:t>
      </w:r>
      <w:r>
        <w:t>é</w:t>
      </w:r>
      <w:r w:rsidR="000806D8">
        <w:t xml:space="preserve"> doprav</w:t>
      </w:r>
      <w:r>
        <w:t>y</w:t>
      </w:r>
    </w:p>
    <w:p w14:paraId="25FBFCA6" w14:textId="7CBA529A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n</w:t>
      </w:r>
      <w:r w:rsidR="000806D8">
        <w:t>emocnice</w:t>
      </w:r>
      <w:r>
        <w:t>mi</w:t>
      </w:r>
      <w:r w:rsidR="000806D8">
        <w:t xml:space="preserve"> a zdravotní péč</w:t>
      </w:r>
      <w:r>
        <w:t>í</w:t>
      </w:r>
    </w:p>
    <w:p w14:paraId="4F182C85" w14:textId="26E0D963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m</w:t>
      </w:r>
      <w:r w:rsidR="000806D8">
        <w:t>ožnost</w:t>
      </w:r>
      <w:r>
        <w:t>í</w:t>
      </w:r>
      <w:r w:rsidR="000806D8">
        <w:t xml:space="preserve"> volnočasových aktivit</w:t>
      </w:r>
    </w:p>
    <w:p w14:paraId="6D70B757" w14:textId="7B3C9D85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k</w:t>
      </w:r>
      <w:r w:rsidR="000806D8">
        <w:t>ulturní</w:t>
      </w:r>
      <w:r>
        <w:t>mi</w:t>
      </w:r>
      <w:r w:rsidR="000806D8">
        <w:t xml:space="preserve"> prostory </w:t>
      </w:r>
    </w:p>
    <w:p w14:paraId="18367A52" w14:textId="7CD7B30F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s</w:t>
      </w:r>
      <w:r w:rsidR="000806D8">
        <w:t>tav</w:t>
      </w:r>
      <w:r>
        <w:t>em</w:t>
      </w:r>
      <w:r w:rsidR="000806D8">
        <w:t xml:space="preserve"> vašeho okolí</w:t>
      </w:r>
    </w:p>
    <w:p w14:paraId="7CFF5D0C" w14:textId="1E1AA23D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m</w:t>
      </w:r>
      <w:r w:rsidR="000806D8">
        <w:t>ožnost</w:t>
      </w:r>
      <w:r>
        <w:t>í</w:t>
      </w:r>
      <w:r w:rsidR="000806D8">
        <w:t xml:space="preserve"> parkování</w:t>
      </w:r>
    </w:p>
    <w:p w14:paraId="6BA19D94" w14:textId="745126ED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n</w:t>
      </w:r>
      <w:r w:rsidR="000806D8">
        <w:t>ákupní</w:t>
      </w:r>
      <w:r>
        <w:t>mi</w:t>
      </w:r>
      <w:r w:rsidR="000806D8">
        <w:t xml:space="preserve"> oblast</w:t>
      </w:r>
      <w:r>
        <w:t>mi</w:t>
      </w:r>
      <w:r w:rsidR="000806D8">
        <w:t xml:space="preserve"> a obchody</w:t>
      </w:r>
    </w:p>
    <w:p w14:paraId="3227194C" w14:textId="50A03F2E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p</w:t>
      </w:r>
      <w:r w:rsidR="000806D8">
        <w:t>arky a travnat</w:t>
      </w:r>
      <w:r>
        <w:t>ými</w:t>
      </w:r>
      <w:r w:rsidR="000806D8">
        <w:t xml:space="preserve"> prostory</w:t>
      </w:r>
    </w:p>
    <w:p w14:paraId="21024D0E" w14:textId="5A6CC7DB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š</w:t>
      </w:r>
      <w:r w:rsidR="000806D8">
        <w:t>kolk</w:t>
      </w:r>
      <w:r>
        <w:t>ami</w:t>
      </w:r>
      <w:r w:rsidR="000806D8">
        <w:t>, škol</w:t>
      </w:r>
      <w:r>
        <w:t>ami</w:t>
      </w:r>
      <w:r w:rsidR="000806D8">
        <w:t xml:space="preserve"> a další</w:t>
      </w:r>
      <w:r>
        <w:t>m</w:t>
      </w:r>
      <w:r w:rsidR="000806D8">
        <w:t xml:space="preserve"> vzdělávání</w:t>
      </w:r>
      <w:r>
        <w:t>m</w:t>
      </w:r>
    </w:p>
    <w:p w14:paraId="7052E0C2" w14:textId="7587EDE2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k</w:t>
      </w:r>
      <w:r w:rsidR="000806D8">
        <w:t>valit</w:t>
      </w:r>
      <w:r>
        <w:t>ou</w:t>
      </w:r>
      <w:r w:rsidR="000806D8">
        <w:t xml:space="preserve"> ovzduší</w:t>
      </w:r>
    </w:p>
    <w:p w14:paraId="3685680A" w14:textId="133A6910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úrovní</w:t>
      </w:r>
      <w:r w:rsidR="000806D8">
        <w:t xml:space="preserve"> hluku</w:t>
      </w:r>
    </w:p>
    <w:p w14:paraId="36F52153" w14:textId="2D778930" w:rsidR="000806D8" w:rsidRDefault="00955B1A" w:rsidP="000806D8">
      <w:pPr>
        <w:pStyle w:val="Odstavecseseznamem"/>
        <w:numPr>
          <w:ilvl w:val="0"/>
          <w:numId w:val="3"/>
        </w:numPr>
        <w:jc w:val="both"/>
      </w:pPr>
      <w:r>
        <w:t>č</w:t>
      </w:r>
      <w:r w:rsidR="000806D8">
        <w:t>istot</w:t>
      </w:r>
      <w:r>
        <w:t xml:space="preserve">ou </w:t>
      </w:r>
    </w:p>
    <w:p w14:paraId="4715F7D5" w14:textId="77777777" w:rsidR="000806D8" w:rsidRDefault="000806D8" w:rsidP="000806D8">
      <w:pPr>
        <w:ind w:left="1065"/>
        <w:jc w:val="both"/>
      </w:pPr>
    </w:p>
    <w:p w14:paraId="2E6C9871" w14:textId="77777777" w:rsidR="00564585" w:rsidRDefault="00564585" w:rsidP="00564585">
      <w:pPr>
        <w:spacing w:after="0" w:line="240" w:lineRule="auto"/>
        <w:jc w:val="both"/>
      </w:pPr>
    </w:p>
    <w:sectPr w:rsidR="0056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F2612"/>
    <w:multiLevelType w:val="hybridMultilevel"/>
    <w:tmpl w:val="780863B4"/>
    <w:lvl w:ilvl="0" w:tplc="040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DC25487"/>
    <w:multiLevelType w:val="hybridMultilevel"/>
    <w:tmpl w:val="117E6AD6"/>
    <w:lvl w:ilvl="0" w:tplc="040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A3B264B"/>
    <w:multiLevelType w:val="hybridMultilevel"/>
    <w:tmpl w:val="92707BE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9CF53EE"/>
    <w:multiLevelType w:val="hybridMultilevel"/>
    <w:tmpl w:val="7D04A6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EA"/>
    <w:rsid w:val="000806D8"/>
    <w:rsid w:val="00564585"/>
    <w:rsid w:val="005F216B"/>
    <w:rsid w:val="007875EB"/>
    <w:rsid w:val="00860C8C"/>
    <w:rsid w:val="008A4C15"/>
    <w:rsid w:val="009265DF"/>
    <w:rsid w:val="00955B1A"/>
    <w:rsid w:val="00AC78EA"/>
    <w:rsid w:val="00FA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28BAF"/>
  <w15:chartTrackingRefBased/>
  <w15:docId w15:val="{D889C5C0-42A8-4741-9468-411F6F9E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1D92"/>
    <w:pPr>
      <w:spacing w:line="360" w:lineRule="auto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8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C78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C7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Štefan</dc:creator>
  <cp:keywords/>
  <dc:description/>
  <cp:lastModifiedBy>Petr Štefan</cp:lastModifiedBy>
  <cp:revision>4</cp:revision>
  <dcterms:created xsi:type="dcterms:W3CDTF">2020-11-21T23:13:00Z</dcterms:created>
  <dcterms:modified xsi:type="dcterms:W3CDTF">2020-11-22T22:43:00Z</dcterms:modified>
</cp:coreProperties>
</file>