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0A" w:rsidRPr="0080515E" w:rsidRDefault="00DA7862" w:rsidP="0080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0515E">
        <w:rPr>
          <w:sz w:val="32"/>
          <w:szCs w:val="32"/>
        </w:rPr>
        <w:t>Hospodářsky významné skupiny rostlin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8"/>
        <w:gridCol w:w="2900"/>
        <w:gridCol w:w="4598"/>
      </w:tblGrid>
      <w:tr w:rsidR="0080515E" w:rsidRPr="0080515E" w:rsidTr="0080515E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862" w:rsidRPr="0080515E" w:rsidRDefault="00DA7862">
            <w:pPr>
              <w:rPr>
                <w:b/>
              </w:rPr>
            </w:pPr>
            <w:r w:rsidRPr="0080515E">
              <w:rPr>
                <w:b/>
              </w:rPr>
              <w:t>Čeleď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862" w:rsidRPr="0080515E" w:rsidRDefault="0080515E">
            <w:pPr>
              <w:rPr>
                <w:b/>
              </w:rPr>
            </w:pPr>
            <w:r>
              <w:rPr>
                <w:b/>
              </w:rPr>
              <w:t>Z</w:t>
            </w:r>
            <w:r w:rsidR="00DA7862" w:rsidRPr="0080515E">
              <w:rPr>
                <w:b/>
              </w:rPr>
              <w:t>ástupci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862" w:rsidRPr="0080515E" w:rsidRDefault="00DA7862">
            <w:pPr>
              <w:rPr>
                <w:b/>
              </w:rPr>
            </w:pPr>
            <w:r w:rsidRPr="0080515E">
              <w:rPr>
                <w:b/>
              </w:rPr>
              <w:t>Charakteristika</w:t>
            </w:r>
          </w:p>
        </w:tc>
      </w:tr>
      <w:tr w:rsidR="0080515E" w:rsidTr="0080515E">
        <w:tc>
          <w:tcPr>
            <w:tcW w:w="0" w:type="auto"/>
            <w:tcBorders>
              <w:top w:val="double" w:sz="4" w:space="0" w:color="auto"/>
            </w:tcBorders>
          </w:tcPr>
          <w:p w:rsidR="00DA7862" w:rsidRPr="0080515E" w:rsidRDefault="00DA7862">
            <w:pPr>
              <w:rPr>
                <w:b/>
              </w:rPr>
            </w:pPr>
            <w:proofErr w:type="spellStart"/>
            <w:r w:rsidRPr="0080515E">
              <w:rPr>
                <w:b/>
              </w:rPr>
              <w:t>merlíkovité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A7862" w:rsidRDefault="00DA7862">
            <w:r>
              <w:t>Řepa obecná</w:t>
            </w:r>
          </w:p>
          <w:p w:rsidR="00DA7862" w:rsidRDefault="00DA7862">
            <w:r>
              <w:t>Špenát zelný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A7862" w:rsidRDefault="00DA7862">
            <w:r>
              <w:t>Nenápadné květy v květenství</w:t>
            </w:r>
          </w:p>
        </w:tc>
      </w:tr>
      <w:tr w:rsidR="0080515E" w:rsidTr="00DA7862">
        <w:tc>
          <w:tcPr>
            <w:tcW w:w="0" w:type="auto"/>
          </w:tcPr>
          <w:p w:rsidR="00DA7862" w:rsidRPr="0080515E" w:rsidRDefault="00DA7862">
            <w:pPr>
              <w:rPr>
                <w:b/>
              </w:rPr>
            </w:pPr>
            <w:r w:rsidRPr="0080515E">
              <w:rPr>
                <w:b/>
              </w:rPr>
              <w:t>tykvovité</w:t>
            </w:r>
          </w:p>
        </w:tc>
        <w:tc>
          <w:tcPr>
            <w:tcW w:w="0" w:type="auto"/>
          </w:tcPr>
          <w:p w:rsidR="00DA7862" w:rsidRDefault="00DA7862">
            <w:r>
              <w:t>Dýně okurka</w:t>
            </w:r>
          </w:p>
          <w:p w:rsidR="00DA7862" w:rsidRDefault="00DA7862">
            <w:r>
              <w:t>Meloun cukrový</w:t>
            </w:r>
          </w:p>
          <w:p w:rsidR="00DA7862" w:rsidRDefault="00DA7862">
            <w:r>
              <w:t xml:space="preserve">Tykev </w:t>
            </w:r>
            <w:proofErr w:type="spellStart"/>
            <w:r>
              <w:t>turek</w:t>
            </w:r>
            <w:proofErr w:type="spellEnd"/>
          </w:p>
        </w:tc>
        <w:tc>
          <w:tcPr>
            <w:tcW w:w="0" w:type="auto"/>
          </w:tcPr>
          <w:p w:rsidR="00DA7862" w:rsidRDefault="00DA7862">
            <w:r>
              <w:t>Poléhavé nebo popínavé, plodem je bobule</w:t>
            </w:r>
          </w:p>
        </w:tc>
      </w:tr>
      <w:tr w:rsidR="0080515E" w:rsidTr="00DA7862">
        <w:tc>
          <w:tcPr>
            <w:tcW w:w="0" w:type="auto"/>
          </w:tcPr>
          <w:p w:rsidR="00DA7862" w:rsidRPr="0080515E" w:rsidRDefault="00DA7862">
            <w:pPr>
              <w:rPr>
                <w:b/>
              </w:rPr>
            </w:pPr>
            <w:r w:rsidRPr="0080515E">
              <w:rPr>
                <w:b/>
              </w:rPr>
              <w:t>brukvovité</w:t>
            </w:r>
          </w:p>
        </w:tc>
        <w:tc>
          <w:tcPr>
            <w:tcW w:w="0" w:type="auto"/>
          </w:tcPr>
          <w:p w:rsidR="00DA7862" w:rsidRDefault="00DA7862">
            <w:r>
              <w:t>Brukev zelná (</w:t>
            </w:r>
            <w:proofErr w:type="spellStart"/>
            <w:r>
              <w:t>odr</w:t>
            </w:r>
            <w:proofErr w:type="spellEnd"/>
            <w:r>
              <w:t>. hlávkové zelí, kapusta, kedluben, květák)</w:t>
            </w:r>
          </w:p>
          <w:p w:rsidR="00DA7862" w:rsidRDefault="00DA7862">
            <w:r>
              <w:t>Brukev řepka (</w:t>
            </w:r>
            <w:proofErr w:type="spellStart"/>
            <w:r>
              <w:t>odr</w:t>
            </w:r>
            <w:proofErr w:type="spellEnd"/>
            <w:r>
              <w:t>. řepka olejka)</w:t>
            </w:r>
          </w:p>
          <w:p w:rsidR="00DA7862" w:rsidRDefault="00DA7862">
            <w:r>
              <w:t>Hořčice</w:t>
            </w:r>
          </w:p>
          <w:p w:rsidR="00DA7862" w:rsidRDefault="00DA7862">
            <w:r>
              <w:t>Ředkev setá (</w:t>
            </w:r>
            <w:proofErr w:type="spellStart"/>
            <w:r>
              <w:t>odr</w:t>
            </w:r>
            <w:proofErr w:type="spellEnd"/>
            <w:r>
              <w:t>. ředkvička, ředkev černá)</w:t>
            </w:r>
          </w:p>
          <w:p w:rsidR="00DA7862" w:rsidRDefault="00DA7862"/>
        </w:tc>
        <w:tc>
          <w:tcPr>
            <w:tcW w:w="0" w:type="auto"/>
          </w:tcPr>
          <w:p w:rsidR="00DA7862" w:rsidRDefault="00DA7862">
            <w:r>
              <w:t>Byliny, velmi rozšířené</w:t>
            </w:r>
          </w:p>
        </w:tc>
      </w:tr>
      <w:tr w:rsidR="0080515E" w:rsidTr="00DA7862">
        <w:tc>
          <w:tcPr>
            <w:tcW w:w="0" w:type="auto"/>
          </w:tcPr>
          <w:p w:rsidR="00DA7862" w:rsidRPr="0080515E" w:rsidRDefault="00DA7862">
            <w:pPr>
              <w:rPr>
                <w:b/>
              </w:rPr>
            </w:pPr>
            <w:r w:rsidRPr="0080515E">
              <w:rPr>
                <w:b/>
              </w:rPr>
              <w:t>růžovité</w:t>
            </w:r>
          </w:p>
        </w:tc>
        <w:tc>
          <w:tcPr>
            <w:tcW w:w="0" w:type="auto"/>
          </w:tcPr>
          <w:p w:rsidR="00DA7862" w:rsidRDefault="00DA7862">
            <w:r>
              <w:t>Růže</w:t>
            </w:r>
          </w:p>
          <w:p w:rsidR="00DA7862" w:rsidRDefault="00DA7862">
            <w:r>
              <w:t>Ostružiník</w:t>
            </w:r>
          </w:p>
          <w:p w:rsidR="00DA7862" w:rsidRDefault="00DA7862">
            <w:r>
              <w:t>Maliník</w:t>
            </w:r>
          </w:p>
          <w:p w:rsidR="00DA7862" w:rsidRDefault="00DA7862">
            <w:r>
              <w:t>Jahodník</w:t>
            </w:r>
          </w:p>
          <w:p w:rsidR="00DA7862" w:rsidRDefault="00DA7862">
            <w:r>
              <w:t>Třešeň</w:t>
            </w:r>
          </w:p>
          <w:p w:rsidR="00DA7862" w:rsidRDefault="00DA7862">
            <w:r>
              <w:t>Slivoň</w:t>
            </w:r>
          </w:p>
          <w:p w:rsidR="00DA7862" w:rsidRDefault="00DA7862">
            <w:r>
              <w:t>Hrušeň</w:t>
            </w:r>
          </w:p>
          <w:p w:rsidR="00DA7862" w:rsidRDefault="00DA7862">
            <w:r>
              <w:t>Jabloň</w:t>
            </w:r>
          </w:p>
          <w:p w:rsidR="00DA7862" w:rsidRDefault="00DA7862"/>
        </w:tc>
        <w:tc>
          <w:tcPr>
            <w:tcW w:w="0" w:type="auto"/>
          </w:tcPr>
          <w:p w:rsidR="00DA7862" w:rsidRDefault="00DA7862">
            <w:r>
              <w:t>Byliny i dřeviny, vonné silice, zahrnuje většinu našich ovocných stromů</w:t>
            </w:r>
          </w:p>
        </w:tc>
      </w:tr>
      <w:tr w:rsidR="0080515E" w:rsidTr="00DA7862">
        <w:tc>
          <w:tcPr>
            <w:tcW w:w="0" w:type="auto"/>
          </w:tcPr>
          <w:p w:rsidR="00DA7862" w:rsidRPr="0080515E" w:rsidRDefault="00DA7862">
            <w:pPr>
              <w:rPr>
                <w:b/>
              </w:rPr>
            </w:pPr>
            <w:r w:rsidRPr="0080515E">
              <w:rPr>
                <w:b/>
              </w:rPr>
              <w:t>bobovité</w:t>
            </w:r>
          </w:p>
        </w:tc>
        <w:tc>
          <w:tcPr>
            <w:tcW w:w="0" w:type="auto"/>
          </w:tcPr>
          <w:p w:rsidR="00DA7862" w:rsidRDefault="00DA7862">
            <w:r>
              <w:t>Luštěniny:</w:t>
            </w:r>
          </w:p>
          <w:p w:rsidR="00DA7862" w:rsidRDefault="00DA7862">
            <w:r>
              <w:t>Hrách setý</w:t>
            </w:r>
          </w:p>
          <w:p w:rsidR="00DA7862" w:rsidRDefault="00DA7862">
            <w:r>
              <w:t>Čočka jedlá</w:t>
            </w:r>
          </w:p>
          <w:p w:rsidR="00DA7862" w:rsidRDefault="00DA7862">
            <w:r>
              <w:t>Fazol obecný</w:t>
            </w:r>
          </w:p>
          <w:p w:rsidR="00DA7862" w:rsidRDefault="00DA7862">
            <w:proofErr w:type="spellStart"/>
            <w:r>
              <w:t>Soja</w:t>
            </w:r>
            <w:proofErr w:type="spellEnd"/>
            <w:r>
              <w:t xml:space="preserve"> luštinatá</w:t>
            </w:r>
          </w:p>
          <w:p w:rsidR="00DA7862" w:rsidRDefault="00DA7862">
            <w:r>
              <w:t>Podzemnice olejná</w:t>
            </w:r>
          </w:p>
        </w:tc>
        <w:tc>
          <w:tcPr>
            <w:tcW w:w="0" w:type="auto"/>
          </w:tcPr>
          <w:p w:rsidR="00DA7862" w:rsidRDefault="00DA7862">
            <w:r>
              <w:t xml:space="preserve">Dříve </w:t>
            </w:r>
            <w:proofErr w:type="spellStart"/>
            <w:r>
              <w:t>vikvovité</w:t>
            </w:r>
            <w:proofErr w:type="spellEnd"/>
            <w:r>
              <w:t>, plodem je lusk, souměrný květ</w:t>
            </w:r>
          </w:p>
        </w:tc>
      </w:tr>
      <w:tr w:rsidR="00DA7862" w:rsidTr="00DA7862">
        <w:tc>
          <w:tcPr>
            <w:tcW w:w="0" w:type="auto"/>
          </w:tcPr>
          <w:p w:rsidR="00DA7862" w:rsidRPr="0080515E" w:rsidRDefault="00DA7862">
            <w:pPr>
              <w:rPr>
                <w:b/>
              </w:rPr>
            </w:pPr>
            <w:r w:rsidRPr="0080515E">
              <w:rPr>
                <w:b/>
              </w:rPr>
              <w:t>miříkovité</w:t>
            </w:r>
          </w:p>
        </w:tc>
        <w:tc>
          <w:tcPr>
            <w:tcW w:w="0" w:type="auto"/>
          </w:tcPr>
          <w:p w:rsidR="00DA7862" w:rsidRDefault="00DA7862">
            <w:r>
              <w:t>Mrkev obecná</w:t>
            </w:r>
          </w:p>
          <w:p w:rsidR="00DA7862" w:rsidRDefault="00DA7862">
            <w:r>
              <w:t>Miřík celer</w:t>
            </w:r>
          </w:p>
          <w:p w:rsidR="00DA7862" w:rsidRDefault="00DA7862">
            <w:r>
              <w:t>Petržel kadeřavá</w:t>
            </w:r>
          </w:p>
          <w:p w:rsidR="00DA7862" w:rsidRDefault="00EA62D8">
            <w:r>
              <w:t>Kmín</w:t>
            </w:r>
          </w:p>
          <w:p w:rsidR="00EA62D8" w:rsidRDefault="00EA62D8">
            <w:r>
              <w:t>Anýz</w:t>
            </w:r>
          </w:p>
          <w:p w:rsidR="00EA62D8" w:rsidRDefault="00EA62D8">
            <w:r>
              <w:t>Fenykl</w:t>
            </w:r>
          </w:p>
          <w:p w:rsidR="00EA62D8" w:rsidRDefault="00EA62D8">
            <w:r>
              <w:t>Kopr</w:t>
            </w:r>
          </w:p>
        </w:tc>
        <w:tc>
          <w:tcPr>
            <w:tcW w:w="0" w:type="auto"/>
          </w:tcPr>
          <w:p w:rsidR="00DA7862" w:rsidRDefault="00DA7862">
            <w:r>
              <w:t>Dříve mrkvovité, byliny, obsah silic, plodem je nažka nebo dvounažka, květ je okolík nebo složený okolík</w:t>
            </w:r>
          </w:p>
        </w:tc>
      </w:tr>
      <w:tr w:rsidR="00DA7862" w:rsidTr="00DA7862">
        <w:tc>
          <w:tcPr>
            <w:tcW w:w="0" w:type="auto"/>
          </w:tcPr>
          <w:p w:rsidR="00DA7862" w:rsidRPr="0080515E" w:rsidRDefault="00EA62D8">
            <w:pPr>
              <w:rPr>
                <w:b/>
              </w:rPr>
            </w:pPr>
            <w:r w:rsidRPr="0080515E">
              <w:rPr>
                <w:b/>
              </w:rPr>
              <w:t>lilkovité</w:t>
            </w:r>
          </w:p>
        </w:tc>
        <w:tc>
          <w:tcPr>
            <w:tcW w:w="0" w:type="auto"/>
          </w:tcPr>
          <w:p w:rsidR="00DA7862" w:rsidRDefault="00EA62D8">
            <w:r>
              <w:t>Lilek – např. lilek brambor (alkaloid solanin)</w:t>
            </w:r>
          </w:p>
          <w:p w:rsidR="00EA62D8" w:rsidRDefault="00EA62D8">
            <w:r>
              <w:t xml:space="preserve">Rajče jedlé (alkaloid </w:t>
            </w:r>
            <w:proofErr w:type="spellStart"/>
            <w:r>
              <w:t>tomatin</w:t>
            </w:r>
            <w:proofErr w:type="spellEnd"/>
            <w:r>
              <w:t>)</w:t>
            </w:r>
          </w:p>
          <w:p w:rsidR="00EA62D8" w:rsidRDefault="00EA62D8">
            <w:r>
              <w:t>Paprika roční (alkaloid kapsaicin)</w:t>
            </w:r>
          </w:p>
          <w:p w:rsidR="00EA62D8" w:rsidRDefault="00EA62D8"/>
        </w:tc>
        <w:tc>
          <w:tcPr>
            <w:tcW w:w="0" w:type="auto"/>
          </w:tcPr>
          <w:p w:rsidR="00DA7862" w:rsidRDefault="00EA62D8">
            <w:r>
              <w:t>Obsahují alkaloidy, plodem je bobule nebo tobolka</w:t>
            </w:r>
          </w:p>
          <w:p w:rsidR="000C7D4C" w:rsidRDefault="000C7D4C"/>
          <w:p w:rsidR="000C7D4C" w:rsidRDefault="000C7D4C">
            <w:r>
              <w:t>Skupina obsahuje celou řadu jedovatých rostlin:</w:t>
            </w:r>
            <w:bookmarkStart w:id="0" w:name="_GoBack"/>
            <w:bookmarkEnd w:id="0"/>
          </w:p>
          <w:p w:rsidR="000C7D4C" w:rsidRDefault="000C7D4C" w:rsidP="000C7D4C">
            <w:r>
              <w:t>Rulík zlomocný (alkaloid atropin)</w:t>
            </w:r>
          </w:p>
          <w:p w:rsidR="000C7D4C" w:rsidRDefault="000C7D4C" w:rsidP="000C7D4C">
            <w:r>
              <w:t>Blín černý (alkaloid atropin a skopolamin)</w:t>
            </w:r>
          </w:p>
          <w:p w:rsidR="000C7D4C" w:rsidRDefault="000C7D4C" w:rsidP="000C7D4C">
            <w:r>
              <w:t>Tabák viržinský (alkaloid nikotin)</w:t>
            </w:r>
          </w:p>
        </w:tc>
      </w:tr>
      <w:tr w:rsidR="00EA62D8" w:rsidTr="00DA7862">
        <w:tc>
          <w:tcPr>
            <w:tcW w:w="0" w:type="auto"/>
          </w:tcPr>
          <w:p w:rsidR="00EA62D8" w:rsidRPr="0080515E" w:rsidRDefault="00EA62D8">
            <w:pPr>
              <w:rPr>
                <w:b/>
              </w:rPr>
            </w:pPr>
            <w:r w:rsidRPr="0080515E">
              <w:rPr>
                <w:b/>
              </w:rPr>
              <w:t>hluchavkovité</w:t>
            </w:r>
          </w:p>
        </w:tc>
        <w:tc>
          <w:tcPr>
            <w:tcW w:w="0" w:type="auto"/>
          </w:tcPr>
          <w:p w:rsidR="00EA62D8" w:rsidRDefault="00EA62D8">
            <w:r>
              <w:t>Majoránka</w:t>
            </w:r>
          </w:p>
          <w:p w:rsidR="00EA62D8" w:rsidRDefault="00EA62D8">
            <w:r>
              <w:t>Máta peprná</w:t>
            </w:r>
          </w:p>
          <w:p w:rsidR="00EA62D8" w:rsidRDefault="00EA62D8">
            <w:r>
              <w:t>Meduňka lékařská</w:t>
            </w:r>
          </w:p>
          <w:p w:rsidR="00EA62D8" w:rsidRDefault="00EA62D8">
            <w:r>
              <w:t>Levandule</w:t>
            </w:r>
          </w:p>
        </w:tc>
        <w:tc>
          <w:tcPr>
            <w:tcW w:w="0" w:type="auto"/>
          </w:tcPr>
          <w:p w:rsidR="00EA62D8" w:rsidRDefault="00EA62D8">
            <w:r>
              <w:t>Čtyřhranné lodyhy, vstřícné listy, plodem je tvrdka, souměrné květy, silice</w:t>
            </w:r>
          </w:p>
        </w:tc>
      </w:tr>
      <w:tr w:rsidR="00EA62D8" w:rsidTr="00DA7862">
        <w:tc>
          <w:tcPr>
            <w:tcW w:w="0" w:type="auto"/>
          </w:tcPr>
          <w:p w:rsidR="00EA62D8" w:rsidRPr="0080515E" w:rsidRDefault="00EA62D8">
            <w:pPr>
              <w:rPr>
                <w:b/>
              </w:rPr>
            </w:pPr>
            <w:r w:rsidRPr="0080515E">
              <w:rPr>
                <w:b/>
              </w:rPr>
              <w:lastRenderedPageBreak/>
              <w:t>hvězdnicovité</w:t>
            </w:r>
          </w:p>
        </w:tc>
        <w:tc>
          <w:tcPr>
            <w:tcW w:w="0" w:type="auto"/>
          </w:tcPr>
          <w:p w:rsidR="00EA62D8" w:rsidRDefault="00EA62D8">
            <w:r>
              <w:t>Slunečnice roční</w:t>
            </w:r>
          </w:p>
          <w:p w:rsidR="00EA62D8" w:rsidRDefault="00EA62D8">
            <w:r>
              <w:t>Heřmánek pravý</w:t>
            </w:r>
          </w:p>
        </w:tc>
        <w:tc>
          <w:tcPr>
            <w:tcW w:w="0" w:type="auto"/>
          </w:tcPr>
          <w:p w:rsidR="00EA62D8" w:rsidRDefault="00EA62D8">
            <w:r>
              <w:t>Byliny rozmanitého vzhledu a různých ekologických nároků, květ je úbor</w:t>
            </w:r>
          </w:p>
        </w:tc>
      </w:tr>
      <w:tr w:rsidR="00EA62D8" w:rsidTr="00DA7862">
        <w:tc>
          <w:tcPr>
            <w:tcW w:w="0" w:type="auto"/>
          </w:tcPr>
          <w:p w:rsidR="00EA62D8" w:rsidRPr="0080515E" w:rsidRDefault="00EA62D8">
            <w:pPr>
              <w:rPr>
                <w:b/>
              </w:rPr>
            </w:pPr>
            <w:proofErr w:type="spellStart"/>
            <w:r w:rsidRPr="0080515E">
              <w:rPr>
                <w:b/>
              </w:rPr>
              <w:t>lipnicovité</w:t>
            </w:r>
            <w:proofErr w:type="spellEnd"/>
          </w:p>
        </w:tc>
        <w:tc>
          <w:tcPr>
            <w:tcW w:w="0" w:type="auto"/>
          </w:tcPr>
          <w:p w:rsidR="00EA62D8" w:rsidRDefault="00EA62D8">
            <w:r>
              <w:t>Pšenice obecná</w:t>
            </w:r>
          </w:p>
          <w:p w:rsidR="00EA62D8" w:rsidRDefault="00EA62D8">
            <w:r>
              <w:t>Žito seté</w:t>
            </w:r>
          </w:p>
          <w:p w:rsidR="00EA62D8" w:rsidRDefault="00EA62D8">
            <w:r>
              <w:t>Oves setý</w:t>
            </w:r>
          </w:p>
          <w:p w:rsidR="00EA62D8" w:rsidRDefault="00EA62D8">
            <w:r>
              <w:t>Ječmen obecný</w:t>
            </w:r>
          </w:p>
          <w:p w:rsidR="00EA62D8" w:rsidRDefault="00EA62D8">
            <w:r>
              <w:t>Rýže setá</w:t>
            </w:r>
          </w:p>
          <w:p w:rsidR="00EA62D8" w:rsidRDefault="00EA62D8">
            <w:r>
              <w:t>Proso seté</w:t>
            </w:r>
          </w:p>
          <w:p w:rsidR="00EA62D8" w:rsidRDefault="00EA62D8">
            <w:r>
              <w:t>Cukrovník lékařský</w:t>
            </w:r>
          </w:p>
          <w:p w:rsidR="00EA62D8" w:rsidRDefault="00EA62D8">
            <w:r>
              <w:t>Kukuřice setá</w:t>
            </w:r>
          </w:p>
        </w:tc>
        <w:tc>
          <w:tcPr>
            <w:tcW w:w="0" w:type="auto"/>
          </w:tcPr>
          <w:p w:rsidR="00EA62D8" w:rsidRDefault="00EA62D8">
            <w:r>
              <w:t>Trávy, větrosnubné, květy v klesech nebo latách, mají pluchu s osinou, plodem je obilka, stonek je stéblo</w:t>
            </w:r>
          </w:p>
          <w:p w:rsidR="00EA62D8" w:rsidRDefault="00EA62D8"/>
        </w:tc>
      </w:tr>
    </w:tbl>
    <w:p w:rsidR="00DA7862" w:rsidRDefault="00DA7862"/>
    <w:p w:rsidR="0080515E" w:rsidRDefault="0080515E">
      <w:r>
        <w:rPr>
          <w:noProof/>
          <w:color w:val="0000FF"/>
          <w:lang w:eastAsia="cs-CZ"/>
        </w:rPr>
        <w:drawing>
          <wp:inline distT="0" distB="0" distL="0" distR="0">
            <wp:extent cx="5731510" cy="1807033"/>
            <wp:effectExtent l="0" t="0" r="2540" b="3175"/>
            <wp:docPr id="2" name="Obrázek 2" descr="Výsledek obrázku pro obilovin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bilovin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0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5E" w:rsidRDefault="0080515E"/>
    <w:p w:rsidR="0080515E" w:rsidRDefault="0080515E">
      <w:r>
        <w:rPr>
          <w:noProof/>
          <w:color w:val="0000FF"/>
          <w:lang w:eastAsia="cs-CZ"/>
        </w:rPr>
        <w:drawing>
          <wp:inline distT="0" distB="0" distL="0" distR="0" wp14:anchorId="1FF22232" wp14:editId="2716A7AA">
            <wp:extent cx="3363686" cy="1962150"/>
            <wp:effectExtent l="0" t="0" r="8255" b="0"/>
            <wp:docPr id="1" name="Obrázek 1" descr="Výsledek obrázku pro květ lipnicovitýc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vět lipnicovitýc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247" cy="196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5EE" w:rsidRPr="003615EE" w:rsidRDefault="000C7D4C" w:rsidP="003615EE">
      <w:pPr>
        <w:shd w:val="clear" w:color="auto" w:fill="F0C90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cs-CZ"/>
        </w:rPr>
      </w:pPr>
      <w:hyperlink r:id="rId8" w:history="1">
        <w:r w:rsidR="003615EE" w:rsidRPr="003615EE">
          <w:rPr>
            <w:rFonts w:ascii="Arial" w:eastAsia="Times New Roman" w:hAnsi="Arial" w:cs="Arial"/>
            <w:b/>
            <w:bCs/>
            <w:color w:val="5E0D09"/>
            <w:sz w:val="26"/>
            <w:szCs w:val="26"/>
            <w:u w:val="single"/>
            <w:lang w:eastAsia="cs-CZ"/>
          </w:rPr>
          <w:t>Skladba pšeničného zrna</w:t>
        </w:r>
      </w:hyperlink>
    </w:p>
    <w:p w:rsidR="003615EE" w:rsidRPr="003615EE" w:rsidRDefault="003615EE" w:rsidP="003615EE">
      <w:pPr>
        <w:rPr>
          <w:rFonts w:ascii="Arial" w:eastAsia="Times New Roman" w:hAnsi="Arial" w:cs="Arial"/>
          <w:color w:val="111111"/>
          <w:lang w:eastAsia="cs-CZ"/>
        </w:rPr>
      </w:pPr>
      <w:r w:rsidRPr="003615EE">
        <w:rPr>
          <w:rFonts w:ascii="Arial" w:eastAsia="Times New Roman" w:hAnsi="Arial" w:cs="Arial"/>
          <w:color w:val="111111"/>
          <w:lang w:eastAsia="cs-CZ"/>
        </w:rPr>
        <w:t>Obalové vrstvy, tzn. jednotlivé vrstvy buněk, obsahují převážně vlákninu. Nižší obsah vlákniny mají pšenice, žito a kukuřice, které mají tenké oplodí. Vyšší obsah vlákniny mají ječmen a hlavně oves, které mají oplodí více vyvinuté. Obalové vrstvy obsahují také vitamíny skupiny B, hlavně tiamin, riboflavin, kyselinu nikotinovou a pantotenovou. Aleuronová vrstva obsahuje nejvíce bílkovin, jejich biologická hodnota je však relativně nízká.</w:t>
      </w:r>
      <w:r w:rsidRPr="003615EE">
        <w:rPr>
          <w:rFonts w:ascii="Arial" w:eastAsia="Times New Roman" w:hAnsi="Arial" w:cs="Arial"/>
          <w:color w:val="111111"/>
          <w:lang w:eastAsia="cs-CZ"/>
        </w:rPr>
        <w:br/>
        <w:t>Moučné jádro obsahuje hlavně škrob ve formě škrobových zrn. Ta mají pro každý druh obilovin typický tvar.</w:t>
      </w:r>
      <w:r w:rsidRPr="003615EE">
        <w:rPr>
          <w:rFonts w:ascii="Arial" w:eastAsia="Times New Roman" w:hAnsi="Arial" w:cs="Arial"/>
          <w:color w:val="111111"/>
          <w:lang w:eastAsia="cs-CZ"/>
        </w:rPr>
        <w:br/>
        <w:t>Klíček (zárodek) tvoří nejmenší část zrna, představuje podíl přes 2%, u kukuřice okolo 10 %. Jsou v něm již vytvořeny základy budoucí rostliny. Klíček obsahuje bílkoviny a většinu tuku, který se v zrnu nachází, včetně rozpuštěného vitamínu E.</w:t>
      </w:r>
    </w:p>
    <w:p w:rsidR="003615EE" w:rsidRDefault="003615EE" w:rsidP="003615EE">
      <w:pPr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</w:p>
    <w:p w:rsidR="003615EE" w:rsidRDefault="003615EE" w:rsidP="003615EE">
      <w:r>
        <w:rPr>
          <w:noProof/>
          <w:color w:val="0000FF"/>
          <w:lang w:eastAsia="cs-CZ"/>
        </w:rPr>
        <w:drawing>
          <wp:inline distT="0" distB="0" distL="0" distR="0">
            <wp:extent cx="4733925" cy="5876925"/>
            <wp:effectExtent l="0" t="0" r="9525" b="9525"/>
            <wp:docPr id="3" name="Obrázek 3" descr="Výsledek obrázku pro obilovin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bilovin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2"/>
    <w:rsid w:val="000C7D4C"/>
    <w:rsid w:val="003615EE"/>
    <w:rsid w:val="0080515E"/>
    <w:rsid w:val="008D050A"/>
    <w:rsid w:val="00DA7862"/>
    <w:rsid w:val="00E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E8938-FD36-49E5-9B78-27929B9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61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1111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615EE"/>
    <w:rPr>
      <w:rFonts w:ascii="Times New Roman" w:eastAsia="Times New Roman" w:hAnsi="Times New Roman" w:cs="Times New Roman"/>
      <w:b/>
      <w:bCs/>
      <w:color w:val="11111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1925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1241">
                      <w:marLeft w:val="690"/>
                      <w:marRight w:val="0"/>
                      <w:marTop w:val="28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26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-uveselych.cz/Vodni-mlyn/Obiloviny/skladba_zrna_72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url?sa=i&amp;rct=j&amp;q=&amp;esrc=s&amp;source=images&amp;cd=&amp;cad=rja&amp;uact=8&amp;ved=0ahUKEwijsNK-tbvYAhUCZ1AKHc6hBSsQjRwIBw&amp;url=http://botanickekarty.xf.cz/karty/lipnice/kvet.htm&amp;psig=AOvVaw1iJBPyBcRu_p4BpK57iRwx&amp;ust=15150559735057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google.cz/url?sa=i&amp;rct=j&amp;q=&amp;esrc=s&amp;source=images&amp;cd=&amp;cad=rja&amp;uact=8&amp;ved=0ahUKEwiNz6j5tbvYAhXKKlAKHdnKAgkQjRwIBw&amp;url=http://papu.ssss.cz/w/kp/p/pv/1/druhyobilovi.htm&amp;psig=AOvVaw2Afw6daX2secKB-pNV3iuo&amp;ust=1515056101152706" TargetMode="External"/><Relationship Id="rId9" Type="http://schemas.openxmlformats.org/officeDocument/2006/relationships/hyperlink" Target="http://www.google.cz/url?sa=i&amp;rct=j&amp;q=&amp;esrc=s&amp;source=images&amp;cd=&amp;cad=rja&amp;uact=8&amp;ved=0ahUKEwjltrDLtrvYAhWFYVAKHfw3ATUQjRwIBw&amp;url=http://www.mlyn-uveselych.cz/Vodni-mlyn/Obiloviny.aspx&amp;psig=AOvVaw2Afw6daX2secKB-pNV3iuo&amp;ust=151505610115270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Thorovska</cp:lastModifiedBy>
  <cp:revision>3</cp:revision>
  <dcterms:created xsi:type="dcterms:W3CDTF">2018-01-03T08:33:00Z</dcterms:created>
  <dcterms:modified xsi:type="dcterms:W3CDTF">2018-01-09T09:45:00Z</dcterms:modified>
</cp:coreProperties>
</file>