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B28B5" w14:textId="1349DF7C" w:rsidR="00F64CAC" w:rsidRDefault="00ED7A79">
      <w:r>
        <w:t>Zde některé zdroje k výzkumu:</w:t>
      </w:r>
    </w:p>
    <w:p w14:paraId="140F63A7" w14:textId="55910131" w:rsidR="00ED7A79" w:rsidRDefault="008F607C" w:rsidP="00ED7A79">
      <w:pPr>
        <w:pStyle w:val="Odstavecseseznamem"/>
        <w:numPr>
          <w:ilvl w:val="0"/>
          <w:numId w:val="1"/>
        </w:numPr>
      </w:pPr>
      <w:hyperlink r:id="rId5" w:anchor="education-school-college-and-university" w:history="1">
        <w:r w:rsidR="00ED7A79" w:rsidRPr="00381BC3">
          <w:rPr>
            <w:rStyle w:val="Hypertextovodkaz"/>
          </w:rPr>
          <w:t>https://www.gov.uk/guidance/new-national-restrictions-from-5-november#education-school-college-and-university</w:t>
        </w:r>
      </w:hyperlink>
    </w:p>
    <w:p w14:paraId="61284059" w14:textId="7E1059EB" w:rsidR="00ED7A79" w:rsidRDefault="008F607C" w:rsidP="00ED7A79">
      <w:pPr>
        <w:pStyle w:val="Odstavecseseznamem"/>
        <w:numPr>
          <w:ilvl w:val="0"/>
          <w:numId w:val="1"/>
        </w:numPr>
      </w:pPr>
      <w:hyperlink r:id="rId6" w:history="1">
        <w:r w:rsidR="00ED7A79" w:rsidRPr="00381BC3">
          <w:rPr>
            <w:rStyle w:val="Hypertextovodkaz"/>
          </w:rPr>
          <w:t>https://www.politico.eu/article/uk-government-u-turns-over-free-school-meals/</w:t>
        </w:r>
      </w:hyperlink>
    </w:p>
    <w:p w14:paraId="7910C8D3" w14:textId="6BFAF1E0" w:rsidR="00ED7A79" w:rsidRDefault="008F607C" w:rsidP="00ED7A79">
      <w:pPr>
        <w:pStyle w:val="Odstavecseseznamem"/>
        <w:numPr>
          <w:ilvl w:val="0"/>
          <w:numId w:val="1"/>
        </w:numPr>
      </w:pPr>
      <w:hyperlink r:id="rId7" w:anchor=":~:text=The%20National%2" w:history="1">
        <w:r w:rsidR="00ED7A79" w:rsidRPr="00381BC3">
          <w:rPr>
            <w:rStyle w:val="Hypertextovodkaz"/>
          </w:rPr>
          <w:t>https://en.wikipedia.org/wiki/National_Institute_of_Economic_and_Social_Research#:~:text=The%20National%2</w:t>
        </w:r>
      </w:hyperlink>
    </w:p>
    <w:p w14:paraId="2616B396" w14:textId="7B2DF724" w:rsidR="00ED7A79" w:rsidRDefault="008F607C" w:rsidP="00ED7A79">
      <w:pPr>
        <w:pStyle w:val="Odstavecseseznamem"/>
        <w:numPr>
          <w:ilvl w:val="0"/>
          <w:numId w:val="1"/>
        </w:numPr>
      </w:pPr>
      <w:hyperlink r:id="rId8" w:history="1">
        <w:r w:rsidR="00ED7A79" w:rsidRPr="00381BC3">
          <w:rPr>
            <w:rStyle w:val="Hypertextovodkaz"/>
          </w:rPr>
          <w:t>https://www.trusselltrust.org/</w:t>
        </w:r>
      </w:hyperlink>
    </w:p>
    <w:p w14:paraId="5AA179ED" w14:textId="3D549433" w:rsidR="00ED7A79" w:rsidRPr="008F607C" w:rsidRDefault="008F607C" w:rsidP="00ED7A79">
      <w:pPr>
        <w:pStyle w:val="Odstavecseseznamem"/>
        <w:numPr>
          <w:ilvl w:val="0"/>
          <w:numId w:val="1"/>
        </w:numPr>
        <w:rPr>
          <w:rStyle w:val="Hypertextovodkaz"/>
          <w:color w:val="auto"/>
          <w:u w:val="none"/>
        </w:rPr>
      </w:pPr>
      <w:hyperlink r:id="rId9" w:history="1">
        <w:r w:rsidR="00ED7A79" w:rsidRPr="00381BC3">
          <w:rPr>
            <w:rStyle w:val="Hypertextovodkaz"/>
          </w:rPr>
          <w:t>https://www.gov.uk/government/publications/comprehensive-spending-review-2020-representations-guidance/comprehensive-spending-review-2020-representations-guidance</w:t>
        </w:r>
      </w:hyperlink>
    </w:p>
    <w:p w14:paraId="70C63793" w14:textId="2E73B95B" w:rsidR="008F607C" w:rsidRDefault="008F607C" w:rsidP="00ED7A79">
      <w:pPr>
        <w:pStyle w:val="Odstavecseseznamem"/>
        <w:numPr>
          <w:ilvl w:val="0"/>
          <w:numId w:val="1"/>
        </w:numPr>
      </w:pPr>
      <w:hyperlink r:id="rId10" w:history="1">
        <w:r w:rsidRPr="00D26449">
          <w:rPr>
            <w:rStyle w:val="Hypertextovodkaz"/>
          </w:rPr>
          <w:t>https://www.gov.uk/government/news/landmark-legislation-helping-people-at-risk-of-homelessness</w:t>
        </w:r>
      </w:hyperlink>
      <w:r>
        <w:t xml:space="preserve"> </w:t>
      </w:r>
    </w:p>
    <w:p w14:paraId="78FAE050" w14:textId="77777777" w:rsidR="00ED7A79" w:rsidRDefault="00ED7A79" w:rsidP="00ED7A79">
      <w:pPr>
        <w:ind w:left="360"/>
      </w:pPr>
    </w:p>
    <w:sectPr w:rsidR="00ED7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4216AF"/>
    <w:multiLevelType w:val="hybridMultilevel"/>
    <w:tmpl w:val="177E92DE"/>
    <w:lvl w:ilvl="0" w:tplc="27A2C4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79"/>
    <w:rsid w:val="00022258"/>
    <w:rsid w:val="008F607C"/>
    <w:rsid w:val="009E7BA6"/>
    <w:rsid w:val="00ED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4EAF8"/>
  <w15:chartTrackingRefBased/>
  <w15:docId w15:val="{9EA11165-A0EB-4C38-BCE1-617A5A9C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7A7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D7A7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D7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usselltrust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National_Institute_of_Economic_and_Social_Resear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litico.eu/article/uk-government-u-turns-over-free-school-meal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v.uk/guidance/new-national-restrictions-from-5-november" TargetMode="External"/><Relationship Id="rId10" Type="http://schemas.openxmlformats.org/officeDocument/2006/relationships/hyperlink" Target="https://www.gov.uk/government/news/landmark-legislation-helping-people-at-risk-of-homelessne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comprehensive-spending-review-2020-representations-guidance/comprehensive-spending-review-2020-representations-guidanc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188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Kalivodová, Eva</dc:creator>
  <cp:keywords/>
  <dc:description/>
  <cp:lastModifiedBy>Eva Kalivodová</cp:lastModifiedBy>
  <cp:revision>3</cp:revision>
  <dcterms:created xsi:type="dcterms:W3CDTF">2020-11-19T16:27:00Z</dcterms:created>
  <dcterms:modified xsi:type="dcterms:W3CDTF">2020-11-22T07:22:00Z</dcterms:modified>
</cp:coreProperties>
</file>