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1" w:rsidRPr="00620607" w:rsidRDefault="004D5C0A" w:rsidP="00620607">
      <w:pPr>
        <w:jc w:val="center"/>
        <w:rPr>
          <w:b/>
          <w:sz w:val="32"/>
          <w:szCs w:val="32"/>
        </w:rPr>
      </w:pPr>
      <w:r w:rsidRPr="00620607">
        <w:rPr>
          <w:b/>
          <w:sz w:val="32"/>
          <w:szCs w:val="32"/>
        </w:rPr>
        <w:t>Nářeční zóny ruštiny</w:t>
      </w:r>
    </w:p>
    <w:p w:rsidR="004D5C0A" w:rsidRPr="00620607" w:rsidRDefault="004D5C0A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Диалектные зоны русского языка</w:t>
      </w:r>
    </w:p>
    <w:p w:rsidR="00120CAC" w:rsidRPr="00620607" w:rsidRDefault="00120CAC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выделяется восемь диалектных зон русского языка – Западная, Северная, Севоро-Западная, Северо-Восточная, Южная, Юго-Западная, Юго-Восточная, а также Центральная</w:t>
      </w:r>
    </w:p>
    <w:p w:rsidR="00120CAC" w:rsidRPr="00620607" w:rsidRDefault="00120CAC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Западная диалектная зона</w:t>
      </w:r>
    </w:p>
    <w:p w:rsidR="00120CAC" w:rsidRPr="00620607" w:rsidRDefault="00120CAC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говоры Северного наречия (Ладого-Тихвинскую и Онежскую группы), западных среднерусских говоров и Южного наречия (Западную, Верхне</w:t>
      </w:r>
      <w:r w:rsidR="006C2262">
        <w:rPr>
          <w:sz w:val="24"/>
          <w:szCs w:val="24"/>
        </w:rPr>
        <w:t>-</w:t>
      </w:r>
      <w:r w:rsidR="00A17611" w:rsidRPr="00620607">
        <w:rPr>
          <w:sz w:val="24"/>
          <w:szCs w:val="24"/>
          <w:lang w:val="uk-UA"/>
        </w:rPr>
        <w:t>Днепровскую и Верхне-Деснинскую группы)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личного местоимения З-го лица с протетичным </w:t>
      </w:r>
      <w:r w:rsidRPr="006C2262">
        <w:rPr>
          <w:i/>
          <w:sz w:val="24"/>
          <w:szCs w:val="24"/>
          <w:lang w:val="uk-UA"/>
        </w:rPr>
        <w:t>й</w:t>
      </w:r>
      <w:r w:rsidRPr="00620607">
        <w:rPr>
          <w:sz w:val="24"/>
          <w:szCs w:val="24"/>
          <w:lang w:val="uk-UA"/>
        </w:rPr>
        <w:t xml:space="preserve">: </w:t>
      </w:r>
      <w:r w:rsidRPr="006C2262">
        <w:rPr>
          <w:i/>
          <w:sz w:val="24"/>
          <w:szCs w:val="24"/>
          <w:lang w:val="uk-UA"/>
        </w:rPr>
        <w:t>йон</w:t>
      </w:r>
      <w:r w:rsidRPr="00620607">
        <w:rPr>
          <w:sz w:val="24"/>
          <w:szCs w:val="24"/>
          <w:lang w:val="uk-UA"/>
        </w:rPr>
        <w:t xml:space="preserve">, реже </w:t>
      </w:r>
      <w:r w:rsidRPr="006C2262">
        <w:rPr>
          <w:i/>
          <w:sz w:val="24"/>
          <w:szCs w:val="24"/>
          <w:lang w:val="uk-UA"/>
        </w:rPr>
        <w:t>йена, йены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форма местоимения З-го лица мн. ч. с окончанием </w:t>
      </w:r>
      <w:r w:rsidRPr="006C2262">
        <w:rPr>
          <w:i/>
          <w:sz w:val="24"/>
          <w:szCs w:val="24"/>
          <w:lang w:val="uk-UA"/>
        </w:rPr>
        <w:t>–ы</w:t>
      </w:r>
      <w:r w:rsidRPr="00620607">
        <w:rPr>
          <w:sz w:val="24"/>
          <w:szCs w:val="24"/>
          <w:lang w:val="uk-UA"/>
        </w:rPr>
        <w:t xml:space="preserve">: </w:t>
      </w:r>
      <w:r w:rsidRPr="006C2262">
        <w:rPr>
          <w:i/>
          <w:sz w:val="24"/>
          <w:szCs w:val="24"/>
          <w:lang w:val="uk-UA"/>
        </w:rPr>
        <w:t>оны, йены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наличие </w:t>
      </w:r>
      <w:r w:rsidRPr="006C2262">
        <w:rPr>
          <w:i/>
          <w:sz w:val="24"/>
          <w:szCs w:val="24"/>
          <w:lang w:val="uk-UA"/>
        </w:rPr>
        <w:t>й</w:t>
      </w:r>
      <w:r w:rsidRPr="00620607">
        <w:rPr>
          <w:sz w:val="24"/>
          <w:szCs w:val="24"/>
          <w:lang w:val="uk-UA"/>
        </w:rPr>
        <w:t xml:space="preserve"> в основе форм указат. местоимения </w:t>
      </w:r>
      <w:r w:rsidRPr="006C2262">
        <w:rPr>
          <w:i/>
          <w:sz w:val="24"/>
          <w:szCs w:val="24"/>
          <w:lang w:val="uk-UA"/>
        </w:rPr>
        <w:t>тот</w:t>
      </w:r>
      <w:r w:rsidRPr="00620607">
        <w:rPr>
          <w:sz w:val="24"/>
          <w:szCs w:val="24"/>
          <w:lang w:val="uk-UA"/>
        </w:rPr>
        <w:t xml:space="preserve">: </w:t>
      </w:r>
      <w:r w:rsidRPr="006C2262">
        <w:rPr>
          <w:i/>
          <w:sz w:val="24"/>
          <w:szCs w:val="24"/>
          <w:lang w:val="uk-UA"/>
        </w:rPr>
        <w:t>тайа – туйу, тойе, тыйи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предлог </w:t>
      </w:r>
      <w:r w:rsidRPr="006C2262">
        <w:rPr>
          <w:i/>
          <w:sz w:val="24"/>
          <w:szCs w:val="24"/>
          <w:lang w:val="uk-UA"/>
        </w:rPr>
        <w:t>с</w:t>
      </w:r>
      <w:r w:rsidRPr="00620607">
        <w:rPr>
          <w:sz w:val="24"/>
          <w:szCs w:val="24"/>
          <w:lang w:val="uk-UA"/>
        </w:rPr>
        <w:t xml:space="preserve"> или </w:t>
      </w:r>
      <w:r w:rsidRPr="006C2262">
        <w:rPr>
          <w:i/>
          <w:sz w:val="24"/>
          <w:szCs w:val="24"/>
          <w:lang w:val="uk-UA"/>
        </w:rPr>
        <w:t>з</w:t>
      </w:r>
      <w:r w:rsidRPr="00620607">
        <w:rPr>
          <w:sz w:val="24"/>
          <w:szCs w:val="24"/>
          <w:lang w:val="uk-UA"/>
        </w:rPr>
        <w:t xml:space="preserve"> вместо </w:t>
      </w:r>
      <w:r w:rsidRPr="006C2262">
        <w:rPr>
          <w:i/>
          <w:sz w:val="24"/>
          <w:szCs w:val="24"/>
          <w:lang w:val="uk-UA"/>
        </w:rPr>
        <w:t>из</w:t>
      </w:r>
      <w:r w:rsidRPr="00620607">
        <w:rPr>
          <w:sz w:val="24"/>
          <w:szCs w:val="24"/>
          <w:lang w:val="uk-UA"/>
        </w:rPr>
        <w:t xml:space="preserve">: </w:t>
      </w:r>
      <w:r w:rsidRPr="006C2262">
        <w:rPr>
          <w:i/>
          <w:sz w:val="24"/>
          <w:szCs w:val="24"/>
          <w:lang w:val="uk-UA"/>
        </w:rPr>
        <w:t>вылез с ямы, приехал з Москвы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деепричастие в функции сказуемого: </w:t>
      </w:r>
      <w:r w:rsidRPr="006C2262">
        <w:rPr>
          <w:i/>
          <w:sz w:val="24"/>
          <w:szCs w:val="24"/>
          <w:lang w:val="uk-UA"/>
        </w:rPr>
        <w:t>поезд ушовшы</w:t>
      </w:r>
    </w:p>
    <w:p w:rsidR="00A17611" w:rsidRPr="00620607" w:rsidRDefault="00A17611" w:rsidP="00620607">
      <w:pPr>
        <w:pStyle w:val="Odstavecseseznamem"/>
        <w:numPr>
          <w:ilvl w:val="0"/>
          <w:numId w:val="2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слова </w:t>
      </w:r>
      <w:r w:rsidRPr="001E0FDD">
        <w:rPr>
          <w:i/>
          <w:sz w:val="24"/>
          <w:szCs w:val="24"/>
          <w:lang w:val="uk-UA"/>
        </w:rPr>
        <w:t>лемеши, омеши</w:t>
      </w:r>
      <w:r w:rsidRPr="00620607">
        <w:rPr>
          <w:sz w:val="24"/>
          <w:szCs w:val="24"/>
          <w:lang w:val="uk-UA"/>
        </w:rPr>
        <w:t xml:space="preserve"> (сошники у сохи), </w:t>
      </w:r>
      <w:r w:rsidRPr="001E0FDD">
        <w:rPr>
          <w:i/>
          <w:sz w:val="24"/>
          <w:szCs w:val="24"/>
          <w:lang w:val="uk-UA"/>
        </w:rPr>
        <w:t>путо</w:t>
      </w:r>
      <w:r w:rsidRPr="00620607">
        <w:rPr>
          <w:sz w:val="24"/>
          <w:szCs w:val="24"/>
          <w:lang w:val="uk-UA"/>
        </w:rPr>
        <w:t xml:space="preserve"> (ремешок, соединяющий части цепа)</w:t>
      </w:r>
    </w:p>
    <w:p w:rsidR="00A17611" w:rsidRPr="00620607" w:rsidRDefault="00A17611">
      <w:pPr>
        <w:rPr>
          <w:sz w:val="24"/>
          <w:szCs w:val="24"/>
          <w:lang w:val="uk-UA"/>
        </w:rPr>
      </w:pPr>
    </w:p>
    <w:p w:rsidR="00A17611" w:rsidRPr="00620607" w:rsidRDefault="00A17611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Северная диалектная зона</w:t>
      </w:r>
    </w:p>
    <w:p w:rsidR="00A17611" w:rsidRPr="00620607" w:rsidRDefault="00A17611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почти всё Северное наречие, кроме его юго-восточной части (т. е. кроме Костромской группы)</w:t>
      </w:r>
    </w:p>
    <w:p w:rsidR="007E7CB0" w:rsidRPr="00620607" w:rsidRDefault="007E7CB0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форма </w:t>
      </w:r>
      <w:r w:rsidRPr="00620607">
        <w:rPr>
          <w:i/>
          <w:sz w:val="24"/>
          <w:szCs w:val="24"/>
          <w:lang w:val="uk-UA"/>
        </w:rPr>
        <w:t>свекровка</w:t>
      </w:r>
    </w:p>
    <w:p w:rsidR="007E7CB0" w:rsidRPr="00620607" w:rsidRDefault="007E7CB0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словоформа </w:t>
      </w:r>
      <w:r w:rsidRPr="00620607">
        <w:rPr>
          <w:i/>
          <w:sz w:val="24"/>
          <w:szCs w:val="24"/>
          <w:lang w:val="uk-UA"/>
        </w:rPr>
        <w:t>деревён</w:t>
      </w:r>
      <w:r w:rsidRPr="00620607">
        <w:rPr>
          <w:sz w:val="24"/>
          <w:szCs w:val="24"/>
          <w:lang w:val="uk-UA"/>
        </w:rPr>
        <w:t xml:space="preserve"> (род. п. мн. ч. слова </w:t>
      </w:r>
      <w:r w:rsidRPr="001E0FDD">
        <w:rPr>
          <w:i/>
          <w:sz w:val="24"/>
          <w:szCs w:val="24"/>
          <w:lang w:val="uk-UA"/>
        </w:rPr>
        <w:t>деревня</w:t>
      </w:r>
      <w:r w:rsidRPr="00620607">
        <w:rPr>
          <w:sz w:val="24"/>
          <w:szCs w:val="24"/>
          <w:lang w:val="uk-UA"/>
        </w:rPr>
        <w:t>)</w:t>
      </w:r>
    </w:p>
    <w:p w:rsidR="007E7CB0" w:rsidRPr="00620607" w:rsidRDefault="007E7CB0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слово </w:t>
      </w:r>
      <w:r w:rsidRPr="001E0FDD">
        <w:rPr>
          <w:i/>
          <w:sz w:val="24"/>
          <w:szCs w:val="24"/>
          <w:lang w:val="uk-UA"/>
        </w:rPr>
        <w:t>сосна</w:t>
      </w:r>
      <w:r w:rsidRPr="00620607">
        <w:rPr>
          <w:sz w:val="24"/>
          <w:szCs w:val="24"/>
          <w:lang w:val="uk-UA"/>
        </w:rPr>
        <w:t xml:space="preserve"> с постоянным ударением на основе: </w:t>
      </w:r>
      <w:r w:rsidRPr="00620607">
        <w:rPr>
          <w:i/>
          <w:sz w:val="24"/>
          <w:szCs w:val="24"/>
          <w:lang w:val="uk-UA"/>
        </w:rPr>
        <w:t>сосна, сосну, сосны</w:t>
      </w:r>
    </w:p>
    <w:p w:rsidR="007E7CB0" w:rsidRPr="00620607" w:rsidRDefault="007E7CB0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безличные предложения с с</w:t>
      </w:r>
      <w:r w:rsidR="001E0FDD">
        <w:rPr>
          <w:sz w:val="24"/>
          <w:szCs w:val="24"/>
        </w:rPr>
        <w:t>o</w:t>
      </w:r>
      <w:r w:rsidRPr="00620607">
        <w:rPr>
          <w:sz w:val="24"/>
          <w:szCs w:val="24"/>
          <w:lang w:val="uk-UA"/>
        </w:rPr>
        <w:t xml:space="preserve">страдательным причастием и дополнением в форме вин. п.: </w:t>
      </w:r>
      <w:r w:rsidRPr="001E0FDD">
        <w:rPr>
          <w:i/>
          <w:sz w:val="24"/>
          <w:szCs w:val="24"/>
          <w:lang w:val="uk-UA"/>
        </w:rPr>
        <w:t>всю картошку съедено</w:t>
      </w:r>
    </w:p>
    <w:p w:rsidR="007E7CB0" w:rsidRPr="00620607" w:rsidRDefault="007E7CB0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конструкции инфинитива</w:t>
      </w:r>
      <w:r w:rsidR="000664A3" w:rsidRPr="00620607">
        <w:rPr>
          <w:sz w:val="24"/>
          <w:szCs w:val="24"/>
          <w:lang w:val="uk-UA"/>
        </w:rPr>
        <w:t xml:space="preserve"> и прямого дополнения в им. п. сущ. жен. рода: </w:t>
      </w:r>
      <w:r w:rsidR="000664A3" w:rsidRPr="001E0FDD">
        <w:rPr>
          <w:i/>
          <w:sz w:val="24"/>
          <w:szCs w:val="24"/>
          <w:lang w:val="uk-UA"/>
        </w:rPr>
        <w:t>копать картошка</w:t>
      </w:r>
    </w:p>
    <w:p w:rsidR="000664A3" w:rsidRPr="00620607" w:rsidRDefault="000664A3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конструкции с повторяющимся словом да при одородных членах предложения:</w:t>
      </w:r>
    </w:p>
    <w:p w:rsidR="000664A3" w:rsidRPr="001E0FDD" w:rsidRDefault="000664A3" w:rsidP="001E0FDD">
      <w:pPr>
        <w:pStyle w:val="Odstavecseseznamem"/>
        <w:rPr>
          <w:i/>
          <w:sz w:val="24"/>
          <w:szCs w:val="24"/>
          <w:lang w:val="uk-UA"/>
        </w:rPr>
      </w:pPr>
      <w:r w:rsidRPr="001E0FDD">
        <w:rPr>
          <w:i/>
          <w:sz w:val="24"/>
          <w:szCs w:val="24"/>
          <w:lang w:val="uk-UA"/>
        </w:rPr>
        <w:t>пропололи картошку да, свеклу да, лук да</w:t>
      </w:r>
    </w:p>
    <w:p w:rsidR="000664A3" w:rsidRPr="00620607" w:rsidRDefault="000664A3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сочетание предлога мимо с вин. пад.: </w:t>
      </w:r>
      <w:r w:rsidRPr="001E0FDD">
        <w:rPr>
          <w:i/>
          <w:sz w:val="24"/>
          <w:szCs w:val="24"/>
          <w:lang w:val="uk-UA"/>
        </w:rPr>
        <w:t>проехать мимо лес</w:t>
      </w:r>
    </w:p>
    <w:p w:rsidR="000664A3" w:rsidRPr="00620607" w:rsidRDefault="000664A3" w:rsidP="00620607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слова </w:t>
      </w:r>
      <w:r w:rsidRPr="001E0FDD">
        <w:rPr>
          <w:i/>
          <w:sz w:val="24"/>
          <w:szCs w:val="24"/>
          <w:lang w:val="uk-UA"/>
        </w:rPr>
        <w:t>рогаль</w:t>
      </w:r>
      <w:r w:rsidRPr="00620607">
        <w:rPr>
          <w:sz w:val="24"/>
          <w:szCs w:val="24"/>
          <w:lang w:val="uk-UA"/>
        </w:rPr>
        <w:t xml:space="preserve"> (ручки сохи), </w:t>
      </w:r>
      <w:r w:rsidRPr="001E0FDD">
        <w:rPr>
          <w:i/>
          <w:sz w:val="24"/>
          <w:szCs w:val="24"/>
          <w:lang w:val="uk-UA"/>
        </w:rPr>
        <w:t>жито</w:t>
      </w:r>
      <w:r w:rsidRPr="00620607">
        <w:rPr>
          <w:sz w:val="24"/>
          <w:szCs w:val="24"/>
          <w:lang w:val="uk-UA"/>
        </w:rPr>
        <w:t xml:space="preserve"> (ячмень), </w:t>
      </w:r>
      <w:r w:rsidRPr="001E0FDD">
        <w:rPr>
          <w:i/>
          <w:sz w:val="24"/>
          <w:szCs w:val="24"/>
          <w:lang w:val="uk-UA"/>
        </w:rPr>
        <w:t>мурашки, мураши</w:t>
      </w:r>
      <w:r w:rsidRPr="00620607">
        <w:rPr>
          <w:sz w:val="24"/>
          <w:szCs w:val="24"/>
          <w:lang w:val="uk-UA"/>
        </w:rPr>
        <w:t xml:space="preserve"> (муравьи), </w:t>
      </w:r>
      <w:r w:rsidRPr="001E0FDD">
        <w:rPr>
          <w:i/>
          <w:sz w:val="24"/>
          <w:szCs w:val="24"/>
          <w:lang w:val="uk-UA"/>
        </w:rPr>
        <w:t>баской</w:t>
      </w:r>
      <w:r w:rsidRPr="00620607">
        <w:rPr>
          <w:sz w:val="24"/>
          <w:szCs w:val="24"/>
          <w:lang w:val="uk-UA"/>
        </w:rPr>
        <w:t xml:space="preserve"> (красивый), </w:t>
      </w:r>
      <w:r w:rsidRPr="001E0FDD">
        <w:rPr>
          <w:i/>
          <w:sz w:val="24"/>
          <w:szCs w:val="24"/>
          <w:lang w:val="uk-UA"/>
        </w:rPr>
        <w:t>баса</w:t>
      </w:r>
      <w:r w:rsidRPr="00620607">
        <w:rPr>
          <w:sz w:val="24"/>
          <w:szCs w:val="24"/>
          <w:lang w:val="uk-UA"/>
        </w:rPr>
        <w:t xml:space="preserve"> (красота)</w:t>
      </w:r>
    </w:p>
    <w:p w:rsidR="000664A3" w:rsidRPr="00620607" w:rsidRDefault="000664A3">
      <w:pPr>
        <w:rPr>
          <w:sz w:val="24"/>
          <w:szCs w:val="24"/>
          <w:lang w:val="uk-UA"/>
        </w:rPr>
      </w:pPr>
    </w:p>
    <w:p w:rsidR="000664A3" w:rsidRPr="00620607" w:rsidRDefault="000664A3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Северо-Западная диалектная зона</w:t>
      </w:r>
    </w:p>
    <w:p w:rsidR="000664A3" w:rsidRPr="00620607" w:rsidRDefault="000664A3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lastRenderedPageBreak/>
        <w:t>охватывает Ладого-Тихвинскую и Онежскую группы Сев. наречия, а также западные среднерусские говоры</w:t>
      </w:r>
    </w:p>
    <w:p w:rsidR="000664A3" w:rsidRPr="001E0FDD" w:rsidRDefault="000664A3" w:rsidP="00620607">
      <w:pPr>
        <w:pStyle w:val="Odstavecseseznamem"/>
        <w:numPr>
          <w:ilvl w:val="0"/>
          <w:numId w:val="4"/>
        </w:numPr>
        <w:rPr>
          <w:i/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слова со вторым полногласием: </w:t>
      </w:r>
      <w:r w:rsidRPr="001E0FDD">
        <w:rPr>
          <w:i/>
          <w:sz w:val="24"/>
          <w:szCs w:val="24"/>
          <w:lang w:val="uk-UA"/>
        </w:rPr>
        <w:t>верёх, столоб, кором, сереп, гороб</w:t>
      </w:r>
    </w:p>
    <w:p w:rsidR="000664A3" w:rsidRPr="00620607" w:rsidRDefault="000664A3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различение </w:t>
      </w:r>
      <w:r w:rsidRPr="001E0FDD">
        <w:rPr>
          <w:i/>
          <w:sz w:val="24"/>
          <w:szCs w:val="24"/>
          <w:lang w:val="uk-UA"/>
        </w:rPr>
        <w:t>ц</w:t>
      </w:r>
      <w:r w:rsidRPr="00620607">
        <w:rPr>
          <w:sz w:val="24"/>
          <w:szCs w:val="24"/>
          <w:lang w:val="uk-UA"/>
        </w:rPr>
        <w:t xml:space="preserve"> и </w:t>
      </w:r>
      <w:r w:rsidRPr="001E0FDD">
        <w:rPr>
          <w:i/>
          <w:sz w:val="24"/>
          <w:szCs w:val="24"/>
          <w:lang w:val="uk-UA"/>
        </w:rPr>
        <w:t>ч</w:t>
      </w:r>
      <w:r w:rsidRPr="00620607">
        <w:rPr>
          <w:sz w:val="24"/>
          <w:szCs w:val="24"/>
          <w:lang w:val="uk-UA"/>
        </w:rPr>
        <w:t xml:space="preserve"> (следы цоканья только в деепричастии </w:t>
      </w:r>
      <w:r w:rsidRPr="001E0FDD">
        <w:rPr>
          <w:i/>
          <w:sz w:val="24"/>
          <w:szCs w:val="24"/>
          <w:lang w:val="uk-UA"/>
        </w:rPr>
        <w:t>ушодцы</w:t>
      </w:r>
      <w:r w:rsidRPr="00620607">
        <w:rPr>
          <w:sz w:val="24"/>
          <w:szCs w:val="24"/>
          <w:lang w:val="uk-UA"/>
        </w:rPr>
        <w:t>)</w:t>
      </w:r>
    </w:p>
    <w:p w:rsidR="000664A3" w:rsidRPr="00620607" w:rsidRDefault="000664A3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двойной согласный </w:t>
      </w:r>
      <w:r w:rsidRPr="001E0FDD">
        <w:rPr>
          <w:i/>
          <w:sz w:val="24"/>
          <w:szCs w:val="24"/>
          <w:lang w:val="uk-UA"/>
        </w:rPr>
        <w:t>нн</w:t>
      </w:r>
      <w:r w:rsidRPr="00620607">
        <w:rPr>
          <w:sz w:val="24"/>
          <w:szCs w:val="24"/>
          <w:lang w:val="uk-UA"/>
        </w:rPr>
        <w:t xml:space="preserve"> в соответствии с </w:t>
      </w:r>
      <w:r w:rsidRPr="001E0FDD">
        <w:rPr>
          <w:i/>
          <w:sz w:val="24"/>
          <w:szCs w:val="24"/>
          <w:lang w:val="uk-UA"/>
        </w:rPr>
        <w:t>дн</w:t>
      </w:r>
      <w:r w:rsidRPr="00620607">
        <w:rPr>
          <w:sz w:val="24"/>
          <w:szCs w:val="24"/>
          <w:lang w:val="uk-UA"/>
        </w:rPr>
        <w:t xml:space="preserve">: </w:t>
      </w:r>
      <w:r w:rsidRPr="001E0FDD">
        <w:rPr>
          <w:i/>
          <w:sz w:val="24"/>
          <w:szCs w:val="24"/>
          <w:lang w:val="uk-UA"/>
        </w:rPr>
        <w:t>ланно, рон’н’а</w:t>
      </w:r>
    </w:p>
    <w:p w:rsidR="000664A3" w:rsidRPr="00620607" w:rsidRDefault="000664A3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дат. и предл. п. ед. ч. </w:t>
      </w:r>
      <w:r w:rsidR="00E3772B" w:rsidRPr="00620607">
        <w:rPr>
          <w:sz w:val="24"/>
          <w:szCs w:val="24"/>
          <w:lang w:val="uk-UA"/>
        </w:rPr>
        <w:t xml:space="preserve">с оконч. </w:t>
      </w:r>
      <w:r w:rsidR="00E3772B" w:rsidRPr="001E0FDD">
        <w:rPr>
          <w:i/>
          <w:sz w:val="24"/>
          <w:szCs w:val="24"/>
          <w:lang w:val="uk-UA"/>
        </w:rPr>
        <w:t>и, ы</w:t>
      </w:r>
      <w:r w:rsidR="00E3772B" w:rsidRPr="00620607">
        <w:rPr>
          <w:sz w:val="24"/>
          <w:szCs w:val="24"/>
          <w:lang w:val="uk-UA"/>
        </w:rPr>
        <w:t xml:space="preserve"> сущ. ж. р.на </w:t>
      </w:r>
      <w:r w:rsidR="00E3772B" w:rsidRPr="001E0FDD">
        <w:rPr>
          <w:i/>
          <w:sz w:val="24"/>
          <w:szCs w:val="24"/>
          <w:lang w:val="uk-UA"/>
        </w:rPr>
        <w:t>–а</w:t>
      </w:r>
      <w:r w:rsidR="00E3772B" w:rsidRPr="00620607">
        <w:rPr>
          <w:sz w:val="24"/>
          <w:szCs w:val="24"/>
          <w:lang w:val="uk-UA"/>
        </w:rPr>
        <w:t xml:space="preserve">: </w:t>
      </w:r>
      <w:r w:rsidR="00E3772B" w:rsidRPr="001E0FDD">
        <w:rPr>
          <w:i/>
          <w:sz w:val="24"/>
          <w:szCs w:val="24"/>
          <w:lang w:val="uk-UA"/>
        </w:rPr>
        <w:t>к жены, к земли</w:t>
      </w:r>
    </w:p>
    <w:p w:rsidR="00E3772B" w:rsidRPr="00620607" w:rsidRDefault="00E3772B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форма им. п. мн. ч. </w:t>
      </w:r>
      <w:r w:rsidRPr="001E0FDD">
        <w:rPr>
          <w:i/>
          <w:sz w:val="24"/>
          <w:szCs w:val="24"/>
          <w:lang w:val="uk-UA"/>
        </w:rPr>
        <w:t>вси</w:t>
      </w:r>
    </w:p>
    <w:p w:rsidR="00E3772B" w:rsidRPr="00620607" w:rsidRDefault="00E3772B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глагола быть йесте, йе</w:t>
      </w:r>
    </w:p>
    <w:p w:rsidR="00E3772B" w:rsidRPr="00620607" w:rsidRDefault="00E3772B" w:rsidP="00620607">
      <w:pPr>
        <w:pStyle w:val="Odstavecseseznamem"/>
        <w:numPr>
          <w:ilvl w:val="0"/>
          <w:numId w:val="4"/>
        </w:numPr>
        <w:rPr>
          <w:i/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стардательно безличный оборот с субъектом действия, выраженным сочетанием предлога у с именем в род. п. ед. ч. типа </w:t>
      </w:r>
      <w:r w:rsidRPr="00620607">
        <w:rPr>
          <w:i/>
          <w:sz w:val="24"/>
          <w:szCs w:val="24"/>
          <w:lang w:val="uk-UA"/>
        </w:rPr>
        <w:t>у меня воды принесено</w:t>
      </w:r>
    </w:p>
    <w:p w:rsidR="00E3772B" w:rsidRPr="00620607" w:rsidRDefault="00E3772B" w:rsidP="00620607">
      <w:pPr>
        <w:pStyle w:val="Odstavecseseznamem"/>
        <w:numPr>
          <w:ilvl w:val="0"/>
          <w:numId w:val="4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слова</w:t>
      </w:r>
      <w:r w:rsidRPr="00620607">
        <w:rPr>
          <w:i/>
          <w:sz w:val="24"/>
          <w:szCs w:val="24"/>
          <w:lang w:val="uk-UA"/>
        </w:rPr>
        <w:t xml:space="preserve"> присох, присошек </w:t>
      </w:r>
      <w:r w:rsidRPr="00620607">
        <w:rPr>
          <w:sz w:val="24"/>
          <w:szCs w:val="24"/>
          <w:lang w:val="uk-UA"/>
        </w:rPr>
        <w:t>(палица у сохи), привязь, приуз (цеп), упряжка (период работы без перерыва), позём (навоз), петун (петух), изгорода (вид изгороди)</w:t>
      </w:r>
    </w:p>
    <w:p w:rsidR="00E3772B" w:rsidRPr="00620607" w:rsidRDefault="00E3772B">
      <w:pPr>
        <w:rPr>
          <w:sz w:val="24"/>
          <w:szCs w:val="24"/>
          <w:lang w:val="uk-UA"/>
        </w:rPr>
      </w:pPr>
    </w:p>
    <w:p w:rsidR="00E3772B" w:rsidRPr="00620607" w:rsidRDefault="00E3772B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Северо-Восточная диалектная зона</w:t>
      </w:r>
    </w:p>
    <w:p w:rsidR="00E3772B" w:rsidRPr="00620607" w:rsidRDefault="00E3772B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вологодскую и Костромскую групы Сев. наречия и частично восточные срднерусские говоры</w:t>
      </w:r>
    </w:p>
    <w:p w:rsidR="00E3772B" w:rsidRPr="00620607" w:rsidRDefault="00E3772B" w:rsidP="00620607">
      <w:pPr>
        <w:pStyle w:val="Odstavecseseznamem"/>
        <w:numPr>
          <w:ilvl w:val="0"/>
          <w:numId w:val="5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форма им. п. мн. ч. местоимения третьего лица оне</w:t>
      </w:r>
    </w:p>
    <w:p w:rsidR="00E3772B" w:rsidRPr="00620607" w:rsidRDefault="00E3772B" w:rsidP="00620607">
      <w:pPr>
        <w:pStyle w:val="Odstavecseseznamem"/>
        <w:numPr>
          <w:ilvl w:val="0"/>
          <w:numId w:val="5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инфинитива на –ти, -чи от основ на заднеязычный, печи, стеречи, или пекчи, стерегчи, или пекти, стерегти</w:t>
      </w:r>
    </w:p>
    <w:p w:rsidR="00E3772B" w:rsidRPr="00620607" w:rsidRDefault="00E3772B" w:rsidP="00620607">
      <w:pPr>
        <w:pStyle w:val="Odstavecseseznamem"/>
        <w:numPr>
          <w:ilvl w:val="0"/>
          <w:numId w:val="5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конечное ударе форм вт. лица. мн. ч. глаголов типа нести: несете, несет’о </w:t>
      </w:r>
    </w:p>
    <w:p w:rsidR="00E3772B" w:rsidRPr="00620607" w:rsidRDefault="009C5757" w:rsidP="00620607">
      <w:pPr>
        <w:pStyle w:val="Odstavecseseznamem"/>
        <w:numPr>
          <w:ilvl w:val="0"/>
          <w:numId w:val="5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конструкции с целевым значением с предлогом по с вин, пад.: пошел по орехи, по топор, по бабушку</w:t>
      </w:r>
    </w:p>
    <w:p w:rsidR="009C5757" w:rsidRPr="00620607" w:rsidRDefault="009C5757" w:rsidP="00620607">
      <w:pPr>
        <w:pStyle w:val="Odstavecseseznamem"/>
        <w:numPr>
          <w:ilvl w:val="0"/>
          <w:numId w:val="5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слова огород (изгородь), молотило (цеп), уповод (период работы без перерыва), пестерь (приспособление при переносе тяжести)</w:t>
      </w:r>
    </w:p>
    <w:p w:rsidR="009C5757" w:rsidRPr="00620607" w:rsidRDefault="009C5757">
      <w:pPr>
        <w:rPr>
          <w:sz w:val="24"/>
          <w:szCs w:val="24"/>
          <w:lang w:val="uk-UA"/>
        </w:rPr>
      </w:pPr>
    </w:p>
    <w:p w:rsidR="009C5757" w:rsidRPr="00620607" w:rsidRDefault="009C5757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Южная диалектная зона</w:t>
      </w:r>
    </w:p>
    <w:p w:rsidR="009C5757" w:rsidRPr="00620607" w:rsidRDefault="009C5757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говоры Южного наречия кроме Тульской группы, отдельные явления отсутствуют тоже в орловских и курских говорах</w:t>
      </w:r>
    </w:p>
    <w:p w:rsidR="009C5757" w:rsidRPr="00620607" w:rsidRDefault="009C5757" w:rsidP="00620607">
      <w:pPr>
        <w:pStyle w:val="Odstavecseseznamem"/>
        <w:numPr>
          <w:ilvl w:val="0"/>
          <w:numId w:val="6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различные типы диссимилятивного, умеренно-диссимилятивного и ассимилятивно-диссимилятивного яканья</w:t>
      </w:r>
    </w:p>
    <w:p w:rsidR="009C5757" w:rsidRPr="00620607" w:rsidRDefault="009C5757" w:rsidP="00620607">
      <w:pPr>
        <w:pStyle w:val="Odstavecseseznamem"/>
        <w:numPr>
          <w:ilvl w:val="0"/>
          <w:numId w:val="6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окончание –ого со звуком γ: новоγо, моеγо</w:t>
      </w:r>
    </w:p>
    <w:p w:rsidR="009C5757" w:rsidRPr="00620607" w:rsidRDefault="009C5757">
      <w:pPr>
        <w:rPr>
          <w:sz w:val="24"/>
          <w:szCs w:val="24"/>
          <w:lang w:val="uk-UA"/>
        </w:rPr>
      </w:pPr>
    </w:p>
    <w:p w:rsidR="003B4838" w:rsidRDefault="003B4838">
      <w:pPr>
        <w:rPr>
          <w:b/>
          <w:sz w:val="24"/>
          <w:szCs w:val="24"/>
        </w:rPr>
      </w:pPr>
    </w:p>
    <w:p w:rsidR="003B4838" w:rsidRDefault="003B4838">
      <w:pPr>
        <w:rPr>
          <w:b/>
          <w:sz w:val="24"/>
          <w:szCs w:val="24"/>
        </w:rPr>
      </w:pPr>
    </w:p>
    <w:p w:rsidR="009C5757" w:rsidRPr="00620607" w:rsidRDefault="009C5757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lastRenderedPageBreak/>
        <w:t>Юго-Западная диалектная зона</w:t>
      </w:r>
    </w:p>
    <w:p w:rsidR="009C5757" w:rsidRPr="00620607" w:rsidRDefault="009C5757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Западню, Верхне-Деснинскую и Верхне-Днепровскую группы Южного наречия,</w:t>
      </w:r>
    </w:p>
    <w:p w:rsidR="009C5757" w:rsidRPr="00620607" w:rsidRDefault="009C5757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некоторые явления охв. также Курско-Орловскую группу говоров</w:t>
      </w:r>
    </w:p>
    <w:p w:rsidR="00355E5D" w:rsidRPr="00620607" w:rsidRDefault="00355E5D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Явления более узкого распространения:</w:t>
      </w:r>
    </w:p>
    <w:p w:rsidR="009C5757" w:rsidRPr="00620607" w:rsidRDefault="009C5757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лабиализация а в первом предударном слоге: лупата, популам, рукува</w:t>
      </w:r>
    </w:p>
    <w:p w:rsidR="009C5757" w:rsidRPr="00620607" w:rsidRDefault="009C5757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замена предлога у, а также начального гласного у согласным в: в</w:t>
      </w:r>
      <w:r w:rsidR="000367CA">
        <w:rPr>
          <w:sz w:val="24"/>
          <w:szCs w:val="24"/>
        </w:rPr>
        <w:t xml:space="preserve"> </w:t>
      </w:r>
      <w:r w:rsidRPr="00620607">
        <w:rPr>
          <w:sz w:val="24"/>
          <w:szCs w:val="24"/>
          <w:lang w:val="uk-UA"/>
        </w:rPr>
        <w:t>нас, в сестры, вчитель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словоформа им. п. мн. ч. сыны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род. п. ед. ч.  прилогательных и указательного местоимения жен. рода с оконч. –ей: у плохэй, у молодэй, у тэй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род. и дат. п. ед. ч. с ударением на основе: никого, ничого, никому, ничому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суффикц –е- в основе прош. вр. после шипящих у глаголов ІІ спряж.: кричеть, кричел, дышеть, дышел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основа ы,или э в формах наст. вр. глаголов рыть, мыть: рыю, мыю, рэю, мэю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особый тип чередования е – о в формах глаголов наст. вр. несеш, несет, нес’ом, несете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ударение на основе в формах глаг прош. вр. жен. р. брала, звала, ткала, врала, спала, памёрла</w:t>
      </w:r>
    </w:p>
    <w:p w:rsidR="00355E5D" w:rsidRPr="00620607" w:rsidRDefault="00355E5D" w:rsidP="00355E5D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название толока (коллективная помощь в сельскохозяйственной работе)</w:t>
      </w:r>
    </w:p>
    <w:p w:rsidR="00355E5D" w:rsidRPr="00620607" w:rsidRDefault="00355E5D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Явления более широкого распространения:</w:t>
      </w:r>
    </w:p>
    <w:p w:rsidR="00355E5D" w:rsidRPr="00620607" w:rsidRDefault="00355E5D" w:rsidP="00620607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диссимилятивное аканье и диссимилятивное яканье разных типов</w:t>
      </w:r>
    </w:p>
    <w:p w:rsidR="00355E5D" w:rsidRPr="00620607" w:rsidRDefault="00FD0199" w:rsidP="00620607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вставной гласный перед сочетаниями согласных с сонорными: иржи, ильну</w:t>
      </w:r>
    </w:p>
    <w:p w:rsidR="00FD0199" w:rsidRPr="00620607" w:rsidRDefault="000367CA" w:rsidP="00620607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произношение w в к</w:t>
      </w:r>
      <w:r>
        <w:rPr>
          <w:sz w:val="24"/>
          <w:szCs w:val="24"/>
        </w:rPr>
        <w:t>o</w:t>
      </w:r>
      <w:r w:rsidR="00FD0199" w:rsidRPr="00620607">
        <w:rPr>
          <w:sz w:val="24"/>
          <w:szCs w:val="24"/>
          <w:lang w:val="uk-UA"/>
        </w:rPr>
        <w:t>нце слова и перед согласными, замена ф на х, хв: хвакт</w:t>
      </w:r>
    </w:p>
    <w:p w:rsidR="00FD0199" w:rsidRPr="00620607" w:rsidRDefault="00FD0199" w:rsidP="00620607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 предл. п.  ед. ч. сущ. с окончанием на –у: на быку, при помещику, на столику</w:t>
      </w:r>
    </w:p>
    <w:p w:rsidR="00FD0199" w:rsidRPr="00620607" w:rsidRDefault="00FD0199" w:rsidP="00620607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вин. пад. ед. ч. с ударением на окончании: руку, ногу, гору, воду, борону, сторону</w:t>
      </w:r>
    </w:p>
    <w:p w:rsidR="00FD0199" w:rsidRPr="000367CA" w:rsidRDefault="00FD0199" w:rsidP="000367CA">
      <w:pPr>
        <w:pStyle w:val="Odstavecseseznamem"/>
        <w:numPr>
          <w:ilvl w:val="0"/>
          <w:numId w:val="7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с окончанием</w:t>
      </w:r>
      <w:r w:rsidR="000367CA">
        <w:rPr>
          <w:sz w:val="24"/>
          <w:szCs w:val="24"/>
        </w:rPr>
        <w:t xml:space="preserve"> </w:t>
      </w:r>
      <w:r w:rsidRPr="000367CA">
        <w:rPr>
          <w:sz w:val="24"/>
          <w:szCs w:val="24"/>
          <w:lang w:val="uk-UA"/>
        </w:rPr>
        <w:t>на –ей в косв. п. ед. ч. у слова одна: у однэй или одней, к однэй или одней</w:t>
      </w:r>
    </w:p>
    <w:p w:rsidR="00FD0199" w:rsidRPr="00620607" w:rsidRDefault="00FD0199">
      <w:pPr>
        <w:rPr>
          <w:sz w:val="24"/>
          <w:szCs w:val="24"/>
          <w:lang w:val="uk-UA"/>
        </w:rPr>
      </w:pPr>
    </w:p>
    <w:p w:rsidR="00FD0199" w:rsidRPr="00620607" w:rsidRDefault="00FD0199">
      <w:pPr>
        <w:rPr>
          <w:b/>
          <w:sz w:val="24"/>
          <w:szCs w:val="24"/>
          <w:lang w:val="uk-UA"/>
        </w:rPr>
      </w:pPr>
      <w:r w:rsidRPr="00620607">
        <w:rPr>
          <w:b/>
          <w:sz w:val="24"/>
          <w:szCs w:val="24"/>
          <w:lang w:val="uk-UA"/>
        </w:rPr>
        <w:t>Юго-восточная диалектная зона</w:t>
      </w:r>
    </w:p>
    <w:p w:rsidR="00FD0199" w:rsidRPr="00620607" w:rsidRDefault="00FD0199">
      <w:p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охватывает Курско-Орловскую, Восточную и Донскую группы Южного наречия</w:t>
      </w:r>
    </w:p>
    <w:p w:rsidR="00FD0199" w:rsidRPr="00620607" w:rsidRDefault="00FD0199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lastRenderedPageBreak/>
        <w:t xml:space="preserve">возможность совпадения </w:t>
      </w:r>
      <w:r w:rsidRPr="000367CA">
        <w:rPr>
          <w:i/>
          <w:sz w:val="24"/>
          <w:szCs w:val="24"/>
          <w:lang w:val="uk-UA"/>
        </w:rPr>
        <w:t>е, а, и</w:t>
      </w:r>
      <w:r w:rsidRPr="00620607">
        <w:rPr>
          <w:sz w:val="24"/>
          <w:szCs w:val="24"/>
          <w:lang w:val="uk-UA"/>
        </w:rPr>
        <w:t xml:space="preserve"> в звуке </w:t>
      </w:r>
      <w:r w:rsidRPr="000367CA">
        <w:rPr>
          <w:i/>
          <w:sz w:val="24"/>
          <w:szCs w:val="24"/>
          <w:lang w:val="uk-UA"/>
        </w:rPr>
        <w:t>а</w:t>
      </w:r>
      <w:r w:rsidRPr="00620607">
        <w:rPr>
          <w:sz w:val="24"/>
          <w:szCs w:val="24"/>
          <w:lang w:val="uk-UA"/>
        </w:rPr>
        <w:t xml:space="preserve"> в заударном слоге после мягких согласных</w:t>
      </w:r>
      <w:r w:rsidR="00620607" w:rsidRPr="00620607">
        <w:rPr>
          <w:sz w:val="24"/>
          <w:szCs w:val="24"/>
        </w:rPr>
        <w:t xml:space="preserve"> </w:t>
      </w:r>
      <w:r w:rsidRPr="00620607">
        <w:rPr>
          <w:i/>
          <w:sz w:val="24"/>
          <w:szCs w:val="24"/>
          <w:lang w:val="uk-UA"/>
        </w:rPr>
        <w:t>мес’ац, ден’аг, брос’ал</w:t>
      </w:r>
    </w:p>
    <w:p w:rsidR="00FD0199" w:rsidRPr="00620607" w:rsidRDefault="00FD0199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ассимилятивное прогрессивное смягчение к: </w:t>
      </w:r>
      <w:r w:rsidRPr="00620607">
        <w:rPr>
          <w:i/>
          <w:sz w:val="24"/>
          <w:szCs w:val="24"/>
          <w:lang w:val="uk-UA"/>
        </w:rPr>
        <w:t>Ванькя, чайкю</w:t>
      </w:r>
    </w:p>
    <w:p w:rsidR="00FD0199" w:rsidRPr="00620607" w:rsidRDefault="00FD0199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ассим. с</w:t>
      </w:r>
      <w:r w:rsidR="00711953">
        <w:rPr>
          <w:sz w:val="24"/>
          <w:szCs w:val="24"/>
          <w:lang w:val="uk-UA"/>
        </w:rPr>
        <w:t>мяг. губных согласных перед з</w:t>
      </w:r>
      <w:r w:rsidR="00711953">
        <w:rPr>
          <w:sz w:val="24"/>
          <w:szCs w:val="24"/>
        </w:rPr>
        <w:t>a</w:t>
      </w:r>
      <w:r w:rsidR="00711953">
        <w:rPr>
          <w:sz w:val="24"/>
          <w:szCs w:val="24"/>
          <w:lang w:val="uk-UA"/>
        </w:rPr>
        <w:t>дн</w:t>
      </w:r>
      <w:r w:rsidR="00711953">
        <w:rPr>
          <w:sz w:val="24"/>
          <w:szCs w:val="24"/>
        </w:rPr>
        <w:t>e</w:t>
      </w:r>
      <w:r w:rsidRPr="00620607">
        <w:rPr>
          <w:sz w:val="24"/>
          <w:szCs w:val="24"/>
          <w:lang w:val="uk-UA"/>
        </w:rPr>
        <w:t xml:space="preserve">язычными: </w:t>
      </w:r>
      <w:r w:rsidRPr="00620607">
        <w:rPr>
          <w:i/>
          <w:sz w:val="24"/>
          <w:szCs w:val="24"/>
          <w:lang w:val="uk-UA"/>
        </w:rPr>
        <w:t>деф’к’и, мам’к’е</w:t>
      </w:r>
    </w:p>
    <w:p w:rsidR="00FD0199" w:rsidRPr="00620607" w:rsidRDefault="00FD0199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</w:t>
      </w:r>
      <w:r w:rsidRPr="00620607">
        <w:rPr>
          <w:i/>
          <w:sz w:val="24"/>
          <w:szCs w:val="24"/>
          <w:lang w:val="uk-UA"/>
        </w:rPr>
        <w:t>деньгими, уткими</w:t>
      </w:r>
    </w:p>
    <w:p w:rsidR="00FD0199" w:rsidRPr="00620607" w:rsidRDefault="00FD0199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вин. пад. </w:t>
      </w:r>
      <w:r w:rsidRPr="00620607">
        <w:rPr>
          <w:i/>
          <w:sz w:val="24"/>
          <w:szCs w:val="24"/>
          <w:lang w:val="uk-UA"/>
        </w:rPr>
        <w:t>матерю, дочерю</w:t>
      </w:r>
    </w:p>
    <w:p w:rsidR="00FD0199" w:rsidRPr="00620607" w:rsidRDefault="005433CE" w:rsidP="00620607">
      <w:pPr>
        <w:pStyle w:val="Odstavecseseznamem"/>
        <w:numPr>
          <w:ilvl w:val="0"/>
          <w:numId w:val="8"/>
        </w:numPr>
        <w:rPr>
          <w:i/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прилагательных среднего рода совпадающе с женским: </w:t>
      </w:r>
      <w:r w:rsidRPr="00620607">
        <w:rPr>
          <w:i/>
          <w:sz w:val="24"/>
          <w:szCs w:val="24"/>
          <w:lang w:val="uk-UA"/>
        </w:rPr>
        <w:t>какая молоко, большая село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формы вин.</w:t>
      </w:r>
      <w:r w:rsidR="00620607" w:rsidRPr="00620607">
        <w:rPr>
          <w:sz w:val="24"/>
          <w:szCs w:val="24"/>
          <w:lang w:val="uk-UA"/>
        </w:rPr>
        <w:t xml:space="preserve"> пад. прил. жен. р. уя: </w:t>
      </w:r>
      <w:r w:rsidR="00620607" w:rsidRPr="00620607">
        <w:rPr>
          <w:i/>
          <w:sz w:val="24"/>
          <w:szCs w:val="24"/>
          <w:lang w:val="uk-UA"/>
        </w:rPr>
        <w:t>маладуя</w:t>
      </w:r>
      <w:r w:rsidRPr="00620607">
        <w:rPr>
          <w:i/>
          <w:sz w:val="24"/>
          <w:szCs w:val="24"/>
          <w:lang w:val="uk-UA"/>
        </w:rPr>
        <w:t xml:space="preserve"> жену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им. пад. мн. ч. сущ. ж. р. с основой на мягкий согласный с оконч. а: </w:t>
      </w:r>
      <w:r w:rsidRPr="00620607">
        <w:rPr>
          <w:i/>
          <w:sz w:val="24"/>
          <w:szCs w:val="24"/>
          <w:lang w:val="uk-UA"/>
        </w:rPr>
        <w:t>лошадя, площадя, печа, шинеля, зеленя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мн. ч. кратких предикативных прилагательных с мягким оконч.: </w:t>
      </w:r>
      <w:r w:rsidRPr="00620607">
        <w:rPr>
          <w:i/>
          <w:sz w:val="24"/>
          <w:szCs w:val="24"/>
          <w:lang w:val="uk-UA"/>
        </w:rPr>
        <w:t>сыти, ради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парадигма глаголов І спр. с неизменяющимся е: </w:t>
      </w:r>
      <w:r w:rsidRPr="00620607">
        <w:rPr>
          <w:i/>
          <w:sz w:val="24"/>
          <w:szCs w:val="24"/>
          <w:lang w:val="uk-UA"/>
        </w:rPr>
        <w:t>несешь, несет, несем, несете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возвратный постфикс –си: </w:t>
      </w:r>
      <w:r w:rsidRPr="00620607">
        <w:rPr>
          <w:i/>
          <w:sz w:val="24"/>
          <w:szCs w:val="24"/>
          <w:lang w:val="uk-UA"/>
        </w:rPr>
        <w:t>умылси, боишси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дееприч. прош. вр. типа </w:t>
      </w:r>
      <w:r w:rsidRPr="00620607">
        <w:rPr>
          <w:i/>
          <w:sz w:val="24"/>
          <w:szCs w:val="24"/>
          <w:lang w:val="uk-UA"/>
        </w:rPr>
        <w:t>разумши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</w:t>
      </w:r>
      <w:r w:rsidRPr="00620607">
        <w:rPr>
          <w:i/>
          <w:sz w:val="24"/>
          <w:szCs w:val="24"/>
          <w:lang w:val="uk-UA"/>
        </w:rPr>
        <w:t>тощишь, тощит</w:t>
      </w:r>
      <w:r w:rsidRPr="00620607">
        <w:rPr>
          <w:sz w:val="24"/>
          <w:szCs w:val="24"/>
          <w:lang w:val="uk-UA"/>
        </w:rPr>
        <w:t xml:space="preserve"> глагола </w:t>
      </w:r>
      <w:r w:rsidRPr="00620607">
        <w:rPr>
          <w:i/>
          <w:sz w:val="24"/>
          <w:szCs w:val="24"/>
          <w:lang w:val="uk-UA"/>
        </w:rPr>
        <w:t>тащить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 xml:space="preserve">формы </w:t>
      </w:r>
      <w:r w:rsidRPr="00620607">
        <w:rPr>
          <w:i/>
          <w:sz w:val="24"/>
          <w:szCs w:val="24"/>
          <w:lang w:val="uk-UA"/>
        </w:rPr>
        <w:t>лавиш, лавит</w:t>
      </w:r>
      <w:r w:rsidRPr="00620607">
        <w:rPr>
          <w:sz w:val="24"/>
          <w:szCs w:val="24"/>
          <w:lang w:val="uk-UA"/>
        </w:rPr>
        <w:t xml:space="preserve"> глагола </w:t>
      </w:r>
      <w:r w:rsidRPr="00620607">
        <w:rPr>
          <w:i/>
          <w:sz w:val="24"/>
          <w:szCs w:val="24"/>
          <w:lang w:val="uk-UA"/>
        </w:rPr>
        <w:t>ловить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форма п’отна (мн. ч. пятно)</w:t>
      </w:r>
    </w:p>
    <w:p w:rsidR="005433CE" w:rsidRPr="00620607" w:rsidRDefault="005433CE" w:rsidP="00620607">
      <w:pPr>
        <w:pStyle w:val="Odstavecseseznamem"/>
        <w:numPr>
          <w:ilvl w:val="0"/>
          <w:numId w:val="8"/>
        </w:numPr>
        <w:rPr>
          <w:sz w:val="24"/>
          <w:szCs w:val="24"/>
          <w:lang w:val="uk-UA"/>
        </w:rPr>
      </w:pPr>
      <w:r w:rsidRPr="00620607">
        <w:rPr>
          <w:sz w:val="24"/>
          <w:szCs w:val="24"/>
          <w:lang w:val="uk-UA"/>
        </w:rPr>
        <w:t>слова хрестец, хрест (малая укладка снопов), одонье (большая укладка снопов в поле), чапля (сковоридник), махотка (глиняный горшок для молокла), зеленя (всходы ржи)</w:t>
      </w:r>
    </w:p>
    <w:p w:rsidR="00355E5D" w:rsidRPr="00620607" w:rsidRDefault="00355E5D">
      <w:pPr>
        <w:rPr>
          <w:sz w:val="24"/>
          <w:szCs w:val="24"/>
          <w:lang w:val="uk-UA"/>
        </w:rPr>
      </w:pPr>
    </w:p>
    <w:p w:rsidR="009C5757" w:rsidRPr="00620607" w:rsidRDefault="009C5757">
      <w:pPr>
        <w:rPr>
          <w:sz w:val="24"/>
          <w:szCs w:val="24"/>
          <w:lang w:val="uk-UA"/>
        </w:rPr>
      </w:pPr>
    </w:p>
    <w:p w:rsidR="00E3772B" w:rsidRPr="00620607" w:rsidRDefault="00E3772B">
      <w:pPr>
        <w:rPr>
          <w:sz w:val="24"/>
          <w:szCs w:val="24"/>
          <w:lang w:val="uk-UA"/>
        </w:rPr>
      </w:pPr>
    </w:p>
    <w:p w:rsidR="000664A3" w:rsidRPr="00620607" w:rsidRDefault="000664A3">
      <w:pPr>
        <w:rPr>
          <w:sz w:val="24"/>
          <w:szCs w:val="24"/>
          <w:lang w:val="uk-UA"/>
        </w:rPr>
      </w:pPr>
    </w:p>
    <w:p w:rsidR="00A17611" w:rsidRPr="00620607" w:rsidRDefault="00A17611">
      <w:pPr>
        <w:rPr>
          <w:sz w:val="24"/>
          <w:szCs w:val="24"/>
          <w:lang w:val="uk-UA"/>
        </w:rPr>
      </w:pPr>
    </w:p>
    <w:p w:rsidR="00120CAC" w:rsidRPr="00620607" w:rsidRDefault="00120CAC">
      <w:pPr>
        <w:rPr>
          <w:sz w:val="24"/>
          <w:szCs w:val="24"/>
          <w:lang w:val="uk-UA"/>
        </w:rPr>
      </w:pPr>
    </w:p>
    <w:p w:rsidR="004D5C0A" w:rsidRPr="00620607" w:rsidRDefault="004D5C0A">
      <w:pPr>
        <w:rPr>
          <w:sz w:val="24"/>
          <w:szCs w:val="24"/>
          <w:lang w:val="uk-UA"/>
        </w:rPr>
      </w:pPr>
    </w:p>
    <w:sectPr w:rsidR="004D5C0A" w:rsidRPr="00620607" w:rsidSect="00A3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50D"/>
    <w:multiLevelType w:val="hybridMultilevel"/>
    <w:tmpl w:val="99527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4565"/>
    <w:multiLevelType w:val="hybridMultilevel"/>
    <w:tmpl w:val="0DE8E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D683E"/>
    <w:multiLevelType w:val="hybridMultilevel"/>
    <w:tmpl w:val="90C2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7D97"/>
    <w:multiLevelType w:val="hybridMultilevel"/>
    <w:tmpl w:val="C1429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47433"/>
    <w:multiLevelType w:val="hybridMultilevel"/>
    <w:tmpl w:val="3E62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24AE"/>
    <w:multiLevelType w:val="hybridMultilevel"/>
    <w:tmpl w:val="BC6C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5370F"/>
    <w:multiLevelType w:val="hybridMultilevel"/>
    <w:tmpl w:val="1116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298F"/>
    <w:multiLevelType w:val="hybridMultilevel"/>
    <w:tmpl w:val="21480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C0A"/>
    <w:rsid w:val="00006EF9"/>
    <w:rsid w:val="00030672"/>
    <w:rsid w:val="000367CA"/>
    <w:rsid w:val="000664A3"/>
    <w:rsid w:val="000A1833"/>
    <w:rsid w:val="00120CAC"/>
    <w:rsid w:val="001E0FDD"/>
    <w:rsid w:val="003104EF"/>
    <w:rsid w:val="00355E5D"/>
    <w:rsid w:val="003B4838"/>
    <w:rsid w:val="004D5C0A"/>
    <w:rsid w:val="005433CE"/>
    <w:rsid w:val="005C3434"/>
    <w:rsid w:val="00620607"/>
    <w:rsid w:val="006A08ED"/>
    <w:rsid w:val="006C2262"/>
    <w:rsid w:val="00711953"/>
    <w:rsid w:val="00750B27"/>
    <w:rsid w:val="007E7CB0"/>
    <w:rsid w:val="009C5757"/>
    <w:rsid w:val="00A055CF"/>
    <w:rsid w:val="00A17611"/>
    <w:rsid w:val="00A337D1"/>
    <w:rsid w:val="00B106C9"/>
    <w:rsid w:val="00B73F80"/>
    <w:rsid w:val="00BB7E9F"/>
    <w:rsid w:val="00CE1274"/>
    <w:rsid w:val="00D64F9F"/>
    <w:rsid w:val="00DB0A0D"/>
    <w:rsid w:val="00DC018E"/>
    <w:rsid w:val="00E3772B"/>
    <w:rsid w:val="00FC669E"/>
    <w:rsid w:val="00FD0199"/>
    <w:rsid w:val="00FE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D1"/>
  </w:style>
  <w:style w:type="paragraph" w:styleId="Nadpis1">
    <w:name w:val="heading 1"/>
    <w:basedOn w:val="Normln"/>
    <w:next w:val="Normln"/>
    <w:link w:val="Nadpis1Char"/>
    <w:uiPriority w:val="9"/>
    <w:qFormat/>
    <w:rsid w:val="00D64F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F9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5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2014-11-30T20:46:00Z</dcterms:created>
  <dcterms:modified xsi:type="dcterms:W3CDTF">2016-12-22T11:45:00Z</dcterms:modified>
</cp:coreProperties>
</file>