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8F3" w:rsidRPr="00161F98" w:rsidRDefault="009258F3">
      <w:pPr>
        <w:rPr>
          <w:rFonts w:ascii="Georgia" w:hAnsi="Georgia"/>
          <w:sz w:val="24"/>
          <w:szCs w:val="24"/>
        </w:rPr>
      </w:pPr>
      <w:r w:rsidRPr="00161F98">
        <w:rPr>
          <w:rFonts w:ascii="Georgia" w:hAnsi="Georgia"/>
          <w:sz w:val="24"/>
          <w:szCs w:val="24"/>
        </w:rPr>
        <w:t xml:space="preserve">Vaše </w:t>
      </w:r>
      <w:hyperlink r:id="rId4" w:history="1">
        <w:r w:rsidRPr="0059179A">
          <w:rPr>
            <w:rStyle w:val="Hypertextovodkaz"/>
            <w:rFonts w:ascii="Georgia" w:hAnsi="Georgia"/>
            <w:sz w:val="24"/>
            <w:szCs w:val="24"/>
          </w:rPr>
          <w:t>domovská knihovna</w:t>
        </w:r>
      </w:hyperlink>
      <w:r w:rsidR="0059179A">
        <w:rPr>
          <w:rFonts w:ascii="Georgia" w:hAnsi="Georgia"/>
          <w:sz w:val="24"/>
          <w:szCs w:val="24"/>
        </w:rPr>
        <w:t xml:space="preserve"> sídlí v</w:t>
      </w:r>
      <w:r w:rsidRPr="00161F98">
        <w:rPr>
          <w:rFonts w:ascii="Georgia" w:hAnsi="Georgia"/>
          <w:sz w:val="24"/>
          <w:szCs w:val="24"/>
        </w:rPr>
        <w:t xml:space="preserve"> místnost</w:t>
      </w:r>
      <w:r w:rsidR="0059179A">
        <w:rPr>
          <w:rFonts w:ascii="Georgia" w:hAnsi="Georgia"/>
          <w:sz w:val="24"/>
          <w:szCs w:val="24"/>
        </w:rPr>
        <w:t>i</w:t>
      </w:r>
      <w:r w:rsidRPr="00161F98">
        <w:rPr>
          <w:rFonts w:ascii="Georgia" w:hAnsi="Georgia"/>
          <w:sz w:val="24"/>
          <w:szCs w:val="24"/>
        </w:rPr>
        <w:t xml:space="preserve"> 224</w:t>
      </w:r>
      <w:r w:rsidR="0059179A">
        <w:rPr>
          <w:rFonts w:ascii="Georgia" w:hAnsi="Georgia"/>
          <w:sz w:val="24"/>
          <w:szCs w:val="24"/>
        </w:rPr>
        <w:t xml:space="preserve"> (2. patro hlavní budovy FF UK)</w:t>
      </w:r>
      <w:r w:rsidRPr="00161F98">
        <w:rPr>
          <w:rFonts w:ascii="Georgia" w:hAnsi="Georgia"/>
          <w:sz w:val="24"/>
          <w:szCs w:val="24"/>
        </w:rPr>
        <w:t xml:space="preserve">. </w:t>
      </w:r>
      <w:r w:rsidR="00B26C2C">
        <w:rPr>
          <w:rFonts w:ascii="Georgia" w:hAnsi="Georgia"/>
          <w:sz w:val="24"/>
          <w:szCs w:val="24"/>
        </w:rPr>
        <w:t>Knihovnice</w:t>
      </w:r>
      <w:bookmarkStart w:id="0" w:name="_GoBack"/>
      <w:bookmarkEnd w:id="0"/>
      <w:r w:rsidRPr="00161F98">
        <w:rPr>
          <w:rFonts w:ascii="Georgia" w:hAnsi="Georgia"/>
          <w:sz w:val="24"/>
          <w:szCs w:val="24"/>
        </w:rPr>
        <w:t xml:space="preserve">: Klára Choulíková, </w:t>
      </w:r>
      <w:hyperlink r:id="rId5" w:history="1">
        <w:r w:rsidRPr="00161F98">
          <w:rPr>
            <w:rStyle w:val="Hypertextovodkaz"/>
            <w:rFonts w:ascii="Georgia" w:hAnsi="Georgia"/>
            <w:sz w:val="24"/>
            <w:szCs w:val="24"/>
          </w:rPr>
          <w:t>klara.choulikova</w:t>
        </w:r>
        <w:r w:rsidRPr="00161F98">
          <w:rPr>
            <w:rStyle w:val="Hypertextovodkaz"/>
            <w:rFonts w:ascii="Georgia" w:hAnsi="Georgia" w:cstheme="minorHAnsi"/>
            <w:sz w:val="24"/>
            <w:szCs w:val="24"/>
          </w:rPr>
          <w:t>@</w:t>
        </w:r>
        <w:r w:rsidRPr="00161F98">
          <w:rPr>
            <w:rStyle w:val="Hypertextovodkaz"/>
            <w:rFonts w:ascii="Georgia" w:hAnsi="Georgia"/>
            <w:sz w:val="24"/>
            <w:szCs w:val="24"/>
          </w:rPr>
          <w:t>ff.cuni.cz</w:t>
        </w:r>
      </w:hyperlink>
      <w:r w:rsidRPr="00161F98">
        <w:rPr>
          <w:rFonts w:ascii="Georgia" w:hAnsi="Georgia"/>
          <w:sz w:val="24"/>
          <w:szCs w:val="24"/>
        </w:rPr>
        <w:t xml:space="preserve">. Obracejte se na ni, kdykoli si nebudete vědět rady ať už se sháněním literatury, elektronických článků, </w:t>
      </w:r>
      <w:hyperlink r:id="rId6" w:history="1">
        <w:proofErr w:type="spellStart"/>
        <w:r w:rsidRPr="00161F98">
          <w:rPr>
            <w:rStyle w:val="Hypertextovodkaz"/>
            <w:rFonts w:ascii="Georgia" w:hAnsi="Georgia"/>
            <w:sz w:val="24"/>
            <w:szCs w:val="24"/>
          </w:rPr>
          <w:t>Moodlem</w:t>
        </w:r>
        <w:proofErr w:type="spellEnd"/>
      </w:hyperlink>
      <w:r w:rsidRPr="00161F98">
        <w:rPr>
          <w:rFonts w:ascii="Georgia" w:hAnsi="Georgia"/>
          <w:sz w:val="24"/>
          <w:szCs w:val="24"/>
        </w:rPr>
        <w:t xml:space="preserve"> apod. </w:t>
      </w:r>
    </w:p>
    <w:p w:rsidR="009258F3" w:rsidRPr="00161F98" w:rsidRDefault="009258F3">
      <w:pPr>
        <w:rPr>
          <w:rFonts w:ascii="Georgia" w:hAnsi="Georgia"/>
          <w:sz w:val="24"/>
          <w:szCs w:val="24"/>
        </w:rPr>
      </w:pPr>
      <w:r w:rsidRPr="00161F98">
        <w:rPr>
          <w:rFonts w:ascii="Georgia" w:hAnsi="Georgia"/>
          <w:sz w:val="24"/>
          <w:szCs w:val="24"/>
        </w:rPr>
        <w:t xml:space="preserve">V suterénu hlavní budovy FF UK se nachází </w:t>
      </w:r>
      <w:hyperlink r:id="rId7" w:history="1">
        <w:r w:rsidRPr="00161F98">
          <w:rPr>
            <w:rStyle w:val="Hypertextovodkaz"/>
            <w:rFonts w:ascii="Georgia" w:hAnsi="Georgia"/>
            <w:sz w:val="24"/>
            <w:szCs w:val="24"/>
          </w:rPr>
          <w:t>Knihovna Jana Palacha</w:t>
        </w:r>
      </w:hyperlink>
      <w:r w:rsidRPr="00161F98">
        <w:rPr>
          <w:rFonts w:ascii="Georgia" w:hAnsi="Georgia"/>
          <w:sz w:val="24"/>
          <w:szCs w:val="24"/>
        </w:rPr>
        <w:t xml:space="preserve">, sdružující základní literaturu ke všem bakalářským studijním programům na Filozofické fakultě. </w:t>
      </w:r>
    </w:p>
    <w:p w:rsidR="009258F3" w:rsidRPr="00161F98" w:rsidRDefault="009258F3">
      <w:pPr>
        <w:rPr>
          <w:rFonts w:ascii="Georgia" w:hAnsi="Georgia"/>
          <w:sz w:val="24"/>
          <w:szCs w:val="24"/>
        </w:rPr>
      </w:pPr>
      <w:r w:rsidRPr="00161F98">
        <w:rPr>
          <w:rFonts w:ascii="Georgia" w:hAnsi="Georgia"/>
          <w:sz w:val="24"/>
          <w:szCs w:val="24"/>
        </w:rPr>
        <w:t xml:space="preserve">V několika budovách </w:t>
      </w:r>
      <w:r w:rsidR="0057256E">
        <w:rPr>
          <w:rFonts w:ascii="Georgia" w:hAnsi="Georgia"/>
          <w:sz w:val="24"/>
          <w:szCs w:val="24"/>
        </w:rPr>
        <w:t xml:space="preserve">FF UK </w:t>
      </w:r>
      <w:r w:rsidRPr="00161F98">
        <w:rPr>
          <w:rFonts w:ascii="Georgia" w:hAnsi="Georgia"/>
          <w:sz w:val="24"/>
          <w:szCs w:val="24"/>
        </w:rPr>
        <w:t xml:space="preserve">(nám. Jana Palacha 2, Celetná 20, Šporkův palác, Na Příkopě 29) se nachází další oborové knihovny naší fakulty. Jejich seznam (s odkazem na </w:t>
      </w:r>
      <w:hyperlink r:id="rId8" w:history="1">
        <w:r w:rsidRPr="00161F98">
          <w:rPr>
            <w:rStyle w:val="Hypertextovodkaz"/>
            <w:rFonts w:ascii="Georgia" w:hAnsi="Georgia"/>
            <w:sz w:val="24"/>
            <w:szCs w:val="24"/>
          </w:rPr>
          <w:t>otevírací doby</w:t>
        </w:r>
      </w:hyperlink>
      <w:r w:rsidRPr="00161F98">
        <w:rPr>
          <w:rFonts w:ascii="Georgia" w:hAnsi="Georgia"/>
          <w:sz w:val="24"/>
          <w:szCs w:val="24"/>
        </w:rPr>
        <w:t xml:space="preserve"> nahoře na stránce) naleznete </w:t>
      </w:r>
      <w:hyperlink r:id="rId9" w:history="1">
        <w:r w:rsidRPr="00161F98">
          <w:rPr>
            <w:rStyle w:val="Hypertextovodkaz"/>
            <w:rFonts w:ascii="Georgia" w:hAnsi="Georgia"/>
            <w:sz w:val="24"/>
            <w:szCs w:val="24"/>
          </w:rPr>
          <w:t>zde</w:t>
        </w:r>
      </w:hyperlink>
      <w:r w:rsidRPr="00161F98">
        <w:rPr>
          <w:rFonts w:ascii="Georgia" w:hAnsi="Georgia"/>
          <w:sz w:val="24"/>
          <w:szCs w:val="24"/>
        </w:rPr>
        <w:t>.</w:t>
      </w:r>
    </w:p>
    <w:p w:rsidR="009258F3" w:rsidRPr="00161F98" w:rsidRDefault="009258F3">
      <w:pPr>
        <w:rPr>
          <w:rFonts w:ascii="Georgia" w:hAnsi="Georgia"/>
          <w:sz w:val="24"/>
          <w:szCs w:val="24"/>
        </w:rPr>
      </w:pPr>
      <w:r w:rsidRPr="00161F98">
        <w:rPr>
          <w:rFonts w:ascii="Georgia" w:hAnsi="Georgia"/>
          <w:sz w:val="24"/>
          <w:szCs w:val="24"/>
        </w:rPr>
        <w:t>Elektronická přihláška do knihoven Univerzity Karlovy (platí do všech dílčích knihoven celé UK):</w:t>
      </w:r>
      <w:r w:rsidR="0059179A">
        <w:rPr>
          <w:rFonts w:ascii="Georgia" w:hAnsi="Georgia"/>
          <w:sz w:val="24"/>
          <w:szCs w:val="24"/>
        </w:rPr>
        <w:t xml:space="preserve"> </w:t>
      </w:r>
      <w:hyperlink r:id="rId10" w:history="1">
        <w:r w:rsidRPr="00161F98">
          <w:rPr>
            <w:rStyle w:val="Hypertextovodkaz"/>
            <w:rFonts w:ascii="Georgia" w:hAnsi="Georgia"/>
            <w:sz w:val="24"/>
            <w:szCs w:val="24"/>
          </w:rPr>
          <w:t>https://ckis.cuni.cz/registrace/souhlas/prelogin</w:t>
        </w:r>
      </w:hyperlink>
      <w:r w:rsidR="0057256E">
        <w:rPr>
          <w:rFonts w:ascii="Georgia" w:hAnsi="Georgia"/>
          <w:sz w:val="24"/>
          <w:szCs w:val="24"/>
        </w:rPr>
        <w:t xml:space="preserve"> (vyplňte ji – jedná se jen o „udělení souhlasu se zpracováním osobních údajů“ – pokud možno bezprostředně poté, co si vyzvednete univerzitní průkaz v některém z </w:t>
      </w:r>
      <w:hyperlink r:id="rId11" w:history="1">
        <w:r w:rsidR="0057256E" w:rsidRPr="0057256E">
          <w:rPr>
            <w:rStyle w:val="Hypertextovodkaz"/>
            <w:rFonts w:ascii="Georgia" w:hAnsi="Georgia"/>
            <w:sz w:val="24"/>
            <w:szCs w:val="24"/>
          </w:rPr>
          <w:t>výdejních center UK</w:t>
        </w:r>
      </w:hyperlink>
      <w:r w:rsidR="0057256E">
        <w:rPr>
          <w:rFonts w:ascii="Georgia" w:hAnsi="Georgia"/>
          <w:sz w:val="24"/>
          <w:szCs w:val="24"/>
        </w:rPr>
        <w:t xml:space="preserve">).  </w:t>
      </w:r>
    </w:p>
    <w:p w:rsidR="00161F98" w:rsidRPr="00161F98" w:rsidRDefault="00161F98">
      <w:pPr>
        <w:rPr>
          <w:rFonts w:ascii="Georgia" w:hAnsi="Georgia"/>
          <w:sz w:val="24"/>
          <w:szCs w:val="24"/>
        </w:rPr>
      </w:pPr>
      <w:r w:rsidRPr="00161F98">
        <w:rPr>
          <w:rFonts w:ascii="Georgia" w:hAnsi="Georgia"/>
          <w:sz w:val="24"/>
          <w:szCs w:val="24"/>
        </w:rPr>
        <w:t>Centrální katalog knihoven na Univerzitě Karlově na</w:t>
      </w:r>
      <w:r w:rsidR="0057256E">
        <w:rPr>
          <w:rFonts w:ascii="Georgia" w:hAnsi="Georgia"/>
          <w:sz w:val="24"/>
          <w:szCs w:val="24"/>
        </w:rPr>
        <w:t xml:space="preserve">leznete zde: </w:t>
      </w:r>
      <w:hyperlink r:id="rId12" w:history="1">
        <w:r w:rsidR="0057256E" w:rsidRPr="003272E4">
          <w:rPr>
            <w:rStyle w:val="Hypertextovodkaz"/>
            <w:rFonts w:ascii="Georgia" w:hAnsi="Georgia"/>
            <w:sz w:val="24"/>
            <w:szCs w:val="24"/>
          </w:rPr>
          <w:t>https://ckis.cuni.cz/</w:t>
        </w:r>
      </w:hyperlink>
      <w:r w:rsidR="0057256E">
        <w:rPr>
          <w:rFonts w:ascii="Georgia" w:hAnsi="Georgia"/>
          <w:sz w:val="24"/>
          <w:szCs w:val="24"/>
        </w:rPr>
        <w:t xml:space="preserve">. </w:t>
      </w:r>
      <w:r w:rsidRPr="00161F98">
        <w:rPr>
          <w:rFonts w:ascii="Georgia" w:hAnsi="Georgia"/>
          <w:sz w:val="24"/>
          <w:szCs w:val="24"/>
        </w:rPr>
        <w:t xml:space="preserve">Výsledky vyhledávání vám ukážou, v které knihovně je daná </w:t>
      </w:r>
      <w:r w:rsidR="0059179A">
        <w:rPr>
          <w:rFonts w:ascii="Georgia" w:hAnsi="Georgia"/>
          <w:sz w:val="24"/>
          <w:szCs w:val="24"/>
        </w:rPr>
        <w:t>kniha dostupná a zda si ji můžete vypůjčit domů (běžná výpůjčka), nebo pouze studovat ve studovně (prezenční výpůjčka)</w:t>
      </w:r>
      <w:r w:rsidRPr="00161F98">
        <w:rPr>
          <w:rFonts w:ascii="Georgia" w:hAnsi="Georgia"/>
          <w:sz w:val="24"/>
          <w:szCs w:val="24"/>
        </w:rPr>
        <w:t xml:space="preserve">. Naleznete také informace o tom, kde daná knihovna sídlí a odkaz na její web. </w:t>
      </w:r>
    </w:p>
    <w:p w:rsidR="00161F98" w:rsidRPr="00161F98" w:rsidRDefault="0059179A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</w:t>
      </w:r>
      <w:r w:rsidR="00161F98" w:rsidRPr="00161F98">
        <w:rPr>
          <w:rFonts w:ascii="Georgia" w:hAnsi="Georgia"/>
          <w:sz w:val="24"/>
          <w:szCs w:val="24"/>
        </w:rPr>
        <w:t> elektronickým článkům, časopisům, knihám apod.</w:t>
      </w:r>
      <w:r>
        <w:rPr>
          <w:rFonts w:ascii="Georgia" w:hAnsi="Georgia"/>
          <w:sz w:val="24"/>
          <w:szCs w:val="24"/>
        </w:rPr>
        <w:t xml:space="preserve"> dostupným</w:t>
      </w:r>
      <w:r w:rsidR="00161F98" w:rsidRPr="00161F98">
        <w:rPr>
          <w:rFonts w:ascii="Georgia" w:hAnsi="Georgia"/>
          <w:sz w:val="24"/>
          <w:szCs w:val="24"/>
        </w:rPr>
        <w:t xml:space="preserve"> na UK</w:t>
      </w:r>
      <w:r>
        <w:rPr>
          <w:rFonts w:ascii="Georgia" w:hAnsi="Georgia"/>
          <w:sz w:val="24"/>
          <w:szCs w:val="24"/>
        </w:rPr>
        <w:t xml:space="preserve"> máte přístup</w:t>
      </w:r>
      <w:r w:rsidR="00161F98" w:rsidRPr="00161F98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pomocí stejných</w:t>
      </w:r>
      <w:r w:rsidR="00161F98" w:rsidRPr="00161F98">
        <w:rPr>
          <w:rFonts w:ascii="Georgia" w:hAnsi="Georgia"/>
          <w:sz w:val="24"/>
          <w:szCs w:val="24"/>
        </w:rPr>
        <w:t xml:space="preserve"> přihlašovacích údajů jako do </w:t>
      </w:r>
      <w:hyperlink r:id="rId13" w:history="1">
        <w:r w:rsidR="00161F98" w:rsidRPr="0059179A">
          <w:rPr>
            <w:rStyle w:val="Hypertextovodkaz"/>
            <w:rFonts w:ascii="Georgia" w:hAnsi="Georgia"/>
            <w:sz w:val="24"/>
            <w:szCs w:val="24"/>
          </w:rPr>
          <w:t>Studentského informačního systému</w:t>
        </w:r>
      </w:hyperlink>
      <w:r w:rsidR="00161F98" w:rsidRPr="00161F98">
        <w:rPr>
          <w:rFonts w:ascii="Georgia" w:hAnsi="Georgia"/>
          <w:sz w:val="24"/>
          <w:szCs w:val="24"/>
        </w:rPr>
        <w:t xml:space="preserve"> na této adrese: </w:t>
      </w:r>
      <w:hyperlink r:id="rId14" w:history="1">
        <w:r w:rsidR="00161F98" w:rsidRPr="00161F98">
          <w:rPr>
            <w:rStyle w:val="Hypertextovodkaz"/>
            <w:rFonts w:ascii="Georgia" w:hAnsi="Georgia"/>
            <w:sz w:val="24"/>
            <w:szCs w:val="24"/>
          </w:rPr>
          <w:t>https://ezdroje.cuni.cz/</w:t>
        </w:r>
      </w:hyperlink>
      <w:r w:rsidR="00161F98" w:rsidRPr="00161F98">
        <w:rPr>
          <w:rFonts w:ascii="Georgia" w:hAnsi="Georgia"/>
          <w:sz w:val="24"/>
          <w:szCs w:val="24"/>
        </w:rPr>
        <w:t xml:space="preserve">. Zde lze prohledávat buď časopisy, nebo knihy, případně také celý katalog Univerzity Karlovy včetně </w:t>
      </w:r>
      <w:proofErr w:type="spellStart"/>
      <w:r w:rsidR="00161F98" w:rsidRPr="00161F98">
        <w:rPr>
          <w:rFonts w:ascii="Georgia" w:hAnsi="Georgia"/>
          <w:sz w:val="24"/>
          <w:szCs w:val="24"/>
        </w:rPr>
        <w:t>repozitáře</w:t>
      </w:r>
      <w:proofErr w:type="spellEnd"/>
      <w:r w:rsidR="00161F98" w:rsidRPr="00161F98">
        <w:rPr>
          <w:rFonts w:ascii="Georgia" w:hAnsi="Georgia"/>
          <w:sz w:val="24"/>
          <w:szCs w:val="24"/>
        </w:rPr>
        <w:t xml:space="preserve"> závěrečných prací prostřednictvím vyhledávací služby </w:t>
      </w:r>
      <w:hyperlink r:id="rId15" w:history="1">
        <w:r w:rsidR="00161F98" w:rsidRPr="0059179A">
          <w:rPr>
            <w:rStyle w:val="Hypertextovodkaz"/>
            <w:rFonts w:ascii="Georgia" w:hAnsi="Georgia"/>
            <w:sz w:val="24"/>
            <w:szCs w:val="24"/>
          </w:rPr>
          <w:t>UKAŽ</w:t>
        </w:r>
      </w:hyperlink>
      <w:r w:rsidR="00161F98" w:rsidRPr="00161F98">
        <w:rPr>
          <w:rFonts w:ascii="Georgia" w:hAnsi="Georgia"/>
          <w:sz w:val="24"/>
          <w:szCs w:val="24"/>
        </w:rPr>
        <w:t xml:space="preserve">. </w:t>
      </w:r>
    </w:p>
    <w:p w:rsidR="00161F98" w:rsidRPr="00161F98" w:rsidRDefault="00161F98" w:rsidP="00161F98">
      <w:pPr>
        <w:rPr>
          <w:rFonts w:ascii="Georgia" w:hAnsi="Georgia"/>
          <w:sz w:val="24"/>
          <w:szCs w:val="24"/>
        </w:rPr>
      </w:pPr>
      <w:r w:rsidRPr="00161F98">
        <w:rPr>
          <w:rFonts w:ascii="Georgia" w:hAnsi="Georgia"/>
          <w:sz w:val="24"/>
          <w:szCs w:val="24"/>
        </w:rPr>
        <w:t xml:space="preserve">Doporučujeme využívat služeb také </w:t>
      </w:r>
      <w:hyperlink r:id="rId16" w:history="1">
        <w:r w:rsidRPr="00161F98">
          <w:rPr>
            <w:rStyle w:val="Hypertextovodkaz"/>
            <w:rFonts w:ascii="Georgia" w:hAnsi="Georgia"/>
            <w:sz w:val="24"/>
            <w:szCs w:val="24"/>
          </w:rPr>
          <w:t>Národní knihovny ČR</w:t>
        </w:r>
      </w:hyperlink>
      <w:r w:rsidRPr="00161F98">
        <w:rPr>
          <w:rFonts w:ascii="Georgia" w:hAnsi="Georgia"/>
          <w:sz w:val="24"/>
          <w:szCs w:val="24"/>
        </w:rPr>
        <w:t xml:space="preserve">, </w:t>
      </w:r>
      <w:hyperlink r:id="rId17" w:history="1">
        <w:r w:rsidRPr="00161F98">
          <w:rPr>
            <w:rStyle w:val="Hypertextovodkaz"/>
            <w:rFonts w:ascii="Georgia" w:hAnsi="Georgia"/>
            <w:sz w:val="24"/>
            <w:szCs w:val="24"/>
          </w:rPr>
          <w:t>Knihovny Akademie věd ČR</w:t>
        </w:r>
      </w:hyperlink>
      <w:r w:rsidRPr="00161F98">
        <w:rPr>
          <w:rFonts w:ascii="Georgia" w:hAnsi="Georgia"/>
          <w:sz w:val="24"/>
          <w:szCs w:val="24"/>
        </w:rPr>
        <w:t xml:space="preserve"> a </w:t>
      </w:r>
      <w:hyperlink r:id="rId18" w:history="1">
        <w:r w:rsidRPr="00161F98">
          <w:rPr>
            <w:rStyle w:val="Hypertextovodkaz"/>
            <w:rFonts w:ascii="Georgia" w:hAnsi="Georgia"/>
            <w:sz w:val="24"/>
            <w:szCs w:val="24"/>
          </w:rPr>
          <w:t>Knihovny Filosofického ústavu akademie věd ČR</w:t>
        </w:r>
      </w:hyperlink>
      <w:r w:rsidRPr="00161F98">
        <w:rPr>
          <w:rFonts w:ascii="Georgia" w:hAnsi="Georgia"/>
          <w:sz w:val="24"/>
          <w:szCs w:val="24"/>
        </w:rPr>
        <w:t xml:space="preserve">. </w:t>
      </w:r>
    </w:p>
    <w:p w:rsidR="00161F98" w:rsidRPr="00161F98" w:rsidRDefault="0059179A" w:rsidP="00161F9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Sledujte</w:t>
      </w:r>
      <w:r w:rsidR="00161F98" w:rsidRPr="00161F98">
        <w:rPr>
          <w:rFonts w:ascii="Georgia" w:hAnsi="Georgia"/>
          <w:sz w:val="24"/>
          <w:szCs w:val="24"/>
        </w:rPr>
        <w:t xml:space="preserve"> aktuality na webu </w:t>
      </w:r>
      <w:proofErr w:type="spellStart"/>
      <w:r w:rsidR="00161F98" w:rsidRPr="00161F98">
        <w:rPr>
          <w:rFonts w:ascii="Georgia" w:hAnsi="Georgia"/>
          <w:sz w:val="24"/>
          <w:szCs w:val="24"/>
        </w:rPr>
        <w:t>ÚFaRu</w:t>
      </w:r>
      <w:proofErr w:type="spellEnd"/>
      <w:r w:rsidR="00161F98" w:rsidRPr="00161F98">
        <w:rPr>
          <w:rFonts w:ascii="Georgia" w:hAnsi="Georgia"/>
          <w:sz w:val="24"/>
          <w:szCs w:val="24"/>
        </w:rPr>
        <w:t xml:space="preserve"> (</w:t>
      </w:r>
      <w:hyperlink r:id="rId19" w:history="1">
        <w:r w:rsidR="00161F98" w:rsidRPr="00161F98">
          <w:rPr>
            <w:rStyle w:val="Hypertextovodkaz"/>
            <w:rFonts w:ascii="Georgia" w:hAnsi="Georgia"/>
            <w:sz w:val="24"/>
            <w:szCs w:val="24"/>
          </w:rPr>
          <w:t>http://ufar.ff.cuni.cz/</w:t>
        </w:r>
      </w:hyperlink>
      <w:r w:rsidR="00161F98" w:rsidRPr="00161F98">
        <w:rPr>
          <w:rFonts w:ascii="Georgia" w:hAnsi="Georgia"/>
          <w:sz w:val="24"/>
          <w:szCs w:val="24"/>
        </w:rPr>
        <w:t xml:space="preserve">). Relevantní informace a odkazy zveřejňujeme a sdílíme také na </w:t>
      </w:r>
      <w:proofErr w:type="spellStart"/>
      <w:r w:rsidR="00161F98" w:rsidRPr="00161F98">
        <w:rPr>
          <w:rFonts w:ascii="Georgia" w:hAnsi="Georgia"/>
          <w:sz w:val="24"/>
          <w:szCs w:val="24"/>
        </w:rPr>
        <w:t>facebooku</w:t>
      </w:r>
      <w:proofErr w:type="spellEnd"/>
      <w:r w:rsidR="00161F98" w:rsidRPr="00161F98">
        <w:rPr>
          <w:rFonts w:ascii="Georgia" w:hAnsi="Georgia"/>
          <w:sz w:val="24"/>
          <w:szCs w:val="24"/>
        </w:rPr>
        <w:t xml:space="preserve"> (</w:t>
      </w:r>
      <w:hyperlink r:id="rId20" w:history="1">
        <w:r w:rsidR="00161F98" w:rsidRPr="00161F98">
          <w:rPr>
            <w:rStyle w:val="Hypertextovodkaz"/>
            <w:rFonts w:ascii="Georgia" w:hAnsi="Georgia"/>
            <w:sz w:val="24"/>
            <w:szCs w:val="24"/>
          </w:rPr>
          <w:t>https://www.facebook.com/ufar.ff.uk/</w:t>
        </w:r>
      </w:hyperlink>
      <w:r w:rsidR="00161F98" w:rsidRPr="00161F98">
        <w:rPr>
          <w:rFonts w:ascii="Georgia" w:hAnsi="Georgia"/>
          <w:sz w:val="24"/>
          <w:szCs w:val="24"/>
        </w:rPr>
        <w:t>).</w:t>
      </w:r>
    </w:p>
    <w:p w:rsidR="00161F98" w:rsidRPr="00161F98" w:rsidRDefault="00161F98">
      <w:pPr>
        <w:rPr>
          <w:rFonts w:ascii="Georgia" w:hAnsi="Georgia"/>
          <w:sz w:val="24"/>
          <w:szCs w:val="24"/>
        </w:rPr>
      </w:pPr>
    </w:p>
    <w:sectPr w:rsidR="00161F98" w:rsidRPr="00161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8F3"/>
    <w:rsid w:val="00161F98"/>
    <w:rsid w:val="0057256E"/>
    <w:rsid w:val="0059179A"/>
    <w:rsid w:val="0065633A"/>
    <w:rsid w:val="00807005"/>
    <w:rsid w:val="009258F3"/>
    <w:rsid w:val="00B2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0F45"/>
  <w15:chartTrackingRefBased/>
  <w15:docId w15:val="{6841A674-9A0F-47F6-8CEE-F3E35AC8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258F3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725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f.cuni.cz/knihovna/kontakt/oteviraci-doby-knihoven/" TargetMode="External"/><Relationship Id="rId13" Type="http://schemas.openxmlformats.org/officeDocument/2006/relationships/hyperlink" Target="https://is.cuni.cz/studium/index.php?sso_id=41029b275fb7a4985a2fdc93674b3d08" TargetMode="External"/><Relationship Id="rId18" Type="http://schemas.openxmlformats.org/officeDocument/2006/relationships/hyperlink" Target="http://knihovna.flu.cas.cz/cs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ff.cuni.cz/knihovna/oborove-a-prirucni-knihovny/hlavni-budova-ff-uk-nam-jana-palacha-2/knihovna-jana-palacha/" TargetMode="External"/><Relationship Id="rId12" Type="http://schemas.openxmlformats.org/officeDocument/2006/relationships/hyperlink" Target="https://ckis.cuni.cz/" TargetMode="External"/><Relationship Id="rId17" Type="http://schemas.openxmlformats.org/officeDocument/2006/relationships/hyperlink" Target="https://www.lib.cas.cz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kp.cz/" TargetMode="External"/><Relationship Id="rId20" Type="http://schemas.openxmlformats.org/officeDocument/2006/relationships/hyperlink" Target="https://www.facebook.com/ufar.ff.uk/" TargetMode="External"/><Relationship Id="rId1" Type="http://schemas.openxmlformats.org/officeDocument/2006/relationships/styles" Target="styles.xml"/><Relationship Id="rId6" Type="http://schemas.openxmlformats.org/officeDocument/2006/relationships/hyperlink" Target="https://dl1.cuni.cz/course/index.php?categoryid=343" TargetMode="External"/><Relationship Id="rId11" Type="http://schemas.openxmlformats.org/officeDocument/2006/relationships/hyperlink" Target="https://cuni.cz/uk-3249.html" TargetMode="External"/><Relationship Id="rId5" Type="http://schemas.openxmlformats.org/officeDocument/2006/relationships/hyperlink" Target="mailto:klara.choulikova@ff.cuni.cz" TargetMode="External"/><Relationship Id="rId15" Type="http://schemas.openxmlformats.org/officeDocument/2006/relationships/hyperlink" Target="https://ezdroje.cuni.cz/discovery/" TargetMode="External"/><Relationship Id="rId10" Type="http://schemas.openxmlformats.org/officeDocument/2006/relationships/hyperlink" Target="https://ckis.cuni.cz/registrace/souhlas/prelogin" TargetMode="External"/><Relationship Id="rId19" Type="http://schemas.openxmlformats.org/officeDocument/2006/relationships/hyperlink" Target="http://ufar.ff.cuni.cz/" TargetMode="External"/><Relationship Id="rId4" Type="http://schemas.openxmlformats.org/officeDocument/2006/relationships/hyperlink" Target="http://ufar.ff.cuni.cz/8/knihovna" TargetMode="External"/><Relationship Id="rId9" Type="http://schemas.openxmlformats.org/officeDocument/2006/relationships/hyperlink" Target="https://www.ff.cuni.cz/knihovna/oborove-a-prirucni-knihovny/" TargetMode="External"/><Relationship Id="rId14" Type="http://schemas.openxmlformats.org/officeDocument/2006/relationships/hyperlink" Target="https://ezdroje.cuni.cz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154BB00A.dotm</Template>
  <TotalTime>54</TotalTime>
  <Pages>1</Pages>
  <Words>433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Choulíková, Klára</dc:creator>
  <cp:keywords/>
  <dc:description/>
  <cp:lastModifiedBy>Choulíková, Klára</cp:lastModifiedBy>
  <cp:revision>4</cp:revision>
  <dcterms:created xsi:type="dcterms:W3CDTF">2020-09-25T06:26:00Z</dcterms:created>
  <dcterms:modified xsi:type="dcterms:W3CDTF">2020-09-25T08:24:00Z</dcterms:modified>
</cp:coreProperties>
</file>