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BA88" w14:textId="77293847" w:rsidR="00297642" w:rsidRDefault="004A295C">
      <w:r>
        <w:t>Slovní zásoba na téma životního prostředí: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95C" w14:paraId="6ADB66B7" w14:textId="77777777" w:rsidTr="004A295C">
        <w:tc>
          <w:tcPr>
            <w:tcW w:w="4531" w:type="dxa"/>
          </w:tcPr>
          <w:p w14:paraId="311C59BB" w14:textId="6CA48B87" w:rsidR="004A295C" w:rsidRDefault="00B50D40">
            <w:proofErr w:type="spellStart"/>
            <w:r w:rsidRPr="00B50D40">
              <w:t>сортирова́ть</w:t>
            </w:r>
            <w:proofErr w:type="spellEnd"/>
            <w:r w:rsidRPr="00B50D40">
              <w:t xml:space="preserve"> </w:t>
            </w:r>
            <w:proofErr w:type="spellStart"/>
            <w:r w:rsidRPr="00B50D40">
              <w:t>му́сор</w:t>
            </w:r>
            <w:proofErr w:type="spellEnd"/>
          </w:p>
        </w:tc>
        <w:tc>
          <w:tcPr>
            <w:tcW w:w="4531" w:type="dxa"/>
          </w:tcPr>
          <w:p w14:paraId="27AB1F45" w14:textId="128883BF" w:rsidR="004A295C" w:rsidRDefault="00B50D40">
            <w:r>
              <w:t>třídit odpad</w:t>
            </w:r>
          </w:p>
        </w:tc>
      </w:tr>
      <w:tr w:rsidR="004A295C" w14:paraId="02CA5B44" w14:textId="77777777" w:rsidTr="004A295C">
        <w:tc>
          <w:tcPr>
            <w:tcW w:w="4531" w:type="dxa"/>
          </w:tcPr>
          <w:p w14:paraId="7E0073B6" w14:textId="72DB8996" w:rsidR="004A295C" w:rsidRDefault="00403B9B">
            <w:r>
              <w:rPr>
                <w:lang w:val="ru-RU"/>
              </w:rPr>
              <w:t>классифицировать отходы</w:t>
            </w:r>
          </w:p>
        </w:tc>
        <w:tc>
          <w:tcPr>
            <w:tcW w:w="4531" w:type="dxa"/>
          </w:tcPr>
          <w:p w14:paraId="7264096C" w14:textId="387F6191" w:rsidR="004A295C" w:rsidRDefault="00403B9B">
            <w:r>
              <w:t>(</w:t>
            </w:r>
            <w:proofErr w:type="spellStart"/>
            <w:r>
              <w:t>roz</w:t>
            </w:r>
            <w:proofErr w:type="spellEnd"/>
            <w:r>
              <w:t>)třídit odpad(</w:t>
            </w:r>
            <w:proofErr w:type="spellStart"/>
            <w:r>
              <w:t>ky</w:t>
            </w:r>
            <w:proofErr w:type="spellEnd"/>
            <w:r>
              <w:t>)</w:t>
            </w:r>
          </w:p>
        </w:tc>
      </w:tr>
      <w:tr w:rsidR="004A295C" w14:paraId="61863E8D" w14:textId="77777777" w:rsidTr="004A295C">
        <w:tc>
          <w:tcPr>
            <w:tcW w:w="4531" w:type="dxa"/>
          </w:tcPr>
          <w:p w14:paraId="281BE9E4" w14:textId="6A0C3645" w:rsidR="004A295C" w:rsidRDefault="0018130A">
            <w:proofErr w:type="spellStart"/>
            <w:r w:rsidRPr="0018130A">
              <w:t>органические</w:t>
            </w:r>
            <w:proofErr w:type="spellEnd"/>
            <w:r>
              <w:t xml:space="preserve"> </w:t>
            </w:r>
            <w:proofErr w:type="spellStart"/>
            <w:r w:rsidRPr="0018130A">
              <w:t>отходы</w:t>
            </w:r>
            <w:proofErr w:type="spellEnd"/>
            <w:r>
              <w:t xml:space="preserve">, </w:t>
            </w:r>
            <w:r>
              <w:rPr>
                <w:lang w:val="ru-RU"/>
              </w:rPr>
              <w:t>неорганические</w:t>
            </w:r>
            <w:r w:rsidRPr="0018130A">
              <w:t xml:space="preserve"> </w:t>
            </w:r>
            <w:proofErr w:type="spellStart"/>
            <w:r w:rsidRPr="0018130A">
              <w:t>отходы</w:t>
            </w:r>
            <w:proofErr w:type="spellEnd"/>
          </w:p>
        </w:tc>
        <w:tc>
          <w:tcPr>
            <w:tcW w:w="4531" w:type="dxa"/>
          </w:tcPr>
          <w:p w14:paraId="51E88D6C" w14:textId="02CE1366" w:rsidR="004A295C" w:rsidRDefault="0018130A">
            <w:r>
              <w:t>organický odpad (bioodpad), neorganický odpad</w:t>
            </w:r>
          </w:p>
        </w:tc>
      </w:tr>
      <w:tr w:rsidR="004A295C" w14:paraId="6011A497" w14:textId="77777777" w:rsidTr="004A295C">
        <w:tc>
          <w:tcPr>
            <w:tcW w:w="4531" w:type="dxa"/>
          </w:tcPr>
          <w:p w14:paraId="761A8AA6" w14:textId="4B7F5F0B" w:rsidR="004A295C" w:rsidRDefault="00794165">
            <w:proofErr w:type="spellStart"/>
            <w:r w:rsidRPr="00794165">
              <w:t>ко́рка</w:t>
            </w:r>
            <w:proofErr w:type="spellEnd"/>
          </w:p>
        </w:tc>
        <w:tc>
          <w:tcPr>
            <w:tcW w:w="4531" w:type="dxa"/>
          </w:tcPr>
          <w:p w14:paraId="734603EE" w14:textId="41085DFE" w:rsidR="004A295C" w:rsidRDefault="00794165">
            <w:r>
              <w:t>slupka</w:t>
            </w:r>
          </w:p>
        </w:tc>
      </w:tr>
      <w:tr w:rsidR="004A295C" w14:paraId="1B8DAF24" w14:textId="77777777" w:rsidTr="004A295C">
        <w:tc>
          <w:tcPr>
            <w:tcW w:w="4531" w:type="dxa"/>
          </w:tcPr>
          <w:p w14:paraId="1FE41AAF" w14:textId="2604F5CF" w:rsidR="004A295C" w:rsidRDefault="00503A3E">
            <w:proofErr w:type="spellStart"/>
            <w:r w:rsidRPr="00503A3E">
              <w:t>искусственные</w:t>
            </w:r>
            <w:proofErr w:type="spellEnd"/>
            <w:r w:rsidRPr="00503A3E">
              <w:t xml:space="preserve"> </w:t>
            </w:r>
            <w:proofErr w:type="spellStart"/>
            <w:r w:rsidRPr="00503A3E">
              <w:t>материалы</w:t>
            </w:r>
            <w:proofErr w:type="spellEnd"/>
          </w:p>
        </w:tc>
        <w:tc>
          <w:tcPr>
            <w:tcW w:w="4531" w:type="dxa"/>
          </w:tcPr>
          <w:p w14:paraId="0CE07FA6" w14:textId="28F62235" w:rsidR="004A295C" w:rsidRDefault="00503A3E">
            <w:r>
              <w:t>syntetické materiály (uměle vytvořené / člověkem vytvořené)</w:t>
            </w:r>
          </w:p>
        </w:tc>
      </w:tr>
      <w:tr w:rsidR="0025141B" w14:paraId="549289CF" w14:textId="77777777" w:rsidTr="004A295C">
        <w:tc>
          <w:tcPr>
            <w:tcW w:w="4531" w:type="dxa"/>
          </w:tcPr>
          <w:p w14:paraId="3B047CAB" w14:textId="5DF5A8A4" w:rsidR="0025141B" w:rsidRPr="00503A3E" w:rsidRDefault="0025141B">
            <w:r w:rsidRPr="0025141B">
              <w:t>(</w:t>
            </w:r>
            <w:proofErr w:type="spellStart"/>
            <w:r w:rsidRPr="0025141B">
              <w:t>втори́чная</w:t>
            </w:r>
            <w:proofErr w:type="spellEnd"/>
            <w:r w:rsidRPr="0025141B">
              <w:t xml:space="preserve">) </w:t>
            </w:r>
            <w:proofErr w:type="spellStart"/>
            <w:r w:rsidRPr="0025141B">
              <w:t>перерабо́тка</w:t>
            </w:r>
            <w:proofErr w:type="spellEnd"/>
          </w:p>
        </w:tc>
        <w:tc>
          <w:tcPr>
            <w:tcW w:w="4531" w:type="dxa"/>
          </w:tcPr>
          <w:p w14:paraId="362F6DC2" w14:textId="037CCD48" w:rsidR="0025141B" w:rsidRDefault="0025141B">
            <w:r>
              <w:t>recyklace</w:t>
            </w:r>
          </w:p>
        </w:tc>
      </w:tr>
      <w:tr w:rsidR="000B25E4" w14:paraId="09BE0E99" w14:textId="77777777" w:rsidTr="004A295C">
        <w:tc>
          <w:tcPr>
            <w:tcW w:w="4531" w:type="dxa"/>
          </w:tcPr>
          <w:p w14:paraId="2CB2039A" w14:textId="446D3C11" w:rsidR="000B25E4" w:rsidRPr="0025141B" w:rsidRDefault="000B25E4">
            <w:proofErr w:type="spellStart"/>
            <w:r w:rsidRPr="000B25E4">
              <w:t>баки</w:t>
            </w:r>
            <w:proofErr w:type="spellEnd"/>
            <w:r w:rsidRPr="000B25E4">
              <w:t xml:space="preserve"> с </w:t>
            </w:r>
            <w:proofErr w:type="spellStart"/>
            <w:r w:rsidRPr="000B25E4">
              <w:t>мусором</w:t>
            </w:r>
            <w:proofErr w:type="spellEnd"/>
          </w:p>
        </w:tc>
        <w:tc>
          <w:tcPr>
            <w:tcW w:w="4531" w:type="dxa"/>
          </w:tcPr>
          <w:p w14:paraId="4440EC82" w14:textId="2772BEDD" w:rsidR="000B25E4" w:rsidRDefault="000B25E4">
            <w:r>
              <w:t>popelnice</w:t>
            </w:r>
          </w:p>
        </w:tc>
      </w:tr>
      <w:tr w:rsidR="00C57F6E" w14:paraId="12EE18F0" w14:textId="77777777" w:rsidTr="004A295C">
        <w:tc>
          <w:tcPr>
            <w:tcW w:w="4531" w:type="dxa"/>
          </w:tcPr>
          <w:p w14:paraId="10C416AE" w14:textId="7F092546" w:rsidR="00C57F6E" w:rsidRPr="000B25E4" w:rsidRDefault="00C57F6E">
            <w:proofErr w:type="spellStart"/>
            <w:r w:rsidRPr="00C57F6E">
              <w:t>электромобиль</w:t>
            </w:r>
            <w:proofErr w:type="spellEnd"/>
          </w:p>
        </w:tc>
        <w:tc>
          <w:tcPr>
            <w:tcW w:w="4531" w:type="dxa"/>
          </w:tcPr>
          <w:p w14:paraId="4DA6CC07" w14:textId="0E1651FE" w:rsidR="00C57F6E" w:rsidRDefault="00C57F6E">
            <w:r>
              <w:t>elektrické auto</w:t>
            </w:r>
          </w:p>
        </w:tc>
      </w:tr>
      <w:tr w:rsidR="009E6EA2" w14:paraId="3F80F4A6" w14:textId="77777777" w:rsidTr="004A295C">
        <w:tc>
          <w:tcPr>
            <w:tcW w:w="4531" w:type="dxa"/>
          </w:tcPr>
          <w:p w14:paraId="72A6E324" w14:textId="038B2D24" w:rsidR="009E6EA2" w:rsidRPr="00C57F6E" w:rsidRDefault="009E6EA2">
            <w:proofErr w:type="spellStart"/>
            <w:r w:rsidRPr="009E6EA2">
              <w:t>общественный</w:t>
            </w:r>
            <w:proofErr w:type="spellEnd"/>
            <w:r w:rsidRPr="009E6EA2">
              <w:t xml:space="preserve"> </w:t>
            </w:r>
            <w:proofErr w:type="spellStart"/>
            <w:r w:rsidRPr="009E6EA2">
              <w:t>транспорт</w:t>
            </w:r>
            <w:proofErr w:type="spellEnd"/>
          </w:p>
        </w:tc>
        <w:tc>
          <w:tcPr>
            <w:tcW w:w="4531" w:type="dxa"/>
          </w:tcPr>
          <w:p w14:paraId="0764C25C" w14:textId="1DF82D14" w:rsidR="009E6EA2" w:rsidRDefault="009E6EA2">
            <w:r>
              <w:t>MHD</w:t>
            </w:r>
          </w:p>
        </w:tc>
      </w:tr>
      <w:tr w:rsidR="00544EB1" w14:paraId="48E353B1" w14:textId="77777777" w:rsidTr="004A295C">
        <w:tc>
          <w:tcPr>
            <w:tcW w:w="4531" w:type="dxa"/>
          </w:tcPr>
          <w:p w14:paraId="04A9688C" w14:textId="27C0E25A" w:rsidR="00544EB1" w:rsidRPr="009E6EA2" w:rsidRDefault="00544EB1" w:rsidP="00544EB1">
            <w:proofErr w:type="spellStart"/>
            <w:r w:rsidRPr="00544EB1">
              <w:t>утилизировать</w:t>
            </w:r>
            <w:proofErr w:type="spellEnd"/>
          </w:p>
        </w:tc>
        <w:tc>
          <w:tcPr>
            <w:tcW w:w="4531" w:type="dxa"/>
          </w:tcPr>
          <w:p w14:paraId="721C75E2" w14:textId="3311076D" w:rsidR="00544EB1" w:rsidRDefault="00544EB1">
            <w:r>
              <w:t>zlikvidovat (ve smyslu odpadu)</w:t>
            </w:r>
          </w:p>
        </w:tc>
      </w:tr>
    </w:tbl>
    <w:p w14:paraId="036102E5" w14:textId="77777777" w:rsidR="004A295C" w:rsidRDefault="004A295C"/>
    <w:sectPr w:rsidR="004A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42"/>
    <w:rsid w:val="000B25E4"/>
    <w:rsid w:val="0018130A"/>
    <w:rsid w:val="0025141B"/>
    <w:rsid w:val="00297642"/>
    <w:rsid w:val="00403B9B"/>
    <w:rsid w:val="004A295C"/>
    <w:rsid w:val="00503A3E"/>
    <w:rsid w:val="00544EB1"/>
    <w:rsid w:val="0075574D"/>
    <w:rsid w:val="00794165"/>
    <w:rsid w:val="009E6EA2"/>
    <w:rsid w:val="00B50D40"/>
    <w:rsid w:val="00C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1E11"/>
  <w15:chartTrackingRefBased/>
  <w15:docId w15:val="{CE9D78F9-8161-4326-8A57-6898E15C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Vovsíková</dc:creator>
  <cp:keywords/>
  <dc:description/>
  <cp:lastModifiedBy>Milena Kurillová</cp:lastModifiedBy>
  <cp:revision>2</cp:revision>
  <cp:lastPrinted>2020-11-16T08:39:00Z</cp:lastPrinted>
  <dcterms:created xsi:type="dcterms:W3CDTF">2020-11-16T08:39:00Z</dcterms:created>
  <dcterms:modified xsi:type="dcterms:W3CDTF">2020-11-16T08:39:00Z</dcterms:modified>
</cp:coreProperties>
</file>