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180" w:rsidRPr="00ED4180" w:rsidRDefault="00ED4180" w:rsidP="00ED4180">
      <w:pPr>
        <w:pStyle w:val="Nadpis1"/>
        <w:spacing w:before="600" w:beforeAutospacing="0" w:line="840" w:lineRule="atLeast"/>
        <w:rPr>
          <w:rFonts w:ascii="Arial" w:hAnsi="Arial" w:cs="Arial"/>
          <w:color w:val="3C4245"/>
          <w:sz w:val="28"/>
          <w:szCs w:val="75"/>
        </w:rPr>
      </w:pPr>
      <w:r w:rsidRPr="00ED4180">
        <w:rPr>
          <w:rFonts w:ascii="Arial" w:hAnsi="Arial" w:cs="Arial"/>
          <w:color w:val="3C4245"/>
          <w:sz w:val="28"/>
          <w:szCs w:val="75"/>
        </w:rPr>
        <w:t xml:space="preserve">OMS: En </w:t>
      </w:r>
      <w:proofErr w:type="spellStart"/>
      <w:r w:rsidRPr="00ED4180">
        <w:rPr>
          <w:rFonts w:ascii="Arial" w:hAnsi="Arial" w:cs="Arial"/>
          <w:color w:val="3C4245"/>
          <w:sz w:val="28"/>
          <w:szCs w:val="75"/>
        </w:rPr>
        <w:t>riesgo</w:t>
      </w:r>
      <w:proofErr w:type="spellEnd"/>
      <w:r w:rsidRPr="00ED4180">
        <w:rPr>
          <w:rFonts w:ascii="Arial" w:hAnsi="Arial" w:cs="Arial"/>
          <w:color w:val="3C4245"/>
          <w:sz w:val="28"/>
          <w:szCs w:val="75"/>
        </w:rPr>
        <w:t xml:space="preserve"> los </w:t>
      </w:r>
      <w:proofErr w:type="spellStart"/>
      <w:r w:rsidRPr="00ED4180">
        <w:rPr>
          <w:rFonts w:ascii="Arial" w:hAnsi="Arial" w:cs="Arial"/>
          <w:color w:val="3C4245"/>
          <w:sz w:val="28"/>
          <w:szCs w:val="75"/>
        </w:rPr>
        <w:t>progresos</w:t>
      </w:r>
      <w:proofErr w:type="spellEnd"/>
      <w:r w:rsidRPr="00ED4180">
        <w:rPr>
          <w:rFonts w:ascii="Arial" w:hAnsi="Arial" w:cs="Arial"/>
          <w:color w:val="3C4245"/>
          <w:sz w:val="28"/>
          <w:szCs w:val="75"/>
        </w:rPr>
        <w:t xml:space="preserve"> </w:t>
      </w:r>
      <w:proofErr w:type="spellStart"/>
      <w:r w:rsidRPr="00ED4180">
        <w:rPr>
          <w:rFonts w:ascii="Arial" w:hAnsi="Arial" w:cs="Arial"/>
          <w:color w:val="3C4245"/>
          <w:sz w:val="28"/>
          <w:szCs w:val="75"/>
        </w:rPr>
        <w:t>mundiales</w:t>
      </w:r>
      <w:proofErr w:type="spellEnd"/>
      <w:r w:rsidRPr="00ED4180">
        <w:rPr>
          <w:rFonts w:ascii="Arial" w:hAnsi="Arial" w:cs="Arial"/>
          <w:color w:val="3C4245"/>
          <w:sz w:val="28"/>
          <w:szCs w:val="75"/>
        </w:rPr>
        <w:t xml:space="preserve"> </w:t>
      </w:r>
      <w:proofErr w:type="spellStart"/>
      <w:r w:rsidRPr="00ED4180">
        <w:rPr>
          <w:rFonts w:ascii="Arial" w:hAnsi="Arial" w:cs="Arial"/>
          <w:color w:val="3C4245"/>
          <w:sz w:val="28"/>
          <w:szCs w:val="75"/>
        </w:rPr>
        <w:t>contra</w:t>
      </w:r>
      <w:proofErr w:type="spellEnd"/>
      <w:r w:rsidRPr="00ED4180">
        <w:rPr>
          <w:rFonts w:ascii="Arial" w:hAnsi="Arial" w:cs="Arial"/>
          <w:color w:val="3C4245"/>
          <w:sz w:val="28"/>
          <w:szCs w:val="75"/>
        </w:rPr>
        <w:t xml:space="preserve"> la </w:t>
      </w:r>
      <w:proofErr w:type="spellStart"/>
      <w:r w:rsidRPr="00ED4180">
        <w:rPr>
          <w:rFonts w:ascii="Arial" w:hAnsi="Arial" w:cs="Arial"/>
          <w:color w:val="3C4245"/>
          <w:sz w:val="28"/>
          <w:szCs w:val="75"/>
        </w:rPr>
        <w:t>tuberculosis</w:t>
      </w:r>
      <w:proofErr w:type="spellEnd"/>
    </w:p>
    <w:p w:rsidR="00ED4180" w:rsidRDefault="00ED4180" w:rsidP="00ED4180">
      <w:pPr>
        <w:rPr>
          <w:rFonts w:ascii="Arial" w:hAnsi="Arial" w:cs="Arial"/>
          <w:b/>
          <w:bCs/>
          <w:color w:val="6A6A6A"/>
          <w:sz w:val="20"/>
          <w:szCs w:val="20"/>
        </w:rPr>
      </w:pPr>
      <w:r>
        <w:rPr>
          <w:rStyle w:val="timestamp"/>
          <w:rFonts w:ascii="Arial" w:hAnsi="Arial" w:cs="Arial"/>
          <w:color w:val="6A6A6A"/>
          <w:sz w:val="21"/>
          <w:szCs w:val="21"/>
        </w:rPr>
        <w:t>14 de octubre de 2020</w:t>
      </w:r>
      <w:r>
        <w:rPr>
          <w:rFonts w:ascii="Arial" w:hAnsi="Arial" w:cs="Arial"/>
          <w:b/>
          <w:bCs/>
          <w:color w:val="6A6A6A"/>
          <w:sz w:val="20"/>
          <w:szCs w:val="20"/>
        </w:rPr>
        <w:t> </w:t>
      </w:r>
    </w:p>
    <w:p w:rsidR="00ED4180" w:rsidRDefault="00ED4180" w:rsidP="00ED4180">
      <w:pPr>
        <w:rPr>
          <w:rFonts w:ascii="Arial" w:hAnsi="Arial" w:cs="Arial"/>
          <w:color w:val="6A6A6A"/>
          <w:sz w:val="21"/>
          <w:szCs w:val="21"/>
        </w:rPr>
      </w:pPr>
      <w:r>
        <w:rPr>
          <w:rFonts w:ascii="Arial" w:hAnsi="Arial" w:cs="Arial"/>
          <w:color w:val="6A6A6A"/>
          <w:sz w:val="21"/>
          <w:szCs w:val="21"/>
        </w:rPr>
        <w:t>Comunicado de prensa</w:t>
      </w:r>
    </w:p>
    <w:p w:rsidR="00ED4180" w:rsidRPr="00ED4180" w:rsidRDefault="00ED4180" w:rsidP="00ED4180">
      <w:pPr>
        <w:pStyle w:val="Normlnweb"/>
        <w:spacing w:line="360" w:lineRule="atLeast"/>
        <w:rPr>
          <w:rFonts w:ascii="Arial" w:hAnsi="Arial" w:cs="Arial"/>
        </w:rPr>
      </w:pPr>
      <w:proofErr w:type="spellStart"/>
      <w:r w:rsidRPr="00ED4180">
        <w:rPr>
          <w:rFonts w:ascii="Arial" w:hAnsi="Arial" w:cs="Arial"/>
        </w:rPr>
        <w:t>Antes</w:t>
      </w:r>
      <w:proofErr w:type="spellEnd"/>
      <w:r w:rsidRPr="00ED4180">
        <w:rPr>
          <w:rFonts w:ascii="Arial" w:hAnsi="Arial" w:cs="Arial"/>
        </w:rPr>
        <w:t xml:space="preserve"> de la </w:t>
      </w:r>
      <w:proofErr w:type="spellStart"/>
      <w:r w:rsidRPr="00ED4180">
        <w:rPr>
          <w:rFonts w:ascii="Arial" w:hAnsi="Arial" w:cs="Arial"/>
        </w:rPr>
        <w:t>pandemia</w:t>
      </w:r>
      <w:proofErr w:type="spellEnd"/>
      <w:r w:rsidRPr="00ED4180">
        <w:rPr>
          <w:rFonts w:ascii="Arial" w:hAnsi="Arial" w:cs="Arial"/>
        </w:rPr>
        <w:t xml:space="preserve"> de COVID-19 </w:t>
      </w:r>
      <w:proofErr w:type="spellStart"/>
      <w:r w:rsidRPr="00ED4180">
        <w:rPr>
          <w:rFonts w:ascii="Arial" w:hAnsi="Arial" w:cs="Arial"/>
        </w:rPr>
        <w:t>muchos</w:t>
      </w:r>
      <w:proofErr w:type="spellEnd"/>
      <w:r w:rsidRPr="00ED4180">
        <w:rPr>
          <w:rFonts w:ascii="Arial" w:hAnsi="Arial" w:cs="Arial"/>
        </w:rPr>
        <w:t xml:space="preserve"> </w:t>
      </w:r>
      <w:proofErr w:type="spellStart"/>
      <w:r w:rsidRPr="00ED4180">
        <w:rPr>
          <w:rFonts w:ascii="Arial" w:hAnsi="Arial" w:cs="Arial"/>
        </w:rPr>
        <w:t>países</w:t>
      </w:r>
      <w:proofErr w:type="spellEnd"/>
      <w:r w:rsidRPr="00ED4180">
        <w:rPr>
          <w:rFonts w:ascii="Arial" w:hAnsi="Arial" w:cs="Arial"/>
        </w:rPr>
        <w:t xml:space="preserve"> </w:t>
      </w:r>
      <w:proofErr w:type="spellStart"/>
      <w:r w:rsidRPr="00ED4180">
        <w:rPr>
          <w:rFonts w:ascii="Arial" w:hAnsi="Arial" w:cs="Arial"/>
        </w:rPr>
        <w:t>estaban</w:t>
      </w:r>
      <w:proofErr w:type="spellEnd"/>
      <w:r w:rsidRPr="00ED4180">
        <w:rPr>
          <w:rFonts w:ascii="Arial" w:hAnsi="Arial" w:cs="Arial"/>
        </w:rPr>
        <w:t xml:space="preserve"> </w:t>
      </w:r>
      <w:proofErr w:type="spellStart"/>
      <w:r w:rsidRPr="00ED4180">
        <w:rPr>
          <w:rFonts w:ascii="Arial" w:hAnsi="Arial" w:cs="Arial"/>
        </w:rPr>
        <w:t>consiguiendo</w:t>
      </w:r>
      <w:proofErr w:type="spellEnd"/>
      <w:r w:rsidRPr="00ED4180">
        <w:rPr>
          <w:rFonts w:ascii="Arial" w:hAnsi="Arial" w:cs="Arial"/>
        </w:rPr>
        <w:t xml:space="preserve"> </w:t>
      </w:r>
      <w:proofErr w:type="spellStart"/>
      <w:r w:rsidRPr="00ED4180">
        <w:rPr>
          <w:rFonts w:ascii="Arial" w:hAnsi="Arial" w:cs="Arial"/>
        </w:rPr>
        <w:t>sólidos</w:t>
      </w:r>
      <w:proofErr w:type="spellEnd"/>
      <w:r w:rsidRPr="00ED4180">
        <w:rPr>
          <w:rFonts w:ascii="Arial" w:hAnsi="Arial" w:cs="Arial"/>
        </w:rPr>
        <w:t xml:space="preserve"> </w:t>
      </w:r>
      <w:proofErr w:type="spellStart"/>
      <w:r w:rsidRPr="00ED4180">
        <w:rPr>
          <w:rFonts w:ascii="Arial" w:hAnsi="Arial" w:cs="Arial"/>
        </w:rPr>
        <w:t>progresos</w:t>
      </w:r>
      <w:proofErr w:type="spellEnd"/>
      <w:r w:rsidRPr="00ED4180">
        <w:rPr>
          <w:rFonts w:ascii="Arial" w:hAnsi="Arial" w:cs="Arial"/>
        </w:rPr>
        <w:t xml:space="preserve"> en la </w:t>
      </w:r>
      <w:proofErr w:type="spellStart"/>
      <w:r w:rsidRPr="00ED4180">
        <w:rPr>
          <w:rFonts w:ascii="Arial" w:hAnsi="Arial" w:cs="Arial"/>
        </w:rPr>
        <w:t>lucha</w:t>
      </w:r>
      <w:proofErr w:type="spellEnd"/>
      <w:r w:rsidRPr="00ED4180">
        <w:rPr>
          <w:rFonts w:ascii="Arial" w:hAnsi="Arial" w:cs="Arial"/>
        </w:rPr>
        <w:t xml:space="preserve"> </w:t>
      </w:r>
      <w:proofErr w:type="spellStart"/>
      <w:r w:rsidRPr="00ED4180">
        <w:rPr>
          <w:rFonts w:ascii="Arial" w:hAnsi="Arial" w:cs="Arial"/>
        </w:rPr>
        <w:t>contra</w:t>
      </w:r>
      <w:proofErr w:type="spellEnd"/>
      <w:r w:rsidRPr="00ED4180">
        <w:rPr>
          <w:rFonts w:ascii="Arial" w:hAnsi="Arial" w:cs="Arial"/>
        </w:rPr>
        <w:t xml:space="preserve"> la </w:t>
      </w:r>
      <w:proofErr w:type="spellStart"/>
      <w:r w:rsidRPr="00ED4180">
        <w:rPr>
          <w:rFonts w:ascii="Arial" w:hAnsi="Arial" w:cs="Arial"/>
        </w:rPr>
        <w:t>tuberculosis</w:t>
      </w:r>
      <w:proofErr w:type="spellEnd"/>
      <w:r w:rsidRPr="00ED4180">
        <w:rPr>
          <w:rFonts w:ascii="Arial" w:hAnsi="Arial" w:cs="Arial"/>
        </w:rPr>
        <w:t xml:space="preserve">, </w:t>
      </w:r>
      <w:proofErr w:type="spellStart"/>
      <w:r w:rsidRPr="00ED4180">
        <w:rPr>
          <w:rFonts w:ascii="Arial" w:hAnsi="Arial" w:cs="Arial"/>
        </w:rPr>
        <w:t>lo</w:t>
      </w:r>
      <w:proofErr w:type="spellEnd"/>
      <w:r w:rsidRPr="00ED4180">
        <w:rPr>
          <w:rFonts w:ascii="Arial" w:hAnsi="Arial" w:cs="Arial"/>
        </w:rPr>
        <w:t xml:space="preserve"> </w:t>
      </w:r>
      <w:proofErr w:type="spellStart"/>
      <w:r w:rsidRPr="00ED4180">
        <w:rPr>
          <w:rFonts w:ascii="Arial" w:hAnsi="Arial" w:cs="Arial"/>
        </w:rPr>
        <w:t>que</w:t>
      </w:r>
      <w:proofErr w:type="spellEnd"/>
      <w:r w:rsidRPr="00ED4180">
        <w:rPr>
          <w:rFonts w:ascii="Arial" w:hAnsi="Arial" w:cs="Arial"/>
        </w:rPr>
        <w:t xml:space="preserve"> se </w:t>
      </w:r>
      <w:proofErr w:type="spellStart"/>
      <w:r w:rsidRPr="00ED4180">
        <w:rPr>
          <w:rFonts w:ascii="Arial" w:hAnsi="Arial" w:cs="Arial"/>
        </w:rPr>
        <w:t>tradujo</w:t>
      </w:r>
      <w:proofErr w:type="spellEnd"/>
      <w:r w:rsidRPr="00ED4180">
        <w:rPr>
          <w:rFonts w:ascii="Arial" w:hAnsi="Arial" w:cs="Arial"/>
        </w:rPr>
        <w:t xml:space="preserve"> en </w:t>
      </w:r>
      <w:proofErr w:type="spellStart"/>
      <w:r w:rsidRPr="00ED4180">
        <w:rPr>
          <w:rFonts w:ascii="Arial" w:hAnsi="Arial" w:cs="Arial"/>
        </w:rPr>
        <w:t>un</w:t>
      </w:r>
      <w:proofErr w:type="spellEnd"/>
      <w:r w:rsidRPr="00ED4180">
        <w:rPr>
          <w:rFonts w:ascii="Arial" w:hAnsi="Arial" w:cs="Arial"/>
        </w:rPr>
        <w:t xml:space="preserve"> 9% de </w:t>
      </w:r>
      <w:proofErr w:type="spellStart"/>
      <w:r w:rsidRPr="00ED4180">
        <w:rPr>
          <w:rFonts w:ascii="Arial" w:hAnsi="Arial" w:cs="Arial"/>
        </w:rPr>
        <w:t>reducción</w:t>
      </w:r>
      <w:proofErr w:type="spellEnd"/>
      <w:r w:rsidRPr="00ED4180">
        <w:rPr>
          <w:rFonts w:ascii="Arial" w:hAnsi="Arial" w:cs="Arial"/>
        </w:rPr>
        <w:t xml:space="preserve"> de la </w:t>
      </w:r>
      <w:proofErr w:type="spellStart"/>
      <w:r w:rsidRPr="00ED4180">
        <w:rPr>
          <w:rFonts w:ascii="Arial" w:hAnsi="Arial" w:cs="Arial"/>
        </w:rPr>
        <w:t>incidencia</w:t>
      </w:r>
      <w:proofErr w:type="spellEnd"/>
      <w:r w:rsidRPr="00ED4180">
        <w:rPr>
          <w:rFonts w:ascii="Arial" w:hAnsi="Arial" w:cs="Arial"/>
        </w:rPr>
        <w:t xml:space="preserve"> </w:t>
      </w:r>
      <w:proofErr w:type="spellStart"/>
      <w:r w:rsidRPr="00ED4180">
        <w:rPr>
          <w:rFonts w:ascii="Arial" w:hAnsi="Arial" w:cs="Arial"/>
        </w:rPr>
        <w:t>entre</w:t>
      </w:r>
      <w:proofErr w:type="spellEnd"/>
      <w:r w:rsidRPr="00ED4180">
        <w:rPr>
          <w:rFonts w:ascii="Arial" w:hAnsi="Arial" w:cs="Arial"/>
        </w:rPr>
        <w:t xml:space="preserve"> 2015 y 2019, y </w:t>
      </w:r>
      <w:proofErr w:type="spellStart"/>
      <w:r w:rsidRPr="00ED4180">
        <w:rPr>
          <w:rFonts w:ascii="Arial" w:hAnsi="Arial" w:cs="Arial"/>
        </w:rPr>
        <w:t>un</w:t>
      </w:r>
      <w:proofErr w:type="spellEnd"/>
      <w:r w:rsidRPr="00ED4180">
        <w:rPr>
          <w:rFonts w:ascii="Arial" w:hAnsi="Arial" w:cs="Arial"/>
        </w:rPr>
        <w:t xml:space="preserve"> 14% de </w:t>
      </w:r>
      <w:proofErr w:type="spellStart"/>
      <w:r w:rsidRPr="00ED4180">
        <w:rPr>
          <w:rFonts w:ascii="Arial" w:hAnsi="Arial" w:cs="Arial"/>
        </w:rPr>
        <w:t>disminución</w:t>
      </w:r>
      <w:proofErr w:type="spellEnd"/>
      <w:r w:rsidRPr="00ED4180">
        <w:rPr>
          <w:rFonts w:ascii="Arial" w:hAnsi="Arial" w:cs="Arial"/>
        </w:rPr>
        <w:t xml:space="preserve"> de las </w:t>
      </w:r>
      <w:proofErr w:type="spellStart"/>
      <w:r w:rsidRPr="00ED4180">
        <w:rPr>
          <w:rFonts w:ascii="Arial" w:hAnsi="Arial" w:cs="Arial"/>
        </w:rPr>
        <w:t>defunciones</w:t>
      </w:r>
      <w:proofErr w:type="spellEnd"/>
      <w:r w:rsidRPr="00ED4180">
        <w:rPr>
          <w:rFonts w:ascii="Arial" w:hAnsi="Arial" w:cs="Arial"/>
        </w:rPr>
        <w:t xml:space="preserve"> en el </w:t>
      </w:r>
      <w:proofErr w:type="spellStart"/>
      <w:r w:rsidRPr="00ED4180">
        <w:rPr>
          <w:rFonts w:ascii="Arial" w:hAnsi="Arial" w:cs="Arial"/>
        </w:rPr>
        <w:t>mismo</w:t>
      </w:r>
      <w:proofErr w:type="spellEnd"/>
      <w:r w:rsidRPr="00ED4180">
        <w:rPr>
          <w:rFonts w:ascii="Arial" w:hAnsi="Arial" w:cs="Arial"/>
        </w:rPr>
        <w:t xml:space="preserve"> </w:t>
      </w:r>
      <w:proofErr w:type="spellStart"/>
      <w:r w:rsidRPr="00ED4180">
        <w:rPr>
          <w:rFonts w:ascii="Arial" w:hAnsi="Arial" w:cs="Arial"/>
        </w:rPr>
        <w:t>período</w:t>
      </w:r>
      <w:proofErr w:type="spellEnd"/>
      <w:r w:rsidRPr="00ED4180">
        <w:rPr>
          <w:rFonts w:ascii="Arial" w:hAnsi="Arial" w:cs="Arial"/>
        </w:rPr>
        <w:t xml:space="preserve">. Los </w:t>
      </w:r>
      <w:proofErr w:type="spellStart"/>
      <w:r w:rsidRPr="00ED4180">
        <w:rPr>
          <w:rFonts w:ascii="Arial" w:hAnsi="Arial" w:cs="Arial"/>
        </w:rPr>
        <w:t>compromisos</w:t>
      </w:r>
      <w:proofErr w:type="spellEnd"/>
      <w:r w:rsidRPr="00ED4180">
        <w:rPr>
          <w:rFonts w:ascii="Arial" w:hAnsi="Arial" w:cs="Arial"/>
        </w:rPr>
        <w:t xml:space="preserve"> </w:t>
      </w:r>
      <w:proofErr w:type="spellStart"/>
      <w:r w:rsidRPr="00ED4180">
        <w:rPr>
          <w:rFonts w:ascii="Arial" w:hAnsi="Arial" w:cs="Arial"/>
        </w:rPr>
        <w:t>políticos</w:t>
      </w:r>
      <w:proofErr w:type="spellEnd"/>
      <w:r w:rsidRPr="00ED4180">
        <w:rPr>
          <w:rFonts w:ascii="Arial" w:hAnsi="Arial" w:cs="Arial"/>
        </w:rPr>
        <w:t xml:space="preserve"> de </w:t>
      </w:r>
      <w:proofErr w:type="spellStart"/>
      <w:r w:rsidRPr="00ED4180">
        <w:rPr>
          <w:rFonts w:ascii="Arial" w:hAnsi="Arial" w:cs="Arial"/>
        </w:rPr>
        <w:t>alto</w:t>
      </w:r>
      <w:proofErr w:type="spellEnd"/>
      <w:r w:rsidRPr="00ED4180">
        <w:rPr>
          <w:rFonts w:ascii="Arial" w:hAnsi="Arial" w:cs="Arial"/>
        </w:rPr>
        <w:t xml:space="preserve"> </w:t>
      </w:r>
      <w:proofErr w:type="spellStart"/>
      <w:r w:rsidRPr="00ED4180">
        <w:rPr>
          <w:rFonts w:ascii="Arial" w:hAnsi="Arial" w:cs="Arial"/>
        </w:rPr>
        <w:t>nivel</w:t>
      </w:r>
      <w:proofErr w:type="spellEnd"/>
      <w:r w:rsidRPr="00ED4180">
        <w:rPr>
          <w:rFonts w:ascii="Arial" w:hAnsi="Arial" w:cs="Arial"/>
        </w:rPr>
        <w:t xml:space="preserve"> en los </w:t>
      </w:r>
      <w:proofErr w:type="spellStart"/>
      <w:r w:rsidRPr="00ED4180">
        <w:rPr>
          <w:rFonts w:ascii="Arial" w:hAnsi="Arial" w:cs="Arial"/>
        </w:rPr>
        <w:t>ámbitos</w:t>
      </w:r>
      <w:proofErr w:type="spellEnd"/>
      <w:r w:rsidRPr="00ED4180">
        <w:rPr>
          <w:rFonts w:ascii="Arial" w:hAnsi="Arial" w:cs="Arial"/>
        </w:rPr>
        <w:t xml:space="preserve"> </w:t>
      </w:r>
      <w:proofErr w:type="spellStart"/>
      <w:r w:rsidRPr="00ED4180">
        <w:rPr>
          <w:rFonts w:ascii="Arial" w:hAnsi="Arial" w:cs="Arial"/>
        </w:rPr>
        <w:t>mundial</w:t>
      </w:r>
      <w:proofErr w:type="spellEnd"/>
      <w:r w:rsidRPr="00ED4180">
        <w:rPr>
          <w:rFonts w:ascii="Arial" w:hAnsi="Arial" w:cs="Arial"/>
        </w:rPr>
        <w:t xml:space="preserve"> y </w:t>
      </w:r>
      <w:proofErr w:type="spellStart"/>
      <w:r w:rsidRPr="00ED4180">
        <w:rPr>
          <w:rFonts w:ascii="Arial" w:hAnsi="Arial" w:cs="Arial"/>
        </w:rPr>
        <w:t>nacional</w:t>
      </w:r>
      <w:proofErr w:type="spellEnd"/>
      <w:r w:rsidRPr="00ED4180">
        <w:rPr>
          <w:rFonts w:ascii="Arial" w:hAnsi="Arial" w:cs="Arial"/>
        </w:rPr>
        <w:t xml:space="preserve"> </w:t>
      </w:r>
      <w:proofErr w:type="spellStart"/>
      <w:r w:rsidRPr="00ED4180">
        <w:rPr>
          <w:rFonts w:ascii="Arial" w:hAnsi="Arial" w:cs="Arial"/>
        </w:rPr>
        <w:t>estaban</w:t>
      </w:r>
      <w:proofErr w:type="spellEnd"/>
      <w:r w:rsidRPr="00ED4180">
        <w:rPr>
          <w:rFonts w:ascii="Arial" w:hAnsi="Arial" w:cs="Arial"/>
        </w:rPr>
        <w:t xml:space="preserve"> </w:t>
      </w:r>
      <w:proofErr w:type="spellStart"/>
      <w:r w:rsidRPr="00ED4180">
        <w:rPr>
          <w:rFonts w:ascii="Arial" w:hAnsi="Arial" w:cs="Arial"/>
        </w:rPr>
        <w:t>dando</w:t>
      </w:r>
      <w:proofErr w:type="spellEnd"/>
      <w:r w:rsidRPr="00ED4180">
        <w:rPr>
          <w:rFonts w:ascii="Arial" w:hAnsi="Arial" w:cs="Arial"/>
        </w:rPr>
        <w:t xml:space="preserve"> </w:t>
      </w:r>
      <w:proofErr w:type="spellStart"/>
      <w:r w:rsidRPr="00ED4180">
        <w:rPr>
          <w:rFonts w:ascii="Arial" w:hAnsi="Arial" w:cs="Arial"/>
        </w:rPr>
        <w:t>frutos</w:t>
      </w:r>
      <w:proofErr w:type="spellEnd"/>
      <w:r w:rsidRPr="00ED4180">
        <w:rPr>
          <w:rFonts w:ascii="Arial" w:hAnsi="Arial" w:cs="Arial"/>
        </w:rPr>
        <w:t xml:space="preserve">. Sin embargo, </w:t>
      </w:r>
      <w:proofErr w:type="spellStart"/>
      <w:r w:rsidRPr="00ED4180">
        <w:rPr>
          <w:rFonts w:ascii="Arial" w:hAnsi="Arial" w:cs="Arial"/>
        </w:rPr>
        <w:t>un</w:t>
      </w:r>
      <w:proofErr w:type="spellEnd"/>
      <w:r w:rsidRPr="00ED4180">
        <w:rPr>
          <w:rFonts w:ascii="Arial" w:hAnsi="Arial" w:cs="Arial"/>
        </w:rPr>
        <w:t xml:space="preserve"> </w:t>
      </w:r>
      <w:proofErr w:type="spellStart"/>
      <w:r w:rsidRPr="00ED4180">
        <w:rPr>
          <w:rFonts w:ascii="Arial" w:hAnsi="Arial" w:cs="Arial"/>
        </w:rPr>
        <w:t>nuevo</w:t>
      </w:r>
      <w:proofErr w:type="spellEnd"/>
      <w:r w:rsidRPr="00ED4180">
        <w:rPr>
          <w:rFonts w:ascii="Arial" w:hAnsi="Arial" w:cs="Arial"/>
        </w:rPr>
        <w:t xml:space="preserve"> </w:t>
      </w:r>
      <w:proofErr w:type="spellStart"/>
      <w:r w:rsidRPr="00ED4180">
        <w:rPr>
          <w:rFonts w:ascii="Arial" w:hAnsi="Arial" w:cs="Arial"/>
        </w:rPr>
        <w:t>informe</w:t>
      </w:r>
      <w:proofErr w:type="spellEnd"/>
      <w:r w:rsidRPr="00ED4180">
        <w:rPr>
          <w:rFonts w:ascii="Arial" w:hAnsi="Arial" w:cs="Arial"/>
        </w:rPr>
        <w:t xml:space="preserve"> de la OMS </w:t>
      </w:r>
      <w:proofErr w:type="spellStart"/>
      <w:r w:rsidRPr="00ED4180">
        <w:rPr>
          <w:rFonts w:ascii="Arial" w:hAnsi="Arial" w:cs="Arial"/>
        </w:rPr>
        <w:t>señala</w:t>
      </w:r>
      <w:proofErr w:type="spellEnd"/>
      <w:r w:rsidRPr="00ED4180">
        <w:rPr>
          <w:rFonts w:ascii="Arial" w:hAnsi="Arial" w:cs="Arial"/>
        </w:rPr>
        <w:t xml:space="preserve"> </w:t>
      </w:r>
      <w:proofErr w:type="spellStart"/>
      <w:r w:rsidRPr="00ED4180">
        <w:rPr>
          <w:rFonts w:ascii="Arial" w:hAnsi="Arial" w:cs="Arial"/>
        </w:rPr>
        <w:t>que</w:t>
      </w:r>
      <w:proofErr w:type="spellEnd"/>
      <w:r w:rsidRPr="00ED4180">
        <w:rPr>
          <w:rFonts w:ascii="Arial" w:hAnsi="Arial" w:cs="Arial"/>
        </w:rPr>
        <w:t xml:space="preserve"> el </w:t>
      </w:r>
      <w:proofErr w:type="spellStart"/>
      <w:r w:rsidRPr="00ED4180">
        <w:rPr>
          <w:rFonts w:ascii="Arial" w:hAnsi="Arial" w:cs="Arial"/>
        </w:rPr>
        <w:t>acceso</w:t>
      </w:r>
      <w:proofErr w:type="spellEnd"/>
      <w:r w:rsidRPr="00ED4180">
        <w:rPr>
          <w:rFonts w:ascii="Arial" w:hAnsi="Arial" w:cs="Arial"/>
        </w:rPr>
        <w:t xml:space="preserve"> a </w:t>
      </w:r>
      <w:proofErr w:type="spellStart"/>
      <w:r w:rsidRPr="00ED4180">
        <w:rPr>
          <w:rFonts w:ascii="Arial" w:hAnsi="Arial" w:cs="Arial"/>
        </w:rPr>
        <w:t>servicios</w:t>
      </w:r>
      <w:proofErr w:type="spellEnd"/>
      <w:r w:rsidRPr="00ED4180">
        <w:rPr>
          <w:rFonts w:ascii="Arial" w:hAnsi="Arial" w:cs="Arial"/>
        </w:rPr>
        <w:t xml:space="preserve"> de </w:t>
      </w:r>
      <w:proofErr w:type="spellStart"/>
      <w:r w:rsidRPr="00ED4180">
        <w:rPr>
          <w:rFonts w:ascii="Arial" w:hAnsi="Arial" w:cs="Arial"/>
        </w:rPr>
        <w:t>lucha</w:t>
      </w:r>
      <w:proofErr w:type="spellEnd"/>
      <w:r w:rsidRPr="00ED4180">
        <w:rPr>
          <w:rFonts w:ascii="Arial" w:hAnsi="Arial" w:cs="Arial"/>
        </w:rPr>
        <w:t xml:space="preserve"> </w:t>
      </w:r>
      <w:proofErr w:type="spellStart"/>
      <w:r w:rsidRPr="00ED4180">
        <w:rPr>
          <w:rFonts w:ascii="Arial" w:hAnsi="Arial" w:cs="Arial"/>
        </w:rPr>
        <w:t>contra</w:t>
      </w:r>
      <w:proofErr w:type="spellEnd"/>
      <w:r w:rsidRPr="00ED4180">
        <w:rPr>
          <w:rFonts w:ascii="Arial" w:hAnsi="Arial" w:cs="Arial"/>
        </w:rPr>
        <w:t xml:space="preserve"> la </w:t>
      </w:r>
      <w:proofErr w:type="spellStart"/>
      <w:r w:rsidRPr="00ED4180">
        <w:rPr>
          <w:rFonts w:ascii="Arial" w:hAnsi="Arial" w:cs="Arial"/>
        </w:rPr>
        <w:t>tuberculosis</w:t>
      </w:r>
      <w:proofErr w:type="spellEnd"/>
      <w:r w:rsidRPr="00ED4180">
        <w:rPr>
          <w:rFonts w:ascii="Arial" w:hAnsi="Arial" w:cs="Arial"/>
        </w:rPr>
        <w:t xml:space="preserve"> </w:t>
      </w:r>
      <w:proofErr w:type="spellStart"/>
      <w:r w:rsidRPr="00ED4180">
        <w:rPr>
          <w:rFonts w:ascii="Arial" w:hAnsi="Arial" w:cs="Arial"/>
        </w:rPr>
        <w:t>sigue</w:t>
      </w:r>
      <w:proofErr w:type="spellEnd"/>
      <w:r w:rsidRPr="00ED4180">
        <w:rPr>
          <w:rFonts w:ascii="Arial" w:hAnsi="Arial" w:cs="Arial"/>
        </w:rPr>
        <w:t xml:space="preserve"> </w:t>
      </w:r>
      <w:proofErr w:type="spellStart"/>
      <w:r w:rsidRPr="00ED4180">
        <w:rPr>
          <w:rFonts w:ascii="Arial" w:hAnsi="Arial" w:cs="Arial"/>
        </w:rPr>
        <w:t>planteando</w:t>
      </w:r>
      <w:proofErr w:type="spellEnd"/>
      <w:r w:rsidRPr="00ED4180">
        <w:rPr>
          <w:rFonts w:ascii="Arial" w:hAnsi="Arial" w:cs="Arial"/>
        </w:rPr>
        <w:t xml:space="preserve"> </w:t>
      </w:r>
      <w:proofErr w:type="spellStart"/>
      <w:r w:rsidRPr="00ED4180">
        <w:rPr>
          <w:rFonts w:ascii="Arial" w:hAnsi="Arial" w:cs="Arial"/>
        </w:rPr>
        <w:t>un</w:t>
      </w:r>
      <w:proofErr w:type="spellEnd"/>
      <w:r w:rsidRPr="00ED4180">
        <w:rPr>
          <w:rFonts w:ascii="Arial" w:hAnsi="Arial" w:cs="Arial"/>
        </w:rPr>
        <w:t xml:space="preserve"> </w:t>
      </w:r>
      <w:proofErr w:type="spellStart"/>
      <w:r w:rsidRPr="00ED4180">
        <w:rPr>
          <w:rFonts w:ascii="Arial" w:hAnsi="Arial" w:cs="Arial"/>
        </w:rPr>
        <w:t>reto</w:t>
      </w:r>
      <w:proofErr w:type="spellEnd"/>
      <w:r w:rsidRPr="00ED4180">
        <w:rPr>
          <w:rFonts w:ascii="Arial" w:hAnsi="Arial" w:cs="Arial"/>
        </w:rPr>
        <w:t xml:space="preserve">, y </w:t>
      </w:r>
      <w:proofErr w:type="spellStart"/>
      <w:r w:rsidRPr="00ED4180">
        <w:rPr>
          <w:rFonts w:ascii="Arial" w:hAnsi="Arial" w:cs="Arial"/>
        </w:rPr>
        <w:t>que</w:t>
      </w:r>
      <w:proofErr w:type="spellEnd"/>
      <w:r w:rsidRPr="00ED4180">
        <w:rPr>
          <w:rFonts w:ascii="Arial" w:hAnsi="Arial" w:cs="Arial"/>
        </w:rPr>
        <w:t xml:space="preserve"> las </w:t>
      </w:r>
      <w:proofErr w:type="spellStart"/>
      <w:r w:rsidRPr="00ED4180">
        <w:rPr>
          <w:rFonts w:ascii="Arial" w:hAnsi="Arial" w:cs="Arial"/>
        </w:rPr>
        <w:t>metas</w:t>
      </w:r>
      <w:proofErr w:type="spellEnd"/>
      <w:r w:rsidRPr="00ED4180">
        <w:rPr>
          <w:rFonts w:ascii="Arial" w:hAnsi="Arial" w:cs="Arial"/>
        </w:rPr>
        <w:t xml:space="preserve"> </w:t>
      </w:r>
      <w:proofErr w:type="spellStart"/>
      <w:r w:rsidRPr="00ED4180">
        <w:rPr>
          <w:rFonts w:ascii="Arial" w:hAnsi="Arial" w:cs="Arial"/>
        </w:rPr>
        <w:t>mundiales</w:t>
      </w:r>
      <w:proofErr w:type="spellEnd"/>
      <w:r w:rsidRPr="00ED4180">
        <w:rPr>
          <w:rFonts w:ascii="Arial" w:hAnsi="Arial" w:cs="Arial"/>
        </w:rPr>
        <w:t xml:space="preserve"> </w:t>
      </w:r>
      <w:proofErr w:type="spellStart"/>
      <w:r w:rsidRPr="00ED4180">
        <w:rPr>
          <w:rFonts w:ascii="Arial" w:hAnsi="Arial" w:cs="Arial"/>
        </w:rPr>
        <w:t>relativas</w:t>
      </w:r>
      <w:proofErr w:type="spellEnd"/>
      <w:r w:rsidRPr="00ED4180">
        <w:rPr>
          <w:rFonts w:ascii="Arial" w:hAnsi="Arial" w:cs="Arial"/>
        </w:rPr>
        <w:t xml:space="preserve"> a </w:t>
      </w:r>
      <w:proofErr w:type="spellStart"/>
      <w:r w:rsidRPr="00ED4180">
        <w:rPr>
          <w:rFonts w:ascii="Arial" w:hAnsi="Arial" w:cs="Arial"/>
        </w:rPr>
        <w:t>prevención</w:t>
      </w:r>
      <w:proofErr w:type="spellEnd"/>
      <w:r w:rsidRPr="00ED4180">
        <w:rPr>
          <w:rFonts w:ascii="Arial" w:hAnsi="Arial" w:cs="Arial"/>
        </w:rPr>
        <w:t xml:space="preserve"> y </w:t>
      </w:r>
      <w:proofErr w:type="spellStart"/>
      <w:r w:rsidRPr="00ED4180">
        <w:rPr>
          <w:rFonts w:ascii="Arial" w:hAnsi="Arial" w:cs="Arial"/>
        </w:rPr>
        <w:t>tratamiento</w:t>
      </w:r>
      <w:proofErr w:type="spellEnd"/>
      <w:r w:rsidRPr="00ED4180">
        <w:rPr>
          <w:rFonts w:ascii="Arial" w:hAnsi="Arial" w:cs="Arial"/>
        </w:rPr>
        <w:t xml:space="preserve"> </w:t>
      </w:r>
      <w:proofErr w:type="spellStart"/>
      <w:r w:rsidRPr="00ED4180">
        <w:rPr>
          <w:rFonts w:ascii="Arial" w:hAnsi="Arial" w:cs="Arial"/>
        </w:rPr>
        <w:t>probablemente</w:t>
      </w:r>
      <w:proofErr w:type="spellEnd"/>
      <w:r w:rsidRPr="00ED4180">
        <w:rPr>
          <w:rFonts w:ascii="Arial" w:hAnsi="Arial" w:cs="Arial"/>
        </w:rPr>
        <w:t xml:space="preserve"> no se </w:t>
      </w:r>
      <w:proofErr w:type="spellStart"/>
      <w:r w:rsidRPr="00ED4180">
        <w:rPr>
          <w:rFonts w:ascii="Arial" w:hAnsi="Arial" w:cs="Arial"/>
        </w:rPr>
        <w:t>alcanzarán</w:t>
      </w:r>
      <w:proofErr w:type="spellEnd"/>
      <w:r w:rsidRPr="00ED4180">
        <w:rPr>
          <w:rFonts w:ascii="Arial" w:hAnsi="Arial" w:cs="Arial"/>
        </w:rPr>
        <w:t xml:space="preserve"> si no se </w:t>
      </w:r>
      <w:proofErr w:type="spellStart"/>
      <w:r w:rsidRPr="00ED4180">
        <w:rPr>
          <w:rFonts w:ascii="Arial" w:hAnsi="Arial" w:cs="Arial"/>
        </w:rPr>
        <w:t>adoptan</w:t>
      </w:r>
      <w:proofErr w:type="spellEnd"/>
      <w:r w:rsidRPr="00ED4180">
        <w:rPr>
          <w:rFonts w:ascii="Arial" w:hAnsi="Arial" w:cs="Arial"/>
        </w:rPr>
        <w:t xml:space="preserve"> </w:t>
      </w:r>
      <w:proofErr w:type="spellStart"/>
      <w:r w:rsidRPr="00ED4180">
        <w:rPr>
          <w:rFonts w:ascii="Arial" w:hAnsi="Arial" w:cs="Arial"/>
        </w:rPr>
        <w:t>medidas</w:t>
      </w:r>
      <w:proofErr w:type="spellEnd"/>
      <w:r w:rsidRPr="00ED4180">
        <w:rPr>
          <w:rFonts w:ascii="Arial" w:hAnsi="Arial" w:cs="Arial"/>
        </w:rPr>
        <w:t xml:space="preserve"> y se </w:t>
      </w:r>
      <w:proofErr w:type="spellStart"/>
      <w:r w:rsidRPr="00ED4180">
        <w:rPr>
          <w:rFonts w:ascii="Arial" w:hAnsi="Arial" w:cs="Arial"/>
        </w:rPr>
        <w:t>realizan</w:t>
      </w:r>
      <w:proofErr w:type="spellEnd"/>
      <w:r w:rsidRPr="00ED4180">
        <w:rPr>
          <w:rFonts w:ascii="Arial" w:hAnsi="Arial" w:cs="Arial"/>
        </w:rPr>
        <w:t xml:space="preserve"> </w:t>
      </w:r>
      <w:proofErr w:type="spellStart"/>
      <w:r w:rsidRPr="00ED4180">
        <w:rPr>
          <w:rFonts w:ascii="Arial" w:hAnsi="Arial" w:cs="Arial"/>
        </w:rPr>
        <w:t>inversiones</w:t>
      </w:r>
      <w:proofErr w:type="spellEnd"/>
      <w:r w:rsidRPr="00ED4180">
        <w:rPr>
          <w:rFonts w:ascii="Arial" w:hAnsi="Arial" w:cs="Arial"/>
        </w:rPr>
        <w:t xml:space="preserve"> de </w:t>
      </w:r>
      <w:proofErr w:type="spellStart"/>
      <w:r w:rsidRPr="00ED4180">
        <w:rPr>
          <w:rFonts w:ascii="Arial" w:hAnsi="Arial" w:cs="Arial"/>
        </w:rPr>
        <w:t>manera</w:t>
      </w:r>
      <w:proofErr w:type="spellEnd"/>
      <w:r w:rsidRPr="00ED4180">
        <w:rPr>
          <w:rFonts w:ascii="Arial" w:hAnsi="Arial" w:cs="Arial"/>
        </w:rPr>
        <w:t xml:space="preserve"> urgente. </w:t>
      </w:r>
    </w:p>
    <w:p w:rsidR="00ED4180" w:rsidRPr="00ED4180" w:rsidRDefault="00ED4180" w:rsidP="00ED4180">
      <w:pPr>
        <w:pStyle w:val="Normlnweb"/>
        <w:spacing w:line="360" w:lineRule="atLeast"/>
        <w:rPr>
          <w:rFonts w:ascii="Arial" w:hAnsi="Arial" w:cs="Arial"/>
        </w:rPr>
      </w:pPr>
      <w:r w:rsidRPr="00ED4180">
        <w:rPr>
          <w:rFonts w:ascii="Arial" w:hAnsi="Arial" w:cs="Arial"/>
          <w:lang w:val="en-GB"/>
        </w:rPr>
        <w:t xml:space="preserve">[…] </w:t>
      </w:r>
      <w:r w:rsidRPr="00ED4180">
        <w:rPr>
          <w:rFonts w:ascii="Arial" w:hAnsi="Arial" w:cs="Arial"/>
        </w:rPr>
        <w:t xml:space="preserve">La </w:t>
      </w:r>
      <w:proofErr w:type="spellStart"/>
      <w:r w:rsidRPr="00ED4180">
        <w:rPr>
          <w:rFonts w:ascii="Arial" w:hAnsi="Arial" w:cs="Arial"/>
        </w:rPr>
        <w:t>situación</w:t>
      </w:r>
      <w:proofErr w:type="spellEnd"/>
      <w:r w:rsidRPr="00ED4180">
        <w:rPr>
          <w:rFonts w:ascii="Arial" w:hAnsi="Arial" w:cs="Arial"/>
        </w:rPr>
        <w:t xml:space="preserve"> es </w:t>
      </w:r>
      <w:proofErr w:type="spellStart"/>
      <w:r w:rsidRPr="00ED4180">
        <w:rPr>
          <w:rFonts w:ascii="Arial" w:hAnsi="Arial" w:cs="Arial"/>
        </w:rPr>
        <w:t>aún</w:t>
      </w:r>
      <w:proofErr w:type="spellEnd"/>
      <w:r w:rsidRPr="00ED4180">
        <w:rPr>
          <w:rFonts w:ascii="Arial" w:hAnsi="Arial" w:cs="Arial"/>
        </w:rPr>
        <w:t xml:space="preserve"> </w:t>
      </w:r>
      <w:proofErr w:type="spellStart"/>
      <w:r w:rsidRPr="00ED4180">
        <w:rPr>
          <w:rFonts w:ascii="Arial" w:hAnsi="Arial" w:cs="Arial"/>
        </w:rPr>
        <w:t>más</w:t>
      </w:r>
      <w:proofErr w:type="spellEnd"/>
      <w:r w:rsidRPr="00ED4180">
        <w:rPr>
          <w:rFonts w:ascii="Arial" w:hAnsi="Arial" w:cs="Arial"/>
        </w:rPr>
        <w:t xml:space="preserve"> </w:t>
      </w:r>
      <w:proofErr w:type="spellStart"/>
      <w:r w:rsidRPr="00ED4180">
        <w:rPr>
          <w:rFonts w:ascii="Arial" w:hAnsi="Arial" w:cs="Arial"/>
        </w:rPr>
        <w:t>grave</w:t>
      </w:r>
      <w:proofErr w:type="spellEnd"/>
      <w:r w:rsidRPr="00ED4180">
        <w:rPr>
          <w:rFonts w:ascii="Arial" w:hAnsi="Arial" w:cs="Arial"/>
        </w:rPr>
        <w:t xml:space="preserve"> para las </w:t>
      </w:r>
      <w:proofErr w:type="spellStart"/>
      <w:r w:rsidRPr="00ED4180">
        <w:rPr>
          <w:rFonts w:ascii="Arial" w:hAnsi="Arial" w:cs="Arial"/>
        </w:rPr>
        <w:t>personas</w:t>
      </w:r>
      <w:proofErr w:type="spellEnd"/>
      <w:r w:rsidRPr="00ED4180">
        <w:rPr>
          <w:rFonts w:ascii="Arial" w:hAnsi="Arial" w:cs="Arial"/>
        </w:rPr>
        <w:t xml:space="preserve"> con </w:t>
      </w:r>
      <w:proofErr w:type="spellStart"/>
      <w:r w:rsidRPr="00ED4180">
        <w:rPr>
          <w:rFonts w:ascii="Arial" w:hAnsi="Arial" w:cs="Arial"/>
        </w:rPr>
        <w:t>tuberculosis</w:t>
      </w:r>
      <w:proofErr w:type="spellEnd"/>
      <w:r w:rsidRPr="00ED4180">
        <w:rPr>
          <w:rFonts w:ascii="Arial" w:hAnsi="Arial" w:cs="Arial"/>
        </w:rPr>
        <w:t xml:space="preserve"> </w:t>
      </w:r>
      <w:proofErr w:type="spellStart"/>
      <w:r w:rsidRPr="00ED4180">
        <w:rPr>
          <w:rFonts w:ascii="Arial" w:hAnsi="Arial" w:cs="Arial"/>
        </w:rPr>
        <w:t>farmacorresistente</w:t>
      </w:r>
      <w:proofErr w:type="spellEnd"/>
      <w:r w:rsidRPr="00ED4180">
        <w:rPr>
          <w:rFonts w:ascii="Arial" w:hAnsi="Arial" w:cs="Arial"/>
        </w:rPr>
        <w:t xml:space="preserve">. En 2019 se </w:t>
      </w:r>
      <w:proofErr w:type="spellStart"/>
      <w:r w:rsidRPr="00ED4180">
        <w:rPr>
          <w:rFonts w:ascii="Arial" w:hAnsi="Arial" w:cs="Arial"/>
        </w:rPr>
        <w:t>diagnosticó</w:t>
      </w:r>
      <w:proofErr w:type="spellEnd"/>
      <w:r w:rsidRPr="00ED4180">
        <w:rPr>
          <w:rFonts w:ascii="Arial" w:hAnsi="Arial" w:cs="Arial"/>
        </w:rPr>
        <w:t xml:space="preserve"> esa forma de </w:t>
      </w:r>
      <w:proofErr w:type="spellStart"/>
      <w:r w:rsidRPr="00ED4180">
        <w:rPr>
          <w:rFonts w:ascii="Arial" w:hAnsi="Arial" w:cs="Arial"/>
        </w:rPr>
        <w:t>tuberculosis</w:t>
      </w:r>
      <w:proofErr w:type="spellEnd"/>
      <w:r w:rsidRPr="00ED4180">
        <w:rPr>
          <w:rFonts w:ascii="Arial" w:hAnsi="Arial" w:cs="Arial"/>
        </w:rPr>
        <w:t xml:space="preserve"> a </w:t>
      </w:r>
      <w:proofErr w:type="spellStart"/>
      <w:r w:rsidRPr="00ED4180">
        <w:rPr>
          <w:rFonts w:ascii="Arial" w:hAnsi="Arial" w:cs="Arial"/>
        </w:rPr>
        <w:t>unas</w:t>
      </w:r>
      <w:proofErr w:type="spellEnd"/>
      <w:r w:rsidRPr="00ED4180">
        <w:rPr>
          <w:rFonts w:ascii="Arial" w:hAnsi="Arial" w:cs="Arial"/>
        </w:rPr>
        <w:t xml:space="preserve"> 465 000 </w:t>
      </w:r>
      <w:proofErr w:type="spellStart"/>
      <w:r w:rsidRPr="00ED4180">
        <w:rPr>
          <w:rFonts w:ascii="Arial" w:hAnsi="Arial" w:cs="Arial"/>
        </w:rPr>
        <w:t>personas</w:t>
      </w:r>
      <w:proofErr w:type="spellEnd"/>
      <w:r w:rsidRPr="00ED4180">
        <w:rPr>
          <w:rFonts w:ascii="Arial" w:hAnsi="Arial" w:cs="Arial"/>
        </w:rPr>
        <w:t xml:space="preserve">, de las </w:t>
      </w:r>
      <w:proofErr w:type="spellStart"/>
      <w:r w:rsidRPr="00ED4180">
        <w:rPr>
          <w:rFonts w:ascii="Arial" w:hAnsi="Arial" w:cs="Arial"/>
        </w:rPr>
        <w:t>que</w:t>
      </w:r>
      <w:proofErr w:type="spellEnd"/>
      <w:r w:rsidRPr="00ED4180">
        <w:rPr>
          <w:rFonts w:ascii="Arial" w:hAnsi="Arial" w:cs="Arial"/>
        </w:rPr>
        <w:t xml:space="preserve"> </w:t>
      </w:r>
      <w:proofErr w:type="spellStart"/>
      <w:r w:rsidRPr="00ED4180">
        <w:rPr>
          <w:rFonts w:ascii="Arial" w:hAnsi="Arial" w:cs="Arial"/>
        </w:rPr>
        <w:t>menos</w:t>
      </w:r>
      <w:proofErr w:type="spellEnd"/>
      <w:r w:rsidRPr="00ED4180">
        <w:rPr>
          <w:rFonts w:ascii="Arial" w:hAnsi="Arial" w:cs="Arial"/>
        </w:rPr>
        <w:t xml:space="preserve"> </w:t>
      </w:r>
      <w:proofErr w:type="spellStart"/>
      <w:r w:rsidRPr="00ED4180">
        <w:rPr>
          <w:rFonts w:ascii="Arial" w:hAnsi="Arial" w:cs="Arial"/>
        </w:rPr>
        <w:t>del</w:t>
      </w:r>
      <w:proofErr w:type="spellEnd"/>
      <w:r w:rsidRPr="00ED4180">
        <w:rPr>
          <w:rFonts w:ascii="Arial" w:hAnsi="Arial" w:cs="Arial"/>
        </w:rPr>
        <w:t xml:space="preserve"> 40% </w:t>
      </w:r>
      <w:proofErr w:type="spellStart"/>
      <w:r w:rsidRPr="00ED4180">
        <w:rPr>
          <w:rFonts w:ascii="Arial" w:hAnsi="Arial" w:cs="Arial"/>
        </w:rPr>
        <w:t>podían</w:t>
      </w:r>
      <w:proofErr w:type="spellEnd"/>
      <w:r w:rsidRPr="00ED4180">
        <w:rPr>
          <w:rFonts w:ascii="Arial" w:hAnsi="Arial" w:cs="Arial"/>
        </w:rPr>
        <w:t xml:space="preserve"> </w:t>
      </w:r>
      <w:proofErr w:type="spellStart"/>
      <w:r w:rsidRPr="00ED4180">
        <w:rPr>
          <w:rFonts w:ascii="Arial" w:hAnsi="Arial" w:cs="Arial"/>
        </w:rPr>
        <w:t>acceder</w:t>
      </w:r>
      <w:proofErr w:type="spellEnd"/>
      <w:r w:rsidRPr="00ED4180">
        <w:rPr>
          <w:rFonts w:ascii="Arial" w:hAnsi="Arial" w:cs="Arial"/>
        </w:rPr>
        <w:t xml:space="preserve"> al </w:t>
      </w:r>
      <w:proofErr w:type="spellStart"/>
      <w:r w:rsidRPr="00ED4180">
        <w:rPr>
          <w:rFonts w:ascii="Arial" w:hAnsi="Arial" w:cs="Arial"/>
        </w:rPr>
        <w:t>tratamiento</w:t>
      </w:r>
      <w:proofErr w:type="spellEnd"/>
      <w:r w:rsidRPr="00ED4180">
        <w:rPr>
          <w:rFonts w:ascii="Arial" w:hAnsi="Arial" w:cs="Arial"/>
        </w:rPr>
        <w:t xml:space="preserve">. Los </w:t>
      </w:r>
      <w:proofErr w:type="spellStart"/>
      <w:r w:rsidRPr="00ED4180">
        <w:rPr>
          <w:rFonts w:ascii="Arial" w:hAnsi="Arial" w:cs="Arial"/>
        </w:rPr>
        <w:t>progresos</w:t>
      </w:r>
      <w:proofErr w:type="spellEnd"/>
      <w:r w:rsidRPr="00ED4180">
        <w:rPr>
          <w:rFonts w:ascii="Arial" w:hAnsi="Arial" w:cs="Arial"/>
        </w:rPr>
        <w:t xml:space="preserve"> han </w:t>
      </w:r>
      <w:proofErr w:type="spellStart"/>
      <w:r w:rsidRPr="00ED4180">
        <w:rPr>
          <w:rFonts w:ascii="Arial" w:hAnsi="Arial" w:cs="Arial"/>
        </w:rPr>
        <w:t>sido</w:t>
      </w:r>
      <w:proofErr w:type="spellEnd"/>
      <w:r w:rsidRPr="00ED4180">
        <w:rPr>
          <w:rFonts w:ascii="Arial" w:hAnsi="Arial" w:cs="Arial"/>
        </w:rPr>
        <w:t xml:space="preserve"> </w:t>
      </w:r>
      <w:proofErr w:type="spellStart"/>
      <w:r w:rsidRPr="00ED4180">
        <w:rPr>
          <w:rFonts w:ascii="Arial" w:hAnsi="Arial" w:cs="Arial"/>
        </w:rPr>
        <w:t>limitados</w:t>
      </w:r>
      <w:proofErr w:type="spellEnd"/>
      <w:r w:rsidRPr="00ED4180">
        <w:rPr>
          <w:rFonts w:ascii="Arial" w:hAnsi="Arial" w:cs="Arial"/>
        </w:rPr>
        <w:t xml:space="preserve"> </w:t>
      </w:r>
      <w:proofErr w:type="spellStart"/>
      <w:r w:rsidRPr="00ED4180">
        <w:rPr>
          <w:rFonts w:ascii="Arial" w:hAnsi="Arial" w:cs="Arial"/>
        </w:rPr>
        <w:t>también</w:t>
      </w:r>
      <w:proofErr w:type="spellEnd"/>
      <w:r w:rsidRPr="00ED4180">
        <w:rPr>
          <w:rFonts w:ascii="Arial" w:hAnsi="Arial" w:cs="Arial"/>
        </w:rPr>
        <w:t xml:space="preserve"> en </w:t>
      </w:r>
      <w:proofErr w:type="spellStart"/>
      <w:r w:rsidRPr="00ED4180">
        <w:rPr>
          <w:rFonts w:ascii="Arial" w:hAnsi="Arial" w:cs="Arial"/>
        </w:rPr>
        <w:t>lo</w:t>
      </w:r>
      <w:proofErr w:type="spellEnd"/>
      <w:r w:rsidRPr="00ED4180">
        <w:rPr>
          <w:rFonts w:ascii="Arial" w:hAnsi="Arial" w:cs="Arial"/>
        </w:rPr>
        <w:t xml:space="preserve"> </w:t>
      </w:r>
      <w:proofErr w:type="spellStart"/>
      <w:r w:rsidRPr="00ED4180">
        <w:rPr>
          <w:rFonts w:ascii="Arial" w:hAnsi="Arial" w:cs="Arial"/>
        </w:rPr>
        <w:t>que</w:t>
      </w:r>
      <w:proofErr w:type="spellEnd"/>
      <w:r w:rsidRPr="00ED4180">
        <w:rPr>
          <w:rFonts w:ascii="Arial" w:hAnsi="Arial" w:cs="Arial"/>
        </w:rPr>
        <w:t xml:space="preserve"> </w:t>
      </w:r>
      <w:proofErr w:type="spellStart"/>
      <w:r w:rsidRPr="00ED4180">
        <w:rPr>
          <w:rFonts w:ascii="Arial" w:hAnsi="Arial" w:cs="Arial"/>
        </w:rPr>
        <w:t>respecta</w:t>
      </w:r>
      <w:proofErr w:type="spellEnd"/>
      <w:r w:rsidRPr="00ED4180">
        <w:rPr>
          <w:rFonts w:ascii="Arial" w:hAnsi="Arial" w:cs="Arial"/>
        </w:rPr>
        <w:t xml:space="preserve"> a la </w:t>
      </w:r>
      <w:proofErr w:type="spellStart"/>
      <w:r w:rsidRPr="00ED4180">
        <w:rPr>
          <w:rFonts w:ascii="Arial" w:hAnsi="Arial" w:cs="Arial"/>
        </w:rPr>
        <w:t>ampliación</w:t>
      </w:r>
      <w:proofErr w:type="spellEnd"/>
      <w:r w:rsidRPr="00ED4180">
        <w:rPr>
          <w:rFonts w:ascii="Arial" w:hAnsi="Arial" w:cs="Arial"/>
        </w:rPr>
        <w:t xml:space="preserve"> </w:t>
      </w:r>
      <w:proofErr w:type="spellStart"/>
      <w:r w:rsidRPr="00ED4180">
        <w:rPr>
          <w:rFonts w:ascii="Arial" w:hAnsi="Arial" w:cs="Arial"/>
        </w:rPr>
        <w:t>del</w:t>
      </w:r>
      <w:proofErr w:type="spellEnd"/>
      <w:r w:rsidRPr="00ED4180">
        <w:rPr>
          <w:rFonts w:ascii="Arial" w:hAnsi="Arial" w:cs="Arial"/>
        </w:rPr>
        <w:t xml:space="preserve"> </w:t>
      </w:r>
      <w:proofErr w:type="spellStart"/>
      <w:r w:rsidRPr="00ED4180">
        <w:rPr>
          <w:rFonts w:ascii="Arial" w:hAnsi="Arial" w:cs="Arial"/>
        </w:rPr>
        <w:t>acceso</w:t>
      </w:r>
      <w:proofErr w:type="spellEnd"/>
      <w:r w:rsidRPr="00ED4180">
        <w:rPr>
          <w:rFonts w:ascii="Arial" w:hAnsi="Arial" w:cs="Arial"/>
        </w:rPr>
        <w:t xml:space="preserve"> al </w:t>
      </w:r>
      <w:proofErr w:type="spellStart"/>
      <w:r w:rsidRPr="00ED4180">
        <w:rPr>
          <w:rFonts w:ascii="Arial" w:hAnsi="Arial" w:cs="Arial"/>
        </w:rPr>
        <w:t>tratamiento</w:t>
      </w:r>
      <w:proofErr w:type="spellEnd"/>
      <w:r w:rsidRPr="00ED4180">
        <w:rPr>
          <w:rFonts w:ascii="Arial" w:hAnsi="Arial" w:cs="Arial"/>
        </w:rPr>
        <w:t xml:space="preserve"> preventivo de la </w:t>
      </w:r>
      <w:proofErr w:type="spellStart"/>
      <w:r w:rsidRPr="00ED4180">
        <w:rPr>
          <w:rFonts w:ascii="Arial" w:hAnsi="Arial" w:cs="Arial"/>
        </w:rPr>
        <w:t>tuberculosis</w:t>
      </w:r>
      <w:proofErr w:type="spellEnd"/>
      <w:r w:rsidRPr="00ED4180">
        <w:rPr>
          <w:rFonts w:ascii="Arial" w:hAnsi="Arial" w:cs="Arial"/>
        </w:rPr>
        <w:t>. </w:t>
      </w:r>
      <w:bookmarkStart w:id="0" w:name="_GoBack"/>
      <w:bookmarkEnd w:id="0"/>
    </w:p>
    <w:p w:rsidR="00ED4180" w:rsidRPr="00ED4180" w:rsidRDefault="00ED4180" w:rsidP="00ED4180">
      <w:pPr>
        <w:pStyle w:val="Normlnweb"/>
        <w:spacing w:line="360" w:lineRule="atLeast"/>
        <w:rPr>
          <w:rFonts w:ascii="Arial" w:hAnsi="Arial" w:cs="Arial"/>
        </w:rPr>
      </w:pPr>
      <w:r w:rsidRPr="00ED4180">
        <w:rPr>
          <w:rFonts w:ascii="Arial" w:hAnsi="Arial" w:cs="Arial"/>
        </w:rPr>
        <w:t xml:space="preserve">«El </w:t>
      </w:r>
      <w:proofErr w:type="spellStart"/>
      <w:r w:rsidRPr="00ED4180">
        <w:rPr>
          <w:rFonts w:ascii="Arial" w:hAnsi="Arial" w:cs="Arial"/>
        </w:rPr>
        <w:t>acceso</w:t>
      </w:r>
      <w:proofErr w:type="spellEnd"/>
      <w:r w:rsidRPr="00ED4180">
        <w:rPr>
          <w:rFonts w:ascii="Arial" w:hAnsi="Arial" w:cs="Arial"/>
        </w:rPr>
        <w:t xml:space="preserve"> </w:t>
      </w:r>
      <w:proofErr w:type="spellStart"/>
      <w:r w:rsidRPr="00ED4180">
        <w:rPr>
          <w:rFonts w:ascii="Arial" w:hAnsi="Arial" w:cs="Arial"/>
        </w:rPr>
        <w:t>equitativo</w:t>
      </w:r>
      <w:proofErr w:type="spellEnd"/>
      <w:r w:rsidRPr="00ED4180">
        <w:rPr>
          <w:rFonts w:ascii="Arial" w:hAnsi="Arial" w:cs="Arial"/>
        </w:rPr>
        <w:t xml:space="preserve"> a </w:t>
      </w:r>
      <w:proofErr w:type="spellStart"/>
      <w:r w:rsidRPr="00ED4180">
        <w:rPr>
          <w:rFonts w:ascii="Arial" w:hAnsi="Arial" w:cs="Arial"/>
        </w:rPr>
        <w:t>medios</w:t>
      </w:r>
      <w:proofErr w:type="spellEnd"/>
      <w:r w:rsidRPr="00ED4180">
        <w:rPr>
          <w:rFonts w:ascii="Arial" w:hAnsi="Arial" w:cs="Arial"/>
        </w:rPr>
        <w:t xml:space="preserve"> de </w:t>
      </w:r>
      <w:proofErr w:type="spellStart"/>
      <w:r w:rsidRPr="00ED4180">
        <w:rPr>
          <w:rFonts w:ascii="Arial" w:hAnsi="Arial" w:cs="Arial"/>
        </w:rPr>
        <w:t>diagnóstico</w:t>
      </w:r>
      <w:proofErr w:type="spellEnd"/>
      <w:r w:rsidRPr="00ED4180">
        <w:rPr>
          <w:rFonts w:ascii="Arial" w:hAnsi="Arial" w:cs="Arial"/>
        </w:rPr>
        <w:t xml:space="preserve">, </w:t>
      </w:r>
      <w:proofErr w:type="spellStart"/>
      <w:r w:rsidRPr="00ED4180">
        <w:rPr>
          <w:rFonts w:ascii="Arial" w:hAnsi="Arial" w:cs="Arial"/>
        </w:rPr>
        <w:t>prevención</w:t>
      </w:r>
      <w:proofErr w:type="spellEnd"/>
      <w:r w:rsidRPr="00ED4180">
        <w:rPr>
          <w:rFonts w:ascii="Arial" w:hAnsi="Arial" w:cs="Arial"/>
        </w:rPr>
        <w:t xml:space="preserve">, </w:t>
      </w:r>
      <w:proofErr w:type="spellStart"/>
      <w:r w:rsidRPr="00ED4180">
        <w:rPr>
          <w:rFonts w:ascii="Arial" w:hAnsi="Arial" w:cs="Arial"/>
        </w:rPr>
        <w:t>tratamiento</w:t>
      </w:r>
      <w:proofErr w:type="spellEnd"/>
      <w:r w:rsidRPr="00ED4180">
        <w:rPr>
          <w:rFonts w:ascii="Arial" w:hAnsi="Arial" w:cs="Arial"/>
        </w:rPr>
        <w:t xml:space="preserve"> y </w:t>
      </w:r>
      <w:proofErr w:type="spellStart"/>
      <w:r w:rsidRPr="00ED4180">
        <w:rPr>
          <w:rFonts w:ascii="Arial" w:hAnsi="Arial" w:cs="Arial"/>
        </w:rPr>
        <w:t>atención</w:t>
      </w:r>
      <w:proofErr w:type="spellEnd"/>
      <w:r w:rsidRPr="00ED4180">
        <w:rPr>
          <w:rFonts w:ascii="Arial" w:hAnsi="Arial" w:cs="Arial"/>
        </w:rPr>
        <w:t xml:space="preserve"> de </w:t>
      </w:r>
      <w:proofErr w:type="spellStart"/>
      <w:r w:rsidRPr="00ED4180">
        <w:rPr>
          <w:rFonts w:ascii="Arial" w:hAnsi="Arial" w:cs="Arial"/>
        </w:rPr>
        <w:t>buena</w:t>
      </w:r>
      <w:proofErr w:type="spellEnd"/>
      <w:r w:rsidRPr="00ED4180">
        <w:rPr>
          <w:rFonts w:ascii="Arial" w:hAnsi="Arial" w:cs="Arial"/>
        </w:rPr>
        <w:t xml:space="preserve"> </w:t>
      </w:r>
      <w:proofErr w:type="spellStart"/>
      <w:r w:rsidRPr="00ED4180">
        <w:rPr>
          <w:rFonts w:ascii="Arial" w:hAnsi="Arial" w:cs="Arial"/>
        </w:rPr>
        <w:t>calidad</w:t>
      </w:r>
      <w:proofErr w:type="spellEnd"/>
      <w:r w:rsidRPr="00ED4180">
        <w:rPr>
          <w:rFonts w:ascii="Arial" w:hAnsi="Arial" w:cs="Arial"/>
        </w:rPr>
        <w:t xml:space="preserve"> y </w:t>
      </w:r>
      <w:proofErr w:type="spellStart"/>
      <w:r w:rsidRPr="00ED4180">
        <w:rPr>
          <w:rFonts w:ascii="Arial" w:hAnsi="Arial" w:cs="Arial"/>
        </w:rPr>
        <w:t>oportunos</w:t>
      </w:r>
      <w:proofErr w:type="spellEnd"/>
      <w:r w:rsidRPr="00ED4180">
        <w:rPr>
          <w:rFonts w:ascii="Arial" w:hAnsi="Arial" w:cs="Arial"/>
        </w:rPr>
        <w:t xml:space="preserve"> </w:t>
      </w:r>
      <w:proofErr w:type="spellStart"/>
      <w:r w:rsidRPr="00ED4180">
        <w:rPr>
          <w:rFonts w:ascii="Arial" w:hAnsi="Arial" w:cs="Arial"/>
        </w:rPr>
        <w:t>sigue</w:t>
      </w:r>
      <w:proofErr w:type="spellEnd"/>
      <w:r w:rsidRPr="00ED4180">
        <w:rPr>
          <w:rFonts w:ascii="Arial" w:hAnsi="Arial" w:cs="Arial"/>
        </w:rPr>
        <w:t xml:space="preserve"> </w:t>
      </w:r>
      <w:proofErr w:type="spellStart"/>
      <w:r w:rsidRPr="00ED4180">
        <w:rPr>
          <w:rFonts w:ascii="Arial" w:hAnsi="Arial" w:cs="Arial"/>
        </w:rPr>
        <w:t>siendo</w:t>
      </w:r>
      <w:proofErr w:type="spellEnd"/>
      <w:r w:rsidRPr="00ED4180">
        <w:rPr>
          <w:rFonts w:ascii="Arial" w:hAnsi="Arial" w:cs="Arial"/>
        </w:rPr>
        <w:t xml:space="preserve"> </w:t>
      </w:r>
      <w:proofErr w:type="spellStart"/>
      <w:r w:rsidRPr="00ED4180">
        <w:rPr>
          <w:rFonts w:ascii="Arial" w:hAnsi="Arial" w:cs="Arial"/>
        </w:rPr>
        <w:t>un</w:t>
      </w:r>
      <w:proofErr w:type="spellEnd"/>
      <w:r w:rsidRPr="00ED4180">
        <w:rPr>
          <w:rFonts w:ascii="Arial" w:hAnsi="Arial" w:cs="Arial"/>
        </w:rPr>
        <w:t xml:space="preserve"> </w:t>
      </w:r>
      <w:proofErr w:type="spellStart"/>
      <w:r w:rsidRPr="00ED4180">
        <w:rPr>
          <w:rFonts w:ascii="Arial" w:hAnsi="Arial" w:cs="Arial"/>
        </w:rPr>
        <w:t>reto</w:t>
      </w:r>
      <w:proofErr w:type="spellEnd"/>
      <w:r w:rsidRPr="00ED4180">
        <w:rPr>
          <w:rFonts w:ascii="Arial" w:hAnsi="Arial" w:cs="Arial"/>
        </w:rPr>
        <w:t xml:space="preserve">», </w:t>
      </w:r>
      <w:proofErr w:type="spellStart"/>
      <w:r w:rsidRPr="00ED4180">
        <w:rPr>
          <w:rFonts w:ascii="Arial" w:hAnsi="Arial" w:cs="Arial"/>
        </w:rPr>
        <w:t>dijo</w:t>
      </w:r>
      <w:proofErr w:type="spellEnd"/>
      <w:r w:rsidRPr="00ED4180">
        <w:rPr>
          <w:rFonts w:ascii="Arial" w:hAnsi="Arial" w:cs="Arial"/>
        </w:rPr>
        <w:t xml:space="preserve"> el Dr. </w:t>
      </w:r>
      <w:proofErr w:type="spellStart"/>
      <w:r w:rsidRPr="00ED4180">
        <w:rPr>
          <w:rFonts w:ascii="Arial" w:hAnsi="Arial" w:cs="Arial"/>
        </w:rPr>
        <w:t>Tedros</w:t>
      </w:r>
      <w:proofErr w:type="spellEnd"/>
      <w:r w:rsidRPr="00ED4180">
        <w:rPr>
          <w:rFonts w:ascii="Arial" w:hAnsi="Arial" w:cs="Arial"/>
        </w:rPr>
        <w:t xml:space="preserve"> </w:t>
      </w:r>
      <w:proofErr w:type="spellStart"/>
      <w:r w:rsidRPr="00ED4180">
        <w:rPr>
          <w:rFonts w:ascii="Arial" w:hAnsi="Arial" w:cs="Arial"/>
        </w:rPr>
        <w:t>Adhanom</w:t>
      </w:r>
      <w:proofErr w:type="spellEnd"/>
      <w:r w:rsidRPr="00ED4180">
        <w:rPr>
          <w:rFonts w:ascii="Arial" w:hAnsi="Arial" w:cs="Arial"/>
        </w:rPr>
        <w:t xml:space="preserve"> </w:t>
      </w:r>
      <w:proofErr w:type="spellStart"/>
      <w:r w:rsidRPr="00ED4180">
        <w:rPr>
          <w:rFonts w:ascii="Arial" w:hAnsi="Arial" w:cs="Arial"/>
        </w:rPr>
        <w:t>Ghebreyesus</w:t>
      </w:r>
      <w:proofErr w:type="spellEnd"/>
      <w:r w:rsidRPr="00ED4180">
        <w:rPr>
          <w:rFonts w:ascii="Arial" w:hAnsi="Arial" w:cs="Arial"/>
        </w:rPr>
        <w:t xml:space="preserve">, </w:t>
      </w:r>
      <w:proofErr w:type="spellStart"/>
      <w:r w:rsidRPr="00ED4180">
        <w:rPr>
          <w:rFonts w:ascii="Arial" w:hAnsi="Arial" w:cs="Arial"/>
        </w:rPr>
        <w:t>Director</w:t>
      </w:r>
      <w:proofErr w:type="spellEnd"/>
      <w:r w:rsidRPr="00ED4180">
        <w:rPr>
          <w:rFonts w:ascii="Arial" w:hAnsi="Arial" w:cs="Arial"/>
        </w:rPr>
        <w:t xml:space="preserve"> General de la OMS. «Si </w:t>
      </w:r>
      <w:proofErr w:type="spellStart"/>
      <w:r w:rsidRPr="00ED4180">
        <w:rPr>
          <w:rFonts w:ascii="Arial" w:hAnsi="Arial" w:cs="Arial"/>
        </w:rPr>
        <w:t>queremos</w:t>
      </w:r>
      <w:proofErr w:type="spellEnd"/>
      <w:r w:rsidRPr="00ED4180">
        <w:rPr>
          <w:rFonts w:ascii="Arial" w:hAnsi="Arial" w:cs="Arial"/>
        </w:rPr>
        <w:t xml:space="preserve"> </w:t>
      </w:r>
      <w:proofErr w:type="spellStart"/>
      <w:r w:rsidRPr="00ED4180">
        <w:rPr>
          <w:rFonts w:ascii="Arial" w:hAnsi="Arial" w:cs="Arial"/>
        </w:rPr>
        <w:t>alcanzar</w:t>
      </w:r>
      <w:proofErr w:type="spellEnd"/>
      <w:r w:rsidRPr="00ED4180">
        <w:rPr>
          <w:rFonts w:ascii="Arial" w:hAnsi="Arial" w:cs="Arial"/>
        </w:rPr>
        <w:t xml:space="preserve"> las </w:t>
      </w:r>
      <w:proofErr w:type="spellStart"/>
      <w:r w:rsidRPr="00ED4180">
        <w:rPr>
          <w:rFonts w:ascii="Arial" w:hAnsi="Arial" w:cs="Arial"/>
        </w:rPr>
        <w:t>metas</w:t>
      </w:r>
      <w:proofErr w:type="spellEnd"/>
      <w:r w:rsidRPr="00ED4180">
        <w:rPr>
          <w:rFonts w:ascii="Arial" w:hAnsi="Arial" w:cs="Arial"/>
        </w:rPr>
        <w:t xml:space="preserve"> </w:t>
      </w:r>
      <w:proofErr w:type="spellStart"/>
      <w:r w:rsidRPr="00ED4180">
        <w:rPr>
          <w:rFonts w:ascii="Arial" w:hAnsi="Arial" w:cs="Arial"/>
        </w:rPr>
        <w:t>que</w:t>
      </w:r>
      <w:proofErr w:type="spellEnd"/>
      <w:r w:rsidRPr="00ED4180">
        <w:rPr>
          <w:rFonts w:ascii="Arial" w:hAnsi="Arial" w:cs="Arial"/>
        </w:rPr>
        <w:t xml:space="preserve"> nos </w:t>
      </w:r>
      <w:proofErr w:type="spellStart"/>
      <w:r w:rsidRPr="00ED4180">
        <w:rPr>
          <w:rFonts w:ascii="Arial" w:hAnsi="Arial" w:cs="Arial"/>
        </w:rPr>
        <w:t>hemos</w:t>
      </w:r>
      <w:proofErr w:type="spellEnd"/>
      <w:r w:rsidRPr="00ED4180">
        <w:rPr>
          <w:rFonts w:ascii="Arial" w:hAnsi="Arial" w:cs="Arial"/>
        </w:rPr>
        <w:t xml:space="preserve"> </w:t>
      </w:r>
      <w:proofErr w:type="spellStart"/>
      <w:r w:rsidRPr="00ED4180">
        <w:rPr>
          <w:rFonts w:ascii="Arial" w:hAnsi="Arial" w:cs="Arial"/>
        </w:rPr>
        <w:t>fijado</w:t>
      </w:r>
      <w:proofErr w:type="spellEnd"/>
      <w:r w:rsidRPr="00ED4180">
        <w:rPr>
          <w:rFonts w:ascii="Arial" w:hAnsi="Arial" w:cs="Arial"/>
        </w:rPr>
        <w:t xml:space="preserve"> para 2022 </w:t>
      </w:r>
      <w:proofErr w:type="spellStart"/>
      <w:r w:rsidRPr="00ED4180">
        <w:rPr>
          <w:rFonts w:ascii="Arial" w:hAnsi="Arial" w:cs="Arial"/>
        </w:rPr>
        <w:t>será</w:t>
      </w:r>
      <w:proofErr w:type="spellEnd"/>
      <w:r w:rsidRPr="00ED4180">
        <w:rPr>
          <w:rFonts w:ascii="Arial" w:hAnsi="Arial" w:cs="Arial"/>
        </w:rPr>
        <w:t xml:space="preserve"> </w:t>
      </w:r>
      <w:proofErr w:type="spellStart"/>
      <w:r w:rsidRPr="00ED4180">
        <w:rPr>
          <w:rFonts w:ascii="Arial" w:hAnsi="Arial" w:cs="Arial"/>
        </w:rPr>
        <w:t>preciso</w:t>
      </w:r>
      <w:proofErr w:type="spellEnd"/>
      <w:r w:rsidRPr="00ED4180">
        <w:rPr>
          <w:rFonts w:ascii="Arial" w:hAnsi="Arial" w:cs="Arial"/>
        </w:rPr>
        <w:t xml:space="preserve"> </w:t>
      </w:r>
      <w:proofErr w:type="spellStart"/>
      <w:r w:rsidRPr="00ED4180">
        <w:rPr>
          <w:rFonts w:ascii="Arial" w:hAnsi="Arial" w:cs="Arial"/>
        </w:rPr>
        <w:t>adoptar</w:t>
      </w:r>
      <w:proofErr w:type="spellEnd"/>
      <w:r w:rsidRPr="00ED4180">
        <w:rPr>
          <w:rFonts w:ascii="Arial" w:hAnsi="Arial" w:cs="Arial"/>
        </w:rPr>
        <w:t xml:space="preserve"> </w:t>
      </w:r>
      <w:proofErr w:type="spellStart"/>
      <w:r w:rsidRPr="00ED4180">
        <w:rPr>
          <w:rFonts w:ascii="Arial" w:hAnsi="Arial" w:cs="Arial"/>
        </w:rPr>
        <w:t>medidas</w:t>
      </w:r>
      <w:proofErr w:type="spellEnd"/>
      <w:r w:rsidRPr="00ED4180">
        <w:rPr>
          <w:rFonts w:ascii="Arial" w:hAnsi="Arial" w:cs="Arial"/>
        </w:rPr>
        <w:t xml:space="preserve"> </w:t>
      </w:r>
      <w:proofErr w:type="spellStart"/>
      <w:r w:rsidRPr="00ED4180">
        <w:rPr>
          <w:rFonts w:ascii="Arial" w:hAnsi="Arial" w:cs="Arial"/>
        </w:rPr>
        <w:t>urgentes</w:t>
      </w:r>
      <w:proofErr w:type="spellEnd"/>
      <w:r w:rsidRPr="00ED4180">
        <w:rPr>
          <w:rFonts w:ascii="Arial" w:hAnsi="Arial" w:cs="Arial"/>
        </w:rPr>
        <w:t xml:space="preserve"> en </w:t>
      </w:r>
      <w:proofErr w:type="spellStart"/>
      <w:r w:rsidRPr="00ED4180">
        <w:rPr>
          <w:rFonts w:ascii="Arial" w:hAnsi="Arial" w:cs="Arial"/>
        </w:rPr>
        <w:t>todo</w:t>
      </w:r>
      <w:proofErr w:type="spellEnd"/>
      <w:r w:rsidRPr="00ED4180">
        <w:rPr>
          <w:rFonts w:ascii="Arial" w:hAnsi="Arial" w:cs="Arial"/>
        </w:rPr>
        <w:t xml:space="preserve"> el </w:t>
      </w:r>
      <w:proofErr w:type="spellStart"/>
      <w:r w:rsidRPr="00ED4180">
        <w:rPr>
          <w:rFonts w:ascii="Arial" w:hAnsi="Arial" w:cs="Arial"/>
        </w:rPr>
        <w:t>mundo</w:t>
      </w:r>
      <w:proofErr w:type="spellEnd"/>
      <w:r w:rsidRPr="00ED4180">
        <w:rPr>
          <w:rFonts w:ascii="Arial" w:hAnsi="Arial" w:cs="Arial"/>
        </w:rPr>
        <w:t xml:space="preserve">», </w:t>
      </w:r>
      <w:proofErr w:type="spellStart"/>
      <w:r w:rsidRPr="00ED4180">
        <w:rPr>
          <w:rFonts w:ascii="Arial" w:hAnsi="Arial" w:cs="Arial"/>
        </w:rPr>
        <w:t>añadió</w:t>
      </w:r>
      <w:proofErr w:type="spellEnd"/>
      <w:r w:rsidRPr="00ED4180">
        <w:rPr>
          <w:rFonts w:ascii="Arial" w:hAnsi="Arial" w:cs="Arial"/>
        </w:rPr>
        <w:t>. </w:t>
      </w:r>
    </w:p>
    <w:p w:rsidR="00ED4180" w:rsidRPr="00ED4180" w:rsidRDefault="00ED4180" w:rsidP="00ED4180"/>
    <w:sectPr w:rsidR="00ED4180" w:rsidRPr="00ED4180" w:rsidSect="00394F7C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772D4"/>
    <w:multiLevelType w:val="multilevel"/>
    <w:tmpl w:val="03F65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0057E9"/>
    <w:multiLevelType w:val="multilevel"/>
    <w:tmpl w:val="ABF6A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963"/>
    <w:rsid w:val="000636FE"/>
    <w:rsid w:val="00097A87"/>
    <w:rsid w:val="00170851"/>
    <w:rsid w:val="002544BD"/>
    <w:rsid w:val="002C725A"/>
    <w:rsid w:val="00361098"/>
    <w:rsid w:val="00394F7C"/>
    <w:rsid w:val="00800D2C"/>
    <w:rsid w:val="00844A94"/>
    <w:rsid w:val="00AF0E7B"/>
    <w:rsid w:val="00CD37AA"/>
    <w:rsid w:val="00E23963"/>
    <w:rsid w:val="00E92234"/>
    <w:rsid w:val="00ED4180"/>
    <w:rsid w:val="00F7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A5999"/>
  <w15:docId w15:val="{69886996-8F1F-4610-9114-420A810CC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es-ES"/>
    </w:rPr>
  </w:style>
  <w:style w:type="paragraph" w:styleId="Nadpis1">
    <w:name w:val="heading 1"/>
    <w:basedOn w:val="Normln"/>
    <w:link w:val="Nadpis1Char"/>
    <w:uiPriority w:val="9"/>
    <w:qFormat/>
    <w:rsid w:val="00CD37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61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1098"/>
    <w:rPr>
      <w:rFonts w:ascii="Segoe UI" w:hAnsi="Segoe UI" w:cs="Segoe UI"/>
      <w:sz w:val="18"/>
      <w:szCs w:val="18"/>
      <w:lang w:val="es-ES"/>
    </w:rPr>
  </w:style>
  <w:style w:type="character" w:customStyle="1" w:styleId="Nadpis1Char">
    <w:name w:val="Nadpis 1 Char"/>
    <w:basedOn w:val="Standardnpsmoodstavce"/>
    <w:link w:val="Nadpis1"/>
    <w:uiPriority w:val="9"/>
    <w:rsid w:val="00CD37A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un-news-full-width">
    <w:name w:val="un-news-full-width"/>
    <w:basedOn w:val="Standardnpsmoodstavce"/>
    <w:rsid w:val="00CD37AA"/>
  </w:style>
  <w:style w:type="character" w:customStyle="1" w:styleId="date-display-single">
    <w:name w:val="date-display-single"/>
    <w:basedOn w:val="Standardnpsmoodstavce"/>
    <w:rsid w:val="00CD37AA"/>
  </w:style>
  <w:style w:type="character" w:styleId="Hypertextovodkaz">
    <w:name w:val="Hyperlink"/>
    <w:basedOn w:val="Standardnpsmoodstavce"/>
    <w:uiPriority w:val="99"/>
    <w:semiHidden/>
    <w:unhideWhenUsed/>
    <w:rsid w:val="00CD37AA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CD3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Siln">
    <w:name w:val="Strong"/>
    <w:basedOn w:val="Standardnpsmoodstavce"/>
    <w:uiPriority w:val="22"/>
    <w:qFormat/>
    <w:rsid w:val="00CD37AA"/>
    <w:rPr>
      <w:b/>
      <w:bCs/>
    </w:rPr>
  </w:style>
  <w:style w:type="character" w:customStyle="1" w:styleId="sf-image-credittext">
    <w:name w:val="sf-image-credit__text"/>
    <w:basedOn w:val="Standardnpsmoodstavce"/>
    <w:rsid w:val="00ED4180"/>
  </w:style>
  <w:style w:type="character" w:customStyle="1" w:styleId="timestamp">
    <w:name w:val="timestamp"/>
    <w:basedOn w:val="Standardnpsmoodstavce"/>
    <w:rsid w:val="00ED4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1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33363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68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34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13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329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3606413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65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2" w:color="F2F2F2"/>
                        <w:right w:val="none" w:sz="0" w:space="0" w:color="auto"/>
                      </w:divBdr>
                    </w:div>
                  </w:divsChild>
                </w:div>
                <w:div w:id="155373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877240">
          <w:marLeft w:val="-150"/>
          <w:marRight w:val="-15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48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2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04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8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888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5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07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6022038">
                      <w:marLeft w:val="0"/>
                      <w:marRight w:val="0"/>
                      <w:marTop w:val="294"/>
                      <w:marBottom w:val="29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8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92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219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10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135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52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496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253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406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827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6931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0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197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3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2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8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2891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9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4236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0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55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4" w:color="F5F5F5"/>
                            <w:right w:val="none" w:sz="0" w:space="0" w:color="auto"/>
                          </w:divBdr>
                          <w:divsChild>
                            <w:div w:id="1363290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11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548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731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82341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18667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9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991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209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k615</dc:creator>
  <cp:lastModifiedBy>PMV</cp:lastModifiedBy>
  <cp:revision>12</cp:revision>
  <cp:lastPrinted>2019-10-22T12:50:00Z</cp:lastPrinted>
  <dcterms:created xsi:type="dcterms:W3CDTF">2016-11-03T13:02:00Z</dcterms:created>
  <dcterms:modified xsi:type="dcterms:W3CDTF">2020-11-11T20:44:00Z</dcterms:modified>
</cp:coreProperties>
</file>