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19A" w:rsidRDefault="0033219A" w:rsidP="0033219A">
      <w:pPr>
        <w:rPr>
          <w:lang w:val="ru-RU"/>
        </w:rPr>
      </w:pPr>
      <w:r>
        <w:rPr>
          <w:lang w:val="ru-RU"/>
        </w:rPr>
        <w:t>Тропы. Определите вид тропа.</w:t>
      </w:r>
    </w:p>
    <w:p w:rsidR="0033219A" w:rsidRDefault="0033219A" w:rsidP="0033219A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Размахнулся я в письме эдаким Хлестаковым. </w:t>
      </w:r>
      <w:r w:rsidR="00611374">
        <w:rPr>
          <w:lang w:val="ru-RU"/>
        </w:rPr>
        <w:t xml:space="preserve"> </w:t>
      </w:r>
      <w:r w:rsidR="00611374">
        <w:rPr>
          <w:lang w:val="cs-CZ"/>
        </w:rPr>
        <w:t>(</w:t>
      </w:r>
      <w:r w:rsidR="00611374">
        <w:rPr>
          <w:lang w:val="ru-RU"/>
        </w:rPr>
        <w:t>Н. В. Гоголь</w:t>
      </w:r>
      <w:r w:rsidR="00611374">
        <w:rPr>
          <w:lang w:val="cs-CZ"/>
        </w:rPr>
        <w:t>)</w:t>
      </w:r>
    </w:p>
    <w:p w:rsidR="0033219A" w:rsidRDefault="00611374" w:rsidP="0033219A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Есть в осени первоначальной короткая, но дивная пора – </w:t>
      </w:r>
    </w:p>
    <w:p w:rsidR="00611374" w:rsidRDefault="00611374" w:rsidP="00611374">
      <w:pPr>
        <w:pStyle w:val="a3"/>
        <w:rPr>
          <w:lang w:val="ru-RU"/>
        </w:rPr>
      </w:pPr>
      <w:r>
        <w:rPr>
          <w:lang w:val="ru-RU"/>
        </w:rPr>
        <w:t xml:space="preserve">Весь день стоит как бы хрустальный и лучезарны вечера. </w:t>
      </w:r>
    </w:p>
    <w:p w:rsidR="00611374" w:rsidRDefault="00611374" w:rsidP="00611374">
      <w:pPr>
        <w:pStyle w:val="a3"/>
        <w:rPr>
          <w:lang w:val="ru-RU"/>
        </w:rPr>
      </w:pPr>
      <w:r>
        <w:rPr>
          <w:lang w:val="ru-RU"/>
        </w:rPr>
        <w:t xml:space="preserve">Вчера, где бодрый серп гулял и падал колос – </w:t>
      </w:r>
    </w:p>
    <w:p w:rsidR="00611374" w:rsidRDefault="00611374" w:rsidP="00611374">
      <w:pPr>
        <w:pStyle w:val="a3"/>
        <w:rPr>
          <w:lang w:val="ru-RU"/>
        </w:rPr>
      </w:pPr>
      <w:r>
        <w:rPr>
          <w:lang w:val="ru-RU"/>
        </w:rPr>
        <w:t xml:space="preserve">Теперь уж пусто все, простор везде. </w:t>
      </w:r>
    </w:p>
    <w:p w:rsidR="00611374" w:rsidRDefault="00611374" w:rsidP="00611374">
      <w:pPr>
        <w:pStyle w:val="a3"/>
        <w:rPr>
          <w:lang w:val="cs-CZ"/>
        </w:rPr>
      </w:pPr>
      <w:r>
        <w:rPr>
          <w:lang w:val="ru-RU"/>
        </w:rPr>
        <w:t xml:space="preserve">И паутины тонкий волос блестит на праздной борозде… </w:t>
      </w:r>
      <w:r>
        <w:rPr>
          <w:lang w:val="cs-CZ"/>
        </w:rPr>
        <w:t>(</w:t>
      </w:r>
      <w:r>
        <w:rPr>
          <w:lang w:val="ru-RU"/>
        </w:rPr>
        <w:t>Ф. И. Тютчев</w:t>
      </w:r>
      <w:r>
        <w:rPr>
          <w:lang w:val="cs-CZ"/>
        </w:rPr>
        <w:t>)</w:t>
      </w:r>
    </w:p>
    <w:p w:rsidR="00611374" w:rsidRPr="00611374" w:rsidRDefault="00611374" w:rsidP="00611374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Все флаги в гости </w:t>
      </w:r>
      <w:r>
        <w:rPr>
          <w:lang w:val="ru-RU"/>
        </w:rPr>
        <w:t xml:space="preserve">будут </w:t>
      </w:r>
      <w:r>
        <w:rPr>
          <w:lang w:val="ru-RU"/>
        </w:rPr>
        <w:t xml:space="preserve">к нам. </w:t>
      </w:r>
      <w:r>
        <w:rPr>
          <w:lang w:val="cs-CZ"/>
        </w:rPr>
        <w:t>(A.</w:t>
      </w:r>
      <w:r>
        <w:rPr>
          <w:lang w:val="ru-RU"/>
        </w:rPr>
        <w:t xml:space="preserve"> С. Пушкин</w:t>
      </w:r>
      <w:r>
        <w:rPr>
          <w:lang w:val="cs-CZ"/>
        </w:rPr>
        <w:t>)</w:t>
      </w:r>
    </w:p>
    <w:p w:rsidR="00611374" w:rsidRPr="00611374" w:rsidRDefault="00611374" w:rsidP="00611374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Отсель грозить мы будем шведу. </w:t>
      </w:r>
      <w:r>
        <w:rPr>
          <w:lang w:val="cs-CZ"/>
        </w:rPr>
        <w:t>(</w:t>
      </w:r>
      <w:r>
        <w:rPr>
          <w:lang w:val="ru-RU"/>
        </w:rPr>
        <w:t>А. С. Пушкин</w:t>
      </w:r>
      <w:r>
        <w:rPr>
          <w:lang w:val="cs-CZ"/>
        </w:rPr>
        <w:t>)</w:t>
      </w:r>
    </w:p>
    <w:p w:rsidR="00611374" w:rsidRPr="002557C7" w:rsidRDefault="00611374" w:rsidP="00611374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Ты у меня одна, </w:t>
      </w:r>
      <w:proofErr w:type="gramStart"/>
      <w:r w:rsidR="00C518D4">
        <w:rPr>
          <w:lang w:val="ru-RU"/>
        </w:rPr>
        <w:t>словно</w:t>
      </w:r>
      <w:proofErr w:type="gramEnd"/>
      <w:r>
        <w:rPr>
          <w:lang w:val="ru-RU"/>
        </w:rPr>
        <w:t xml:space="preserve"> в ночи луна</w:t>
      </w:r>
      <w:r w:rsidR="002557C7">
        <w:rPr>
          <w:lang w:val="ru-RU"/>
        </w:rPr>
        <w:t xml:space="preserve">, словно в году весна, словно в степи сосна. </w:t>
      </w:r>
      <w:r w:rsidR="002557C7">
        <w:rPr>
          <w:lang w:val="cs-CZ"/>
        </w:rPr>
        <w:t>(</w:t>
      </w:r>
      <w:r w:rsidR="002557C7">
        <w:rPr>
          <w:lang w:val="ru-RU"/>
        </w:rPr>
        <w:t>Ю. Визбор</w:t>
      </w:r>
      <w:r w:rsidR="002557C7">
        <w:rPr>
          <w:lang w:val="cs-CZ"/>
        </w:rPr>
        <w:t>)</w:t>
      </w:r>
    </w:p>
    <w:p w:rsidR="002557C7" w:rsidRPr="00C518D4" w:rsidRDefault="00C518D4" w:rsidP="00611374">
      <w:pPr>
        <w:pStyle w:val="a3"/>
        <w:numPr>
          <w:ilvl w:val="0"/>
          <w:numId w:val="1"/>
        </w:numPr>
        <w:rPr>
          <w:lang w:val="ru-RU"/>
        </w:rPr>
      </w:pPr>
      <w:bookmarkStart w:id="0" w:name="_GoBack"/>
      <w:bookmarkEnd w:id="0"/>
      <w:r w:rsidRPr="00C518D4">
        <w:rPr>
          <w:color w:val="000000"/>
          <w:shd w:val="clear" w:color="auto" w:fill="F3F0E7"/>
          <w:lang w:val="ru-RU"/>
        </w:rPr>
        <w:t xml:space="preserve">Чуден Днепр при тихой погоде, когда вольно и плавно мчит сквозь леса и горы полные воды свои. Ни </w:t>
      </w:r>
      <w:proofErr w:type="spellStart"/>
      <w:r w:rsidRPr="00C518D4">
        <w:rPr>
          <w:color w:val="000000"/>
          <w:shd w:val="clear" w:color="auto" w:fill="F3F0E7"/>
          <w:lang w:val="ru-RU"/>
        </w:rPr>
        <w:t>зашелохнет</w:t>
      </w:r>
      <w:proofErr w:type="spellEnd"/>
      <w:r w:rsidRPr="00C518D4">
        <w:rPr>
          <w:color w:val="000000"/>
          <w:shd w:val="clear" w:color="auto" w:fill="F3F0E7"/>
          <w:lang w:val="ru-RU"/>
        </w:rPr>
        <w:t xml:space="preserve">; ни прогремит. Глядишь, и не знаешь, идет или не идет его величавая ширина, и чудится, </w:t>
      </w:r>
      <w:proofErr w:type="gramStart"/>
      <w:r w:rsidRPr="00C518D4">
        <w:rPr>
          <w:color w:val="000000"/>
          <w:shd w:val="clear" w:color="auto" w:fill="F3F0E7"/>
          <w:lang w:val="ru-RU"/>
        </w:rPr>
        <w:t>будто</w:t>
      </w:r>
      <w:proofErr w:type="gramEnd"/>
      <w:r w:rsidRPr="00C518D4">
        <w:rPr>
          <w:color w:val="000000"/>
          <w:shd w:val="clear" w:color="auto" w:fill="F3F0E7"/>
          <w:lang w:val="ru-RU"/>
        </w:rPr>
        <w:t xml:space="preserve"> весь вылит он из стекла, и будто голубая зеркальная дорога, без меры в ширину, без конца в длину, реет и вьется по зеленому миру. Любо тогда и жаркому солнцу оглядеться с вышины и погрузить лучи в холод стеклянных вод и прибережным лесам ярко </w:t>
      </w:r>
      <w:proofErr w:type="spellStart"/>
      <w:r w:rsidRPr="00C518D4">
        <w:rPr>
          <w:color w:val="000000"/>
          <w:shd w:val="clear" w:color="auto" w:fill="F3F0E7"/>
          <w:lang w:val="ru-RU"/>
        </w:rPr>
        <w:t>отсветиться</w:t>
      </w:r>
      <w:proofErr w:type="spellEnd"/>
      <w:r w:rsidRPr="00C518D4">
        <w:rPr>
          <w:color w:val="000000"/>
          <w:shd w:val="clear" w:color="auto" w:fill="F3F0E7"/>
          <w:lang w:val="ru-RU"/>
        </w:rPr>
        <w:t xml:space="preserve"> в водах. Зеленокудрые! они толпятся вместе с полевыми цветами к водам и, наклонившись, глядят в них и не наглядятся, и не налюбуются светлым своим зраком, и усмехаются к нему, и приветствуют его, кивая ветвями. В середину же Днепра они не смеют глянуть: никто, кроме солнца и голубого неба, не глядит в него. Редкая птица долетит до середины Днепра! Пышный! ему нет равной реки в мире. Чуден Днепр и при теплой летней ночи, когда все засыпает — и человек, и зверь, и птица; а Бог один величаво озирает небо и землю и величаво сотрясает ризу. От ризы сыплются звезды. Звезды горят и светят над миром и все разом отдаются в Днепре. Всех их держит Днепр в темном лоне своем. Ни одна не убежит от него; разве погаснет на небе. Черный лес, унизанный спящими воронами, и древле разломанные горы, </w:t>
      </w:r>
      <w:proofErr w:type="spellStart"/>
      <w:r w:rsidRPr="00C518D4">
        <w:rPr>
          <w:color w:val="000000"/>
          <w:shd w:val="clear" w:color="auto" w:fill="F3F0E7"/>
          <w:lang w:val="ru-RU"/>
        </w:rPr>
        <w:t>свесясь</w:t>
      </w:r>
      <w:proofErr w:type="spellEnd"/>
      <w:r w:rsidRPr="00C518D4">
        <w:rPr>
          <w:color w:val="000000"/>
          <w:shd w:val="clear" w:color="auto" w:fill="F3F0E7"/>
          <w:lang w:val="ru-RU"/>
        </w:rPr>
        <w:t xml:space="preserve">, силятся закрыть его хотя длинною тенью своею, — напрасно! Нет ничего в мире, что бы могло прикрыть Днепр. Синий, синий, ходит он плавным разливом и середь ночи, как середь дня; виден за столько вдаль, за сколько видеть может человечье око. Нежась и прижимаясь ближе к берегам от ночного холода, дает он по себе серебряную струю; и она вспыхивает, будто полоса дамасской сабли; а он, синий, снова заснул. Чуден и тогда Днепр, и нет реки, равной ему в мире! Когда же пойдут горами по небу синие тучи, черный лес шатается до корня, дубы трещат и молния, изламываясь между туч, разом осветит целый мир — страшен тогда Днепр! Водяные холмы гремят, ударяясь о горы, и с блеском и стоном отбегают назад, и плачут, и заливаются вдали. Так убивается старая мать </w:t>
      </w:r>
      <w:proofErr w:type="spellStart"/>
      <w:r w:rsidRPr="00C518D4">
        <w:rPr>
          <w:color w:val="000000"/>
          <w:shd w:val="clear" w:color="auto" w:fill="F3F0E7"/>
          <w:lang w:val="ru-RU"/>
        </w:rPr>
        <w:t>козака</w:t>
      </w:r>
      <w:proofErr w:type="spellEnd"/>
      <w:r w:rsidRPr="00C518D4">
        <w:rPr>
          <w:color w:val="000000"/>
          <w:shd w:val="clear" w:color="auto" w:fill="F3F0E7"/>
          <w:lang w:val="ru-RU"/>
        </w:rPr>
        <w:t xml:space="preserve">, </w:t>
      </w:r>
      <w:proofErr w:type="spellStart"/>
      <w:r w:rsidRPr="00C518D4">
        <w:rPr>
          <w:color w:val="000000"/>
          <w:shd w:val="clear" w:color="auto" w:fill="F3F0E7"/>
          <w:lang w:val="ru-RU"/>
        </w:rPr>
        <w:t>выпровожая</w:t>
      </w:r>
      <w:proofErr w:type="spellEnd"/>
      <w:r w:rsidRPr="00C518D4">
        <w:rPr>
          <w:color w:val="000000"/>
          <w:shd w:val="clear" w:color="auto" w:fill="F3F0E7"/>
          <w:lang w:val="ru-RU"/>
        </w:rPr>
        <w:t xml:space="preserve"> своего сына в войско. Разгульный и бодрый, едет он на вороном коне, подбоченившись и молодецки заломив шапку; а она, рыдая, бежит за ним, хватает его за стремя, ловит удила, и ломает над ним руки, и заливается горючими слезами.</w:t>
      </w:r>
      <w:r>
        <w:rPr>
          <w:color w:val="000000"/>
          <w:shd w:val="clear" w:color="auto" w:fill="F3F0E7"/>
          <w:lang w:val="ru-RU"/>
        </w:rPr>
        <w:t xml:space="preserve"> </w:t>
      </w:r>
      <w:r>
        <w:rPr>
          <w:color w:val="000000"/>
          <w:shd w:val="clear" w:color="auto" w:fill="F3F0E7"/>
          <w:lang w:val="cs-CZ"/>
        </w:rPr>
        <w:t>(</w:t>
      </w:r>
      <w:r>
        <w:rPr>
          <w:color w:val="000000"/>
          <w:shd w:val="clear" w:color="auto" w:fill="F3F0E7"/>
          <w:lang w:val="ru-RU"/>
        </w:rPr>
        <w:t>Гоголь</w:t>
      </w:r>
      <w:r>
        <w:rPr>
          <w:color w:val="000000"/>
          <w:shd w:val="clear" w:color="auto" w:fill="F3F0E7"/>
          <w:lang w:val="cs-CZ"/>
        </w:rPr>
        <w:t>)</w:t>
      </w:r>
    </w:p>
    <w:sectPr w:rsidR="002557C7" w:rsidRPr="00C518D4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E385C"/>
    <w:multiLevelType w:val="hybridMultilevel"/>
    <w:tmpl w:val="F4061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9A"/>
    <w:rsid w:val="002557C7"/>
    <w:rsid w:val="0033219A"/>
    <w:rsid w:val="00611374"/>
    <w:rsid w:val="007A2DBA"/>
    <w:rsid w:val="00AD3ADF"/>
    <w:rsid w:val="00C5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42292"/>
  <w15:chartTrackingRefBased/>
  <w15:docId w15:val="{99E59D1E-A88A-47DD-8974-D205095F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Vasilyeva</dc:creator>
  <cp:keywords/>
  <dc:description/>
  <cp:lastModifiedBy>Elena Vasilyeva</cp:lastModifiedBy>
  <cp:revision>2</cp:revision>
  <dcterms:created xsi:type="dcterms:W3CDTF">2020-11-10T16:11:00Z</dcterms:created>
  <dcterms:modified xsi:type="dcterms:W3CDTF">2020-11-10T16:11:00Z</dcterms:modified>
</cp:coreProperties>
</file>