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6F4BEC" w14:textId="0F53682D" w:rsidR="00284918" w:rsidRPr="006356AE" w:rsidRDefault="00D77FE6" w:rsidP="006356AE">
      <w:pPr>
        <w:pStyle w:val="Nadpis1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6356AE">
        <w:rPr>
          <w:rFonts w:asciiTheme="minorHAnsi" w:hAnsiTheme="minorHAnsi" w:cstheme="minorHAnsi"/>
          <w:b/>
          <w:bCs/>
          <w:color w:val="auto"/>
          <w:sz w:val="22"/>
          <w:szCs w:val="22"/>
        </w:rPr>
        <w:t>Božena Němcová</w:t>
      </w:r>
      <w:r w:rsidR="006356AE" w:rsidRPr="006356AE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: </w:t>
      </w:r>
      <w:r w:rsidR="006356AE" w:rsidRPr="006356AE">
        <w:rPr>
          <w:rFonts w:asciiTheme="minorHAnsi" w:hAnsiTheme="minorHAnsi" w:cstheme="minorHAnsi"/>
          <w:b/>
          <w:bCs/>
          <w:color w:val="auto"/>
          <w:sz w:val="22"/>
          <w:szCs w:val="22"/>
        </w:rPr>
        <w:t>Lamentace. Dopisy mužům</w:t>
      </w:r>
    </w:p>
    <w:p w14:paraId="1B7770A6" w14:textId="77777777" w:rsidR="006356AE" w:rsidRPr="006356AE" w:rsidRDefault="006356AE">
      <w:pPr>
        <w:rPr>
          <w:rFonts w:cstheme="minorHAnsi"/>
        </w:rPr>
      </w:pPr>
    </w:p>
    <w:p w14:paraId="16505381" w14:textId="066F512B" w:rsidR="006356AE" w:rsidRDefault="00D77FE6" w:rsidP="006356AE">
      <w:pPr>
        <w:rPr>
          <w:rFonts w:cstheme="minorHAnsi"/>
        </w:rPr>
      </w:pPr>
      <w:r w:rsidRPr="006356AE">
        <w:rPr>
          <w:rFonts w:cstheme="minorHAnsi"/>
        </w:rPr>
        <w:t>truchlení x lamentace</w:t>
      </w:r>
      <w:r w:rsidR="006356AE">
        <w:rPr>
          <w:rFonts w:cstheme="minorHAnsi"/>
        </w:rPr>
        <w:t xml:space="preserve"> x </w:t>
      </w:r>
      <w:r w:rsidR="00096248">
        <w:rPr>
          <w:rFonts w:cstheme="minorHAnsi"/>
        </w:rPr>
        <w:t>l</w:t>
      </w:r>
      <w:r w:rsidR="00820573" w:rsidRPr="006356AE">
        <w:rPr>
          <w:rFonts w:cstheme="minorHAnsi"/>
        </w:rPr>
        <w:t>ítost</w:t>
      </w:r>
      <w:r w:rsidR="006356AE">
        <w:rPr>
          <w:rFonts w:cstheme="minorHAnsi"/>
        </w:rPr>
        <w:t xml:space="preserve"> x </w:t>
      </w:r>
      <w:r w:rsidR="00096248">
        <w:rPr>
          <w:rFonts w:cstheme="minorHAnsi"/>
        </w:rPr>
        <w:t>n</w:t>
      </w:r>
      <w:r w:rsidR="00EE2B1F" w:rsidRPr="006356AE">
        <w:rPr>
          <w:rFonts w:cstheme="minorHAnsi"/>
        </w:rPr>
        <w:t>ostalgie</w:t>
      </w:r>
      <w:r w:rsidR="006356AE">
        <w:rPr>
          <w:rFonts w:cstheme="minorHAnsi"/>
        </w:rPr>
        <w:t xml:space="preserve"> x melancholie</w:t>
      </w:r>
      <w:r w:rsidR="00096248">
        <w:rPr>
          <w:rFonts w:cstheme="minorHAnsi"/>
        </w:rPr>
        <w:t xml:space="preserve"> x</w:t>
      </w:r>
      <w:r w:rsidR="00096248" w:rsidRPr="00096248">
        <w:rPr>
          <w:rFonts w:cstheme="minorHAnsi"/>
        </w:rPr>
        <w:t xml:space="preserve"> </w:t>
      </w:r>
      <w:r w:rsidR="00096248">
        <w:rPr>
          <w:rFonts w:cstheme="minorHAnsi"/>
        </w:rPr>
        <w:t>s</w:t>
      </w:r>
      <w:r w:rsidR="00096248" w:rsidRPr="006356AE">
        <w:rPr>
          <w:rFonts w:cstheme="minorHAnsi"/>
        </w:rPr>
        <w:t>mutek x stesk</w:t>
      </w:r>
    </w:p>
    <w:p w14:paraId="1B27EF5F" w14:textId="77777777" w:rsidR="006356AE" w:rsidRPr="006356AE" w:rsidRDefault="006356AE">
      <w:pPr>
        <w:rPr>
          <w:rFonts w:cstheme="minorHAnsi"/>
        </w:rPr>
      </w:pPr>
      <w:r w:rsidRPr="006356AE">
        <w:rPr>
          <w:rFonts w:cstheme="minorHAnsi"/>
        </w:rPr>
        <w:t>Žánr:</w:t>
      </w:r>
    </w:p>
    <w:p w14:paraId="2AFE2AD3" w14:textId="677F8A3F" w:rsidR="00EE2B1F" w:rsidRDefault="00EE2B1F" w:rsidP="006356AE">
      <w:pPr>
        <w:pStyle w:val="Odstavecseseznamem"/>
        <w:numPr>
          <w:ilvl w:val="0"/>
          <w:numId w:val="2"/>
        </w:numPr>
        <w:rPr>
          <w:rFonts w:cstheme="minorHAnsi"/>
        </w:rPr>
      </w:pPr>
      <w:r w:rsidRPr="006356AE">
        <w:rPr>
          <w:rFonts w:cstheme="minorHAnsi"/>
        </w:rPr>
        <w:t>Dopis x autobiografie</w:t>
      </w:r>
      <w:r w:rsidR="002E5613" w:rsidRPr="006356AE">
        <w:rPr>
          <w:rFonts w:cstheme="minorHAnsi"/>
        </w:rPr>
        <w:t xml:space="preserve"> x biografie</w:t>
      </w:r>
      <w:r w:rsidR="004C11E3" w:rsidRPr="006356AE">
        <w:rPr>
          <w:rFonts w:cstheme="minorHAnsi"/>
        </w:rPr>
        <w:t xml:space="preserve"> </w:t>
      </w:r>
    </w:p>
    <w:p w14:paraId="22E78335" w14:textId="1B81E326" w:rsidR="00977A4B" w:rsidRPr="006356AE" w:rsidRDefault="00977A4B" w:rsidP="006356AE">
      <w:pPr>
        <w:pStyle w:val="Odstavecseseznamem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Periferní žánry</w:t>
      </w:r>
    </w:p>
    <w:p w14:paraId="64451182" w14:textId="219C0C91" w:rsidR="002E5613" w:rsidRPr="006356AE" w:rsidRDefault="002E5613" w:rsidP="006356AE">
      <w:pPr>
        <w:pStyle w:val="Odstavecseseznamem"/>
        <w:numPr>
          <w:ilvl w:val="0"/>
          <w:numId w:val="2"/>
        </w:numPr>
        <w:rPr>
          <w:rFonts w:cstheme="minorHAnsi"/>
        </w:rPr>
      </w:pPr>
      <w:r w:rsidRPr="006356AE">
        <w:rPr>
          <w:rFonts w:cstheme="minorHAnsi"/>
        </w:rPr>
        <w:t>Text pro soukromé účely x literární text</w:t>
      </w:r>
    </w:p>
    <w:p w14:paraId="7A9ACB33" w14:textId="54FFB559" w:rsidR="006356AE" w:rsidRPr="006356AE" w:rsidRDefault="006356AE" w:rsidP="006356AE">
      <w:pPr>
        <w:pStyle w:val="Odstavecseseznamem"/>
        <w:numPr>
          <w:ilvl w:val="0"/>
          <w:numId w:val="2"/>
        </w:numPr>
        <w:rPr>
          <w:rFonts w:cstheme="minorHAnsi"/>
        </w:rPr>
      </w:pPr>
      <w:r w:rsidRPr="006356AE">
        <w:rPr>
          <w:rFonts w:cstheme="minorHAnsi"/>
        </w:rPr>
        <w:t>Fikční narativní text (organizace vyprávění: přímá řeč postav, rovina vypravěče</w:t>
      </w:r>
      <w:r w:rsidR="00977A4B">
        <w:rPr>
          <w:rFonts w:cstheme="minorHAnsi"/>
        </w:rPr>
        <w:t>, konstrukce BN jako postavy</w:t>
      </w:r>
      <w:r w:rsidRPr="006356AE">
        <w:rPr>
          <w:rFonts w:cstheme="minorHAnsi"/>
        </w:rPr>
        <w:t>)</w:t>
      </w:r>
    </w:p>
    <w:p w14:paraId="679DD087" w14:textId="54FC0EE7" w:rsidR="004C11E3" w:rsidRPr="006356AE" w:rsidRDefault="004C11E3">
      <w:pPr>
        <w:rPr>
          <w:rFonts w:cstheme="minorHAnsi"/>
        </w:rPr>
      </w:pPr>
      <w:r w:rsidRPr="006356AE">
        <w:rPr>
          <w:rFonts w:cstheme="minorHAnsi"/>
        </w:rPr>
        <w:t xml:space="preserve">Verze dopisů: realita x idealizace/ </w:t>
      </w:r>
      <w:proofErr w:type="spellStart"/>
      <w:r w:rsidRPr="006356AE">
        <w:rPr>
          <w:rFonts w:cstheme="minorHAnsi"/>
        </w:rPr>
        <w:t>literarizace</w:t>
      </w:r>
      <w:proofErr w:type="spellEnd"/>
    </w:p>
    <w:p w14:paraId="64D4A1E9" w14:textId="4A654776" w:rsidR="004C11E3" w:rsidRDefault="00096248">
      <w:pPr>
        <w:rPr>
          <w:rFonts w:cstheme="minorHAnsi"/>
          <w:i/>
          <w:iCs/>
        </w:rPr>
      </w:pPr>
      <w:r>
        <w:rPr>
          <w:rFonts w:cstheme="minorHAnsi"/>
          <w:i/>
          <w:iCs/>
        </w:rPr>
        <w:t>„…</w:t>
      </w:r>
      <w:r w:rsidR="004C11E3" w:rsidRPr="006356AE">
        <w:rPr>
          <w:rFonts w:cstheme="minorHAnsi"/>
          <w:i/>
          <w:iCs/>
        </w:rPr>
        <w:t>v podrobné studii ukázaly Jaroslava Janáčková a Alena Macurová, jak se v nich Němcová pokoušela epickou objektivizací najít únik z tristní skutečnosti</w:t>
      </w:r>
      <w:r>
        <w:rPr>
          <w:rFonts w:cstheme="minorHAnsi"/>
          <w:i/>
          <w:iCs/>
        </w:rPr>
        <w:t>“ (</w:t>
      </w:r>
      <w:proofErr w:type="spellStart"/>
      <w:r>
        <w:rPr>
          <w:rFonts w:cstheme="minorHAnsi"/>
          <w:i/>
          <w:iCs/>
        </w:rPr>
        <w:t>Zand</w:t>
      </w:r>
      <w:proofErr w:type="spellEnd"/>
      <w:r>
        <w:rPr>
          <w:rFonts w:cstheme="minorHAnsi"/>
          <w:i/>
          <w:iCs/>
        </w:rPr>
        <w:t>; 2006)</w:t>
      </w:r>
    </w:p>
    <w:p w14:paraId="20DCC96A" w14:textId="28BFCB47" w:rsidR="006356AE" w:rsidRDefault="006356AE">
      <w:pPr>
        <w:rPr>
          <w:rFonts w:cstheme="minorHAnsi"/>
        </w:rPr>
      </w:pPr>
      <w:r w:rsidRPr="006356AE">
        <w:rPr>
          <w:rFonts w:cstheme="minorHAnsi"/>
        </w:rPr>
        <w:t>Jak se mění dopisy v závislosti na adresátovi? Jak se mění obraz pisatelky? + přítomnost adresáta</w:t>
      </w:r>
      <w:r w:rsidR="00977A4B">
        <w:rPr>
          <w:rFonts w:cstheme="minorHAnsi"/>
        </w:rPr>
        <w:t>, hodnocení</w:t>
      </w:r>
    </w:p>
    <w:p w14:paraId="0809D6FA" w14:textId="2A4788AA" w:rsidR="00096248" w:rsidRPr="006356AE" w:rsidRDefault="00096248">
      <w:pPr>
        <w:rPr>
          <w:rFonts w:cstheme="minorHAnsi"/>
        </w:rPr>
      </w:pPr>
      <w:r w:rsidRPr="006356AE">
        <w:rPr>
          <w:rFonts w:cstheme="minorHAnsi"/>
        </w:rPr>
        <w:t>Bolest druhého a bolest naše</w:t>
      </w:r>
    </w:p>
    <w:p w14:paraId="23209336" w14:textId="77777777" w:rsidR="006356AE" w:rsidRPr="006356AE" w:rsidRDefault="006356AE">
      <w:pPr>
        <w:rPr>
          <w:rFonts w:cstheme="minorHAnsi"/>
          <w:shd w:val="clear" w:color="auto" w:fill="FFFFFF"/>
        </w:rPr>
      </w:pPr>
      <w:r w:rsidRPr="006356AE">
        <w:rPr>
          <w:rFonts w:cstheme="minorHAnsi"/>
          <w:shd w:val="clear" w:color="auto" w:fill="FFFFFF"/>
        </w:rPr>
        <w:t xml:space="preserve">Funkce dopisu: </w:t>
      </w:r>
    </w:p>
    <w:p w14:paraId="08AD6CBC" w14:textId="3364B549" w:rsidR="004C11E3" w:rsidRPr="00096248" w:rsidRDefault="006356AE" w:rsidP="006356AE">
      <w:pPr>
        <w:pStyle w:val="Odstavecseseznamem"/>
        <w:numPr>
          <w:ilvl w:val="0"/>
          <w:numId w:val="1"/>
        </w:numPr>
        <w:rPr>
          <w:rFonts w:cstheme="minorHAnsi"/>
        </w:rPr>
      </w:pPr>
      <w:r w:rsidRPr="006356AE">
        <w:rPr>
          <w:rFonts w:cstheme="minorHAnsi"/>
          <w:shd w:val="clear" w:color="auto" w:fill="FFFFFF"/>
        </w:rPr>
        <w:t>pragmatická – kontakt s</w:t>
      </w:r>
      <w:r w:rsidR="00096248">
        <w:rPr>
          <w:rFonts w:cstheme="minorHAnsi"/>
          <w:shd w:val="clear" w:color="auto" w:fill="FFFFFF"/>
        </w:rPr>
        <w:t> </w:t>
      </w:r>
      <w:r w:rsidRPr="006356AE">
        <w:rPr>
          <w:rFonts w:cstheme="minorHAnsi"/>
          <w:shd w:val="clear" w:color="auto" w:fill="FFFFFF"/>
        </w:rPr>
        <w:t>druhými</w:t>
      </w:r>
    </w:p>
    <w:p w14:paraId="09D4A0C0" w14:textId="70DCF48A" w:rsidR="00096248" w:rsidRPr="00977A4B" w:rsidRDefault="00096248" w:rsidP="006356AE">
      <w:pPr>
        <w:pStyle w:val="Odstavecseseznamem"/>
        <w:numPr>
          <w:ilvl w:val="0"/>
          <w:numId w:val="1"/>
        </w:numPr>
        <w:rPr>
          <w:rFonts w:cstheme="minorHAnsi"/>
        </w:rPr>
      </w:pPr>
      <w:r>
        <w:rPr>
          <w:rFonts w:cstheme="minorHAnsi"/>
          <w:shd w:val="clear" w:color="auto" w:fill="FFFFFF"/>
        </w:rPr>
        <w:t>objednávka, prosba, rada</w:t>
      </w:r>
    </w:p>
    <w:p w14:paraId="679E50D6" w14:textId="52615915" w:rsidR="00977A4B" w:rsidRPr="006356AE" w:rsidRDefault="00977A4B" w:rsidP="006356AE">
      <w:pPr>
        <w:pStyle w:val="Odstavecseseznamem"/>
        <w:numPr>
          <w:ilvl w:val="0"/>
          <w:numId w:val="1"/>
        </w:numPr>
        <w:rPr>
          <w:rFonts w:cstheme="minorHAnsi"/>
        </w:rPr>
      </w:pPr>
      <w:r>
        <w:rPr>
          <w:rFonts w:cstheme="minorHAnsi"/>
          <w:shd w:val="clear" w:color="auto" w:fill="FFFFFF"/>
        </w:rPr>
        <w:t>intimita, svěření se</w:t>
      </w:r>
    </w:p>
    <w:p w14:paraId="2772B009" w14:textId="51DB07DF" w:rsidR="006356AE" w:rsidRPr="006356AE" w:rsidRDefault="006356AE" w:rsidP="006356AE">
      <w:pPr>
        <w:pStyle w:val="Odstavecseseznamem"/>
        <w:numPr>
          <w:ilvl w:val="0"/>
          <w:numId w:val="1"/>
        </w:numPr>
        <w:rPr>
          <w:rFonts w:cstheme="minorHAnsi"/>
        </w:rPr>
      </w:pPr>
      <w:r w:rsidRPr="006356AE">
        <w:rPr>
          <w:rFonts w:cstheme="minorHAnsi"/>
        </w:rPr>
        <w:t>Závěť, svědectví o sobě, zpověď</w:t>
      </w:r>
      <w:r w:rsidR="00977A4B">
        <w:rPr>
          <w:rFonts w:cstheme="minorHAnsi"/>
        </w:rPr>
        <w:t>, volání o pomoc</w:t>
      </w:r>
    </w:p>
    <w:p w14:paraId="0FEA5B20" w14:textId="77777777" w:rsidR="006356AE" w:rsidRPr="006356AE" w:rsidRDefault="006356AE" w:rsidP="006356AE">
      <w:pPr>
        <w:pStyle w:val="Odstavecseseznamem"/>
        <w:numPr>
          <w:ilvl w:val="0"/>
          <w:numId w:val="1"/>
        </w:numPr>
        <w:rPr>
          <w:rFonts w:cstheme="minorHAnsi"/>
        </w:rPr>
      </w:pPr>
      <w:r w:rsidRPr="006356AE">
        <w:rPr>
          <w:rFonts w:cstheme="minorHAnsi"/>
        </w:rPr>
        <w:t>Útěšné dopisy x dopisy o bolesti – útěcha pro pisatelku</w:t>
      </w:r>
    </w:p>
    <w:p w14:paraId="33D42904" w14:textId="77777777" w:rsidR="00B7133A" w:rsidRPr="006356AE" w:rsidRDefault="00B7133A" w:rsidP="006356AE">
      <w:pPr>
        <w:pStyle w:val="Odstavecseseznamem"/>
        <w:rPr>
          <w:rFonts w:cstheme="minorHAnsi"/>
        </w:rPr>
      </w:pPr>
    </w:p>
    <w:p w14:paraId="2EC00F35" w14:textId="32E27F6A" w:rsidR="00096248" w:rsidRDefault="00096248" w:rsidP="00096248">
      <w:pPr>
        <w:rPr>
          <w:rFonts w:cstheme="minorHAnsi"/>
        </w:rPr>
      </w:pPr>
      <w:r w:rsidRPr="006356AE">
        <w:rPr>
          <w:rFonts w:cstheme="minorHAnsi"/>
        </w:rPr>
        <w:t>Sociální postavení, strádání, chudoba „</w:t>
      </w:r>
      <w:r w:rsidRPr="006356AE">
        <w:rPr>
          <w:rFonts w:cstheme="minorHAnsi"/>
          <w:shd w:val="clear" w:color="auto" w:fill="FFFFFF"/>
        </w:rPr>
        <w:t>umělci vytvořili svá nejkrásnější díla tehdy, když byli hladoví</w:t>
      </w:r>
      <w:r w:rsidRPr="006356AE">
        <w:rPr>
          <w:rFonts w:cstheme="minorHAnsi"/>
        </w:rPr>
        <w:t>“</w:t>
      </w:r>
    </w:p>
    <w:p w14:paraId="363EDD06" w14:textId="1EC352FC" w:rsidR="00096248" w:rsidRPr="006356AE" w:rsidRDefault="00096248" w:rsidP="00096248">
      <w:pPr>
        <w:rPr>
          <w:rFonts w:cstheme="minorHAnsi"/>
        </w:rPr>
      </w:pPr>
      <w:r>
        <w:rPr>
          <w:rFonts w:cstheme="minorHAnsi"/>
        </w:rPr>
        <w:t xml:space="preserve">Pozice ženy autorky x ženy truchlící </w:t>
      </w:r>
    </w:p>
    <w:p w14:paraId="19143973" w14:textId="09DE477F" w:rsidR="00096248" w:rsidRPr="006356AE" w:rsidRDefault="00096248" w:rsidP="00096248">
      <w:pPr>
        <w:rPr>
          <w:rFonts w:cstheme="minorHAnsi"/>
        </w:rPr>
      </w:pPr>
      <w:r>
        <w:rPr>
          <w:rFonts w:cstheme="minorHAnsi"/>
        </w:rPr>
        <w:t>Ženské truchlení, ženská bolest, t</w:t>
      </w:r>
      <w:r w:rsidRPr="006356AE">
        <w:rPr>
          <w:rFonts w:cstheme="minorHAnsi"/>
        </w:rPr>
        <w:t>ělesné projevy smutku</w:t>
      </w:r>
      <w:r w:rsidR="002708AB">
        <w:rPr>
          <w:rFonts w:cstheme="minorHAnsi"/>
        </w:rPr>
        <w:t xml:space="preserve"> x zrcadlení v textu, přerývavost</w:t>
      </w:r>
    </w:p>
    <w:p w14:paraId="37ECB869" w14:textId="77777777" w:rsidR="00096248" w:rsidRPr="006356AE" w:rsidRDefault="00096248" w:rsidP="00096248">
      <w:pPr>
        <w:rPr>
          <w:rFonts w:cstheme="minorHAnsi"/>
          <w:lang w:val="en-GB"/>
        </w:rPr>
      </w:pPr>
      <w:r w:rsidRPr="006356AE">
        <w:rPr>
          <w:rFonts w:cstheme="minorHAnsi"/>
        </w:rPr>
        <w:t xml:space="preserve">Lamentace jako </w:t>
      </w:r>
      <w:proofErr w:type="spellStart"/>
      <w:r w:rsidRPr="006356AE">
        <w:rPr>
          <w:rFonts w:cstheme="minorHAnsi"/>
        </w:rPr>
        <w:t>performativ</w:t>
      </w:r>
      <w:proofErr w:type="spellEnd"/>
    </w:p>
    <w:p w14:paraId="0F6B6080" w14:textId="5521AD4A" w:rsidR="00096248" w:rsidRPr="006356AE" w:rsidRDefault="00096248" w:rsidP="00096248">
      <w:pPr>
        <w:rPr>
          <w:rFonts w:cstheme="minorHAnsi"/>
        </w:rPr>
      </w:pPr>
      <w:proofErr w:type="spellStart"/>
      <w:r w:rsidRPr="006356AE">
        <w:rPr>
          <w:rFonts w:cstheme="minorHAnsi"/>
          <w:lang w:val="en-GB"/>
        </w:rPr>
        <w:t>Funkce</w:t>
      </w:r>
      <w:proofErr w:type="spellEnd"/>
      <w:r w:rsidRPr="006356AE">
        <w:rPr>
          <w:rFonts w:cstheme="minorHAnsi"/>
          <w:lang w:val="en-GB"/>
        </w:rPr>
        <w:t xml:space="preserve"> detail</w:t>
      </w:r>
      <w:r w:rsidRPr="006356AE">
        <w:rPr>
          <w:rFonts w:cstheme="minorHAnsi"/>
        </w:rPr>
        <w:t>ů</w:t>
      </w:r>
      <w:r>
        <w:rPr>
          <w:rFonts w:cstheme="minorHAnsi"/>
        </w:rPr>
        <w:t xml:space="preserve"> (jídlo, krvácení,</w:t>
      </w:r>
      <w:r w:rsidR="00977A4B">
        <w:rPr>
          <w:rFonts w:cstheme="minorHAnsi"/>
        </w:rPr>
        <w:t xml:space="preserve"> mytí</w:t>
      </w:r>
      <w:r>
        <w:rPr>
          <w:rFonts w:cstheme="minorHAnsi"/>
        </w:rPr>
        <w:t xml:space="preserve"> šaty – soukromé x veřejné)</w:t>
      </w:r>
    </w:p>
    <w:p w14:paraId="57F491C8" w14:textId="1552A652" w:rsidR="00B7133A" w:rsidRPr="006356AE" w:rsidRDefault="00096248">
      <w:pPr>
        <w:rPr>
          <w:rFonts w:cstheme="minorHAnsi"/>
        </w:rPr>
      </w:pPr>
      <w:r w:rsidRPr="006356AE">
        <w:rPr>
          <w:rFonts w:cstheme="minorHAnsi"/>
        </w:rPr>
        <w:t>Obraz Němcové v české poezii (30. léta, Píseň o Viktorce) jako symbol truchlení</w:t>
      </w:r>
    </w:p>
    <w:p w14:paraId="596B2034" w14:textId="6D3651FF" w:rsidR="004C11E3" w:rsidRPr="006356AE" w:rsidRDefault="004C11E3">
      <w:pPr>
        <w:rPr>
          <w:rFonts w:cstheme="minorHAnsi"/>
        </w:rPr>
      </w:pPr>
      <w:proofErr w:type="spellStart"/>
      <w:r w:rsidRPr="006356AE">
        <w:rPr>
          <w:rFonts w:cstheme="minorHAnsi"/>
        </w:rPr>
        <w:t>Getraude</w:t>
      </w:r>
      <w:proofErr w:type="spellEnd"/>
      <w:r w:rsidRPr="006356AE">
        <w:rPr>
          <w:rFonts w:cstheme="minorHAnsi"/>
        </w:rPr>
        <w:t xml:space="preserve"> </w:t>
      </w:r>
      <w:proofErr w:type="spellStart"/>
      <w:r w:rsidRPr="006356AE">
        <w:rPr>
          <w:rFonts w:cstheme="minorHAnsi"/>
        </w:rPr>
        <w:t>Zand</w:t>
      </w:r>
      <w:proofErr w:type="spellEnd"/>
      <w:r w:rsidRPr="006356AE">
        <w:rPr>
          <w:rFonts w:cstheme="minorHAnsi"/>
        </w:rPr>
        <w:t xml:space="preserve">: </w:t>
      </w:r>
      <w:r w:rsidRPr="006356AE">
        <w:rPr>
          <w:rFonts w:cstheme="minorHAnsi"/>
        </w:rPr>
        <w:t>„Výpověď z krize“ Poslední dopisy Boženy Němcové</w:t>
      </w:r>
      <w:r w:rsidRPr="006356AE">
        <w:rPr>
          <w:rFonts w:cstheme="minorHAnsi"/>
        </w:rPr>
        <w:t xml:space="preserve"> </w:t>
      </w:r>
      <w:r w:rsidR="001D0ED3" w:rsidRPr="006356AE">
        <w:rPr>
          <w:rFonts w:cstheme="minorHAnsi"/>
        </w:rPr>
        <w:t xml:space="preserve">in </w:t>
      </w:r>
      <w:r w:rsidR="001D0ED3" w:rsidRPr="006356AE">
        <w:rPr>
          <w:rFonts w:cstheme="minorHAnsi"/>
        </w:rPr>
        <w:t>Božena Němcová a její Babička</w:t>
      </w:r>
      <w:r w:rsidR="001D0ED3" w:rsidRPr="006356AE">
        <w:rPr>
          <w:rFonts w:cstheme="minorHAnsi"/>
        </w:rPr>
        <w:t xml:space="preserve">, </w:t>
      </w:r>
      <w:r w:rsidR="001D0ED3" w:rsidRPr="006356AE">
        <w:rPr>
          <w:rFonts w:cstheme="minorHAnsi"/>
          <w:shd w:val="clear" w:color="auto" w:fill="FFFFFF"/>
        </w:rPr>
        <w:t>Sborník příspěvků</w:t>
      </w:r>
      <w:r w:rsidR="001D0ED3" w:rsidRPr="006356AE">
        <w:rPr>
          <w:rFonts w:cstheme="minorHAnsi"/>
        </w:rPr>
        <w:t xml:space="preserve"> </w:t>
      </w:r>
      <w:r w:rsidR="001D0ED3" w:rsidRPr="006356AE">
        <w:rPr>
          <w:rFonts w:cstheme="minorHAnsi"/>
          <w:shd w:val="clear" w:color="auto" w:fill="FFFFFF"/>
        </w:rPr>
        <w:t xml:space="preserve">z III. </w:t>
      </w:r>
      <w:r w:rsidR="001D0ED3" w:rsidRPr="006356AE">
        <w:rPr>
          <w:rFonts w:cstheme="minorHAnsi"/>
          <w:shd w:val="clear" w:color="auto" w:fill="FFFFFF"/>
        </w:rPr>
        <w:t>K</w:t>
      </w:r>
      <w:r w:rsidR="001D0ED3" w:rsidRPr="006356AE">
        <w:rPr>
          <w:rFonts w:cstheme="minorHAnsi"/>
          <w:shd w:val="clear" w:color="auto" w:fill="FFFFFF"/>
        </w:rPr>
        <w:t>ongresu</w:t>
      </w:r>
      <w:r w:rsidR="001D0ED3" w:rsidRPr="006356AE">
        <w:rPr>
          <w:rFonts w:cstheme="minorHAnsi"/>
        </w:rPr>
        <w:t xml:space="preserve"> </w:t>
      </w:r>
      <w:r w:rsidR="001D0ED3" w:rsidRPr="006356AE">
        <w:rPr>
          <w:rFonts w:cstheme="minorHAnsi"/>
          <w:shd w:val="clear" w:color="auto" w:fill="FFFFFF"/>
        </w:rPr>
        <w:t>světové literárněvědné bohemistiky</w:t>
      </w:r>
      <w:r w:rsidR="001D0ED3" w:rsidRPr="006356AE">
        <w:rPr>
          <w:rFonts w:cstheme="minorHAnsi"/>
          <w:shd w:val="clear" w:color="auto" w:fill="FFFFFF"/>
        </w:rPr>
        <w:t xml:space="preserve"> </w:t>
      </w:r>
      <w:r w:rsidR="00B7133A" w:rsidRPr="006356AE">
        <w:rPr>
          <w:rFonts w:cstheme="minorHAnsi"/>
          <w:shd w:val="clear" w:color="auto" w:fill="FFFFFF"/>
        </w:rPr>
        <w:t xml:space="preserve">(Praha: </w:t>
      </w:r>
      <w:r w:rsidR="001D0ED3" w:rsidRPr="006356AE">
        <w:rPr>
          <w:rFonts w:cstheme="minorHAnsi"/>
          <w:shd w:val="clear" w:color="auto" w:fill="FFFFFF"/>
        </w:rPr>
        <w:t xml:space="preserve">ÚČL </w:t>
      </w:r>
      <w:r w:rsidR="001D0ED3" w:rsidRPr="006356AE">
        <w:rPr>
          <w:rFonts w:cstheme="minorHAnsi"/>
          <w:shd w:val="clear" w:color="auto" w:fill="FFFFFF"/>
        </w:rPr>
        <w:t>AV ČR</w:t>
      </w:r>
      <w:r w:rsidR="00B7133A" w:rsidRPr="006356AE">
        <w:rPr>
          <w:rFonts w:cstheme="minorHAnsi"/>
        </w:rPr>
        <w:t>,</w:t>
      </w:r>
      <w:r w:rsidR="001D0ED3" w:rsidRPr="006356AE">
        <w:rPr>
          <w:rFonts w:cstheme="minorHAnsi"/>
          <w:shd w:val="clear" w:color="auto" w:fill="FFFFFF"/>
        </w:rPr>
        <w:t xml:space="preserve"> 2006</w:t>
      </w:r>
      <w:r w:rsidR="00B7133A" w:rsidRPr="006356AE">
        <w:rPr>
          <w:rFonts w:cstheme="minorHAnsi"/>
          <w:shd w:val="clear" w:color="auto" w:fill="FFFFFF"/>
        </w:rPr>
        <w:t>)</w:t>
      </w:r>
    </w:p>
    <w:p w14:paraId="46DDB4E6" w14:textId="7F9598E7" w:rsidR="004C11E3" w:rsidRPr="006356AE" w:rsidRDefault="004C11E3">
      <w:pPr>
        <w:rPr>
          <w:rFonts w:cstheme="minorHAnsi"/>
        </w:rPr>
      </w:pPr>
      <w:r w:rsidRPr="006356AE">
        <w:rPr>
          <w:rFonts w:cstheme="minorHAnsi"/>
        </w:rPr>
        <w:t xml:space="preserve">dostupné z: </w:t>
      </w:r>
      <w:hyperlink r:id="rId5" w:history="1">
        <w:r w:rsidR="001D0ED3" w:rsidRPr="006356AE">
          <w:rPr>
            <w:rStyle w:val="Hypertextovodkaz"/>
            <w:rFonts w:cstheme="minorHAnsi"/>
            <w:color w:val="auto"/>
          </w:rPr>
          <w:t>http://www.ucl.cas.cz/edicee/data/sborniky/kongres/tretiIII/16.pdf</w:t>
        </w:r>
      </w:hyperlink>
    </w:p>
    <w:p w14:paraId="32A55A00" w14:textId="5F5E4E40" w:rsidR="001D0ED3" w:rsidRPr="006356AE" w:rsidRDefault="001D0ED3">
      <w:pPr>
        <w:rPr>
          <w:rFonts w:cstheme="minorHAnsi"/>
          <w:shd w:val="clear" w:color="auto" w:fill="FFFFFF"/>
        </w:rPr>
      </w:pPr>
      <w:r w:rsidRPr="006356AE">
        <w:rPr>
          <w:rFonts w:cstheme="minorHAnsi"/>
        </w:rPr>
        <w:t>Jaroslava</w:t>
      </w:r>
      <w:r w:rsidRPr="006356AE">
        <w:rPr>
          <w:rFonts w:cstheme="minorHAnsi"/>
        </w:rPr>
        <w:t xml:space="preserve"> </w:t>
      </w:r>
      <w:r w:rsidRPr="006356AE">
        <w:rPr>
          <w:rFonts w:cstheme="minorHAnsi"/>
        </w:rPr>
        <w:t>J</w:t>
      </w:r>
      <w:r w:rsidRPr="006356AE">
        <w:rPr>
          <w:rFonts w:cstheme="minorHAnsi"/>
        </w:rPr>
        <w:t>anáčková</w:t>
      </w:r>
      <w:r w:rsidRPr="006356AE">
        <w:rPr>
          <w:rFonts w:cstheme="minorHAnsi"/>
        </w:rPr>
        <w:t xml:space="preserve"> – Alena</w:t>
      </w:r>
      <w:r w:rsidRPr="006356AE">
        <w:rPr>
          <w:rFonts w:cstheme="minorHAnsi"/>
        </w:rPr>
        <w:t xml:space="preserve"> Macurová,</w:t>
      </w:r>
      <w:r w:rsidRPr="006356AE">
        <w:rPr>
          <w:rFonts w:cstheme="minorHAnsi"/>
        </w:rPr>
        <w:t xml:space="preserve"> Poslední slovesný výkon, in J. Janáčková, A. Macurová a kol. Řeč dopisů, řeč v dopisech Boženy Němcové (Praha: ISV</w:t>
      </w:r>
      <w:r w:rsidR="00B7133A" w:rsidRPr="006356AE">
        <w:rPr>
          <w:rFonts w:cstheme="minorHAnsi"/>
        </w:rPr>
        <w:t xml:space="preserve">, </w:t>
      </w:r>
      <w:r w:rsidR="00B7133A" w:rsidRPr="006356AE">
        <w:rPr>
          <w:rFonts w:cstheme="minorHAnsi"/>
          <w:shd w:val="clear" w:color="auto" w:fill="FFFFFF"/>
        </w:rPr>
        <w:t>2001)</w:t>
      </w:r>
    </w:p>
    <w:p w14:paraId="3FECE1FD" w14:textId="08868CDE" w:rsidR="00B7133A" w:rsidRPr="006356AE" w:rsidRDefault="00B7133A">
      <w:pPr>
        <w:rPr>
          <w:rFonts w:cstheme="minorHAnsi"/>
        </w:rPr>
      </w:pPr>
      <w:r w:rsidRPr="006356AE">
        <w:rPr>
          <w:rFonts w:cstheme="minorHAnsi"/>
          <w:shd w:val="clear" w:color="auto" w:fill="FFFFFF"/>
        </w:rPr>
        <w:t xml:space="preserve">Dostupné z </w:t>
      </w:r>
      <w:r w:rsidRPr="006356AE">
        <w:rPr>
          <w:rFonts w:cstheme="minorHAnsi"/>
          <w:shd w:val="clear" w:color="auto" w:fill="FFFFFF"/>
        </w:rPr>
        <w:t>portál</w:t>
      </w:r>
      <w:r w:rsidRPr="006356AE">
        <w:rPr>
          <w:rFonts w:cstheme="minorHAnsi"/>
          <w:shd w:val="clear" w:color="auto" w:fill="FFFFFF"/>
        </w:rPr>
        <w:t>u</w:t>
      </w:r>
      <w:r w:rsidRPr="006356AE">
        <w:rPr>
          <w:rFonts w:cstheme="minorHAnsi"/>
          <w:shd w:val="clear" w:color="auto" w:fill="FFFFFF"/>
        </w:rPr>
        <w:t xml:space="preserve"> MZK</w:t>
      </w:r>
      <w:r w:rsidRPr="006356AE">
        <w:rPr>
          <w:rFonts w:cstheme="minorHAnsi"/>
          <w:shd w:val="clear" w:color="auto" w:fill="FFFFFF"/>
        </w:rPr>
        <w:t>:</w:t>
      </w:r>
      <w:r w:rsidRPr="006356AE">
        <w:rPr>
          <w:rFonts w:cstheme="minorHAnsi"/>
          <w:shd w:val="clear" w:color="auto" w:fill="FFFFFF"/>
        </w:rPr>
        <w:t> </w:t>
      </w:r>
      <w:hyperlink r:id="rId6" w:tgtFrame="_blank" w:tooltip="https://dnnt.mzk.cz/podminky-zpristupneni?target=https://dnnt.mzk.cz/" w:history="1">
        <w:r w:rsidRPr="006356AE">
          <w:rPr>
            <w:rStyle w:val="Hypertextovodkaz"/>
            <w:rFonts w:cstheme="minorHAnsi"/>
            <w:color w:val="auto"/>
            <w:shd w:val="clear" w:color="auto" w:fill="FFFFFF"/>
          </w:rPr>
          <w:t>https://dnnt.mzk.cz/…cz/</w:t>
        </w:r>
      </w:hyperlink>
      <w:r w:rsidRPr="006356AE">
        <w:rPr>
          <w:rFonts w:cstheme="minorHAnsi"/>
          <w:shd w:val="clear" w:color="auto" w:fill="FFFFFF"/>
        </w:rPr>
        <w:t>.</w:t>
      </w:r>
    </w:p>
    <w:sectPr w:rsidR="00B7133A" w:rsidRPr="006356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BB581E"/>
    <w:multiLevelType w:val="hybridMultilevel"/>
    <w:tmpl w:val="8214C7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15137F"/>
    <w:multiLevelType w:val="hybridMultilevel"/>
    <w:tmpl w:val="AAB683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FE6"/>
    <w:rsid w:val="000735B5"/>
    <w:rsid w:val="00074230"/>
    <w:rsid w:val="00096248"/>
    <w:rsid w:val="001D0ED3"/>
    <w:rsid w:val="002708AB"/>
    <w:rsid w:val="002B2387"/>
    <w:rsid w:val="002E5613"/>
    <w:rsid w:val="00337846"/>
    <w:rsid w:val="004C11E3"/>
    <w:rsid w:val="006356AE"/>
    <w:rsid w:val="006B2B15"/>
    <w:rsid w:val="00820573"/>
    <w:rsid w:val="0089093C"/>
    <w:rsid w:val="00892C1A"/>
    <w:rsid w:val="00977A4B"/>
    <w:rsid w:val="00A25A34"/>
    <w:rsid w:val="00B7133A"/>
    <w:rsid w:val="00B7713D"/>
    <w:rsid w:val="00D77FE6"/>
    <w:rsid w:val="00DD19D8"/>
    <w:rsid w:val="00DE3487"/>
    <w:rsid w:val="00EE2B1F"/>
    <w:rsid w:val="00F9399B"/>
    <w:rsid w:val="00F94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36123B"/>
  <w15:chartTrackingRefBased/>
  <w15:docId w15:val="{F3A0E928-17A9-47EC-A442-F659C2DAD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92C1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D0ED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92C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1D0ED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D0ED3"/>
    <w:rPr>
      <w:color w:val="605E5C"/>
      <w:shd w:val="clear" w:color="auto" w:fill="E1DFDD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D0ED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6356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47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nnt.mzk.cz/podminky-zpristupneni?target=https://dnnt.mzk.cz/" TargetMode="External"/><Relationship Id="rId5" Type="http://schemas.openxmlformats.org/officeDocument/2006/relationships/hyperlink" Target="http://www.ucl.cas.cz/edicee/data/sborniky/kongres/tretiIII/16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1</Pages>
  <Words>292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Kuglerová</dc:creator>
  <cp:keywords/>
  <dc:description/>
  <cp:lastModifiedBy>Tereza Kuglerová</cp:lastModifiedBy>
  <cp:revision>1</cp:revision>
  <dcterms:created xsi:type="dcterms:W3CDTF">2020-11-03T12:37:00Z</dcterms:created>
  <dcterms:modified xsi:type="dcterms:W3CDTF">2020-11-04T22:31:00Z</dcterms:modified>
</cp:coreProperties>
</file>