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9DB" w:rsidRPr="00CD6401" w:rsidRDefault="00CD6401" w:rsidP="00CD6401">
      <w:pPr>
        <w:jc w:val="center"/>
        <w:rPr>
          <w:b/>
        </w:rPr>
      </w:pPr>
      <w:r w:rsidRPr="00CD6401">
        <w:rPr>
          <w:b/>
        </w:rPr>
        <w:t xml:space="preserve">ASSIGNMENT 3: PLAY IN </w:t>
      </w:r>
      <w:r>
        <w:rPr>
          <w:b/>
        </w:rPr>
        <w:t xml:space="preserve">THE </w:t>
      </w:r>
      <w:r w:rsidRPr="00CD6401">
        <w:rPr>
          <w:b/>
        </w:rPr>
        <w:t>21ST CENTURY, TYPES OF PLAY AND THE WAY YOU PLAYED</w:t>
      </w:r>
      <w:r>
        <w:rPr>
          <w:b/>
        </w:rPr>
        <w:t xml:space="preserve"> WHEN YOU WERE A CHILD</w:t>
      </w:r>
    </w:p>
    <w:p w:rsidR="00CD6401" w:rsidRDefault="00CD6401"/>
    <w:p w:rsidR="00BA25D4" w:rsidRDefault="00CD6401">
      <w:r>
        <w:t xml:space="preserve">1.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scanned</w:t>
      </w:r>
      <w:proofErr w:type="spellEnd"/>
      <w:r>
        <w:t xml:space="preserve"> text </w:t>
      </w:r>
      <w:proofErr w:type="spellStart"/>
      <w:r>
        <w:t>below</w:t>
      </w:r>
      <w:proofErr w:type="spellEnd"/>
      <w:r>
        <w:t xml:space="preserve">. </w:t>
      </w:r>
    </w:p>
    <w:p w:rsidR="00CD6401" w:rsidRDefault="00BA25D4">
      <w:proofErr w:type="spellStart"/>
      <w:r>
        <w:t>2. Then</w:t>
      </w:r>
      <w:proofErr w:type="spellEnd"/>
      <w:r>
        <w:t xml:space="preserve"> </w:t>
      </w:r>
      <w:proofErr w:type="spellStart"/>
      <w:r>
        <w:t>w</w:t>
      </w:r>
      <w:r w:rsidR="00CD6401">
        <w:t>rite</w:t>
      </w:r>
      <w:proofErr w:type="spellEnd"/>
      <w:r w:rsidR="00CD6401">
        <w:t xml:space="preserve"> a text (1-2 </w:t>
      </w:r>
      <w:proofErr w:type="spellStart"/>
      <w:r w:rsidR="00CD6401">
        <w:t>pages</w:t>
      </w:r>
      <w:proofErr w:type="spellEnd"/>
      <w:r w:rsidR="00CD6401">
        <w:t xml:space="preserve">) </w:t>
      </w:r>
      <w:proofErr w:type="spellStart"/>
      <w:r w:rsidR="00CD6401">
        <w:t>where</w:t>
      </w:r>
      <w:proofErr w:type="spellEnd"/>
      <w:r w:rsidR="00CD6401">
        <w:t xml:space="preserve"> </w:t>
      </w:r>
      <w:proofErr w:type="spellStart"/>
      <w:r w:rsidR="00CD6401">
        <w:t>you</w:t>
      </w:r>
      <w:proofErr w:type="spellEnd"/>
      <w:r w:rsidR="00CD6401">
        <w:t xml:space="preserve"> </w:t>
      </w:r>
      <w:proofErr w:type="spellStart"/>
      <w:r w:rsidR="00CD6401">
        <w:t>will</w:t>
      </w:r>
      <w:proofErr w:type="spellEnd"/>
      <w:r w:rsidR="00CD6401">
        <w:t xml:space="preserve"> </w:t>
      </w:r>
      <w:proofErr w:type="spellStart"/>
      <w:r w:rsidR="00CD6401">
        <w:t>answer</w:t>
      </w:r>
      <w:proofErr w:type="spellEnd"/>
      <w:r w:rsidR="00CD6401">
        <w:t xml:space="preserve"> to </w:t>
      </w:r>
      <w:proofErr w:type="spellStart"/>
      <w:r w:rsidR="00CD6401">
        <w:t>the</w:t>
      </w:r>
      <w:proofErr w:type="spellEnd"/>
      <w:r w:rsidR="00CD6401">
        <w:t xml:space="preserve"> </w:t>
      </w:r>
      <w:proofErr w:type="spellStart"/>
      <w:r w:rsidR="00CD6401">
        <w:t>following</w:t>
      </w:r>
      <w:proofErr w:type="spellEnd"/>
      <w:r w:rsidR="00CD6401">
        <w:t xml:space="preserve"> </w:t>
      </w:r>
      <w:proofErr w:type="spellStart"/>
      <w:r w:rsidR="00CD6401">
        <w:t>questions</w:t>
      </w:r>
      <w:proofErr w:type="spellEnd"/>
      <w:r w:rsidR="00CD6401">
        <w:t>:</w:t>
      </w:r>
    </w:p>
    <w:p w:rsidR="00CD6401" w:rsidRDefault="00CD6401"/>
    <w:p w:rsidR="00CD6401" w:rsidRDefault="00CD6401" w:rsidP="00CD6401">
      <w:pPr>
        <w:pStyle w:val="Odstavecseseznamem"/>
        <w:numPr>
          <w:ilvl w:val="0"/>
          <w:numId w:val="1"/>
        </w:numPr>
      </w:pPr>
      <w:proofErr w:type="spellStart"/>
      <w:r>
        <w:t>Describe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favourite </w:t>
      </w:r>
      <w:proofErr w:type="spellStart"/>
      <w:r>
        <w:t>toy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game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played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a </w:t>
      </w:r>
      <w:proofErr w:type="spellStart"/>
      <w:r>
        <w:t>child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enjoy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these </w:t>
      </w:r>
      <w:proofErr w:type="spellStart"/>
      <w:r>
        <w:t>games</w:t>
      </w:r>
      <w:proofErr w:type="spellEnd"/>
      <w:r>
        <w:t xml:space="preserve"> and </w:t>
      </w:r>
      <w:proofErr w:type="spellStart"/>
      <w:r>
        <w:t>toys</w:t>
      </w:r>
      <w:proofErr w:type="spellEnd"/>
      <w:r>
        <w:t>?</w:t>
      </w:r>
    </w:p>
    <w:p w:rsidR="00CD6401" w:rsidRDefault="00CD6401" w:rsidP="00CD6401">
      <w:pPr>
        <w:pStyle w:val="Odstavecseseznamem"/>
        <w:numPr>
          <w:ilvl w:val="0"/>
          <w:numId w:val="1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play?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play?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whom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play?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playing</w:t>
      </w:r>
      <w:proofErr w:type="spellEnd"/>
      <w:r>
        <w:t>?</w:t>
      </w:r>
    </w:p>
    <w:p w:rsidR="00CD6401" w:rsidRDefault="00CD6401" w:rsidP="00CD6401">
      <w:pPr>
        <w:pStyle w:val="Odstavecseseznamem"/>
        <w:numPr>
          <w:ilvl w:val="0"/>
          <w:numId w:val="1"/>
        </w:numPr>
      </w:pPr>
      <w:proofErr w:type="spellStart"/>
      <w:r>
        <w:t>Could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these „play </w:t>
      </w:r>
      <w:proofErr w:type="spellStart"/>
      <w:r>
        <w:t>types</w:t>
      </w:r>
      <w:proofErr w:type="spellEnd"/>
      <w:r>
        <w:t xml:space="preserve">“ in </w:t>
      </w:r>
      <w:proofErr w:type="spellStart"/>
      <w:r>
        <w:t>the</w:t>
      </w:r>
      <w:proofErr w:type="spellEnd"/>
      <w:r>
        <w:t xml:space="preserve"> text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just </w:t>
      </w:r>
      <w:proofErr w:type="spellStart"/>
      <w:r>
        <w:t>read</w:t>
      </w:r>
      <w:proofErr w:type="spellEnd"/>
      <w:r>
        <w:t>?</w:t>
      </w:r>
    </w:p>
    <w:p w:rsidR="00CD6401" w:rsidRDefault="00CD6401" w:rsidP="00CD6401">
      <w:pPr>
        <w:pStyle w:val="Odstavecseseznamem"/>
        <w:numPr>
          <w:ilvl w:val="0"/>
          <w:numId w:val="1"/>
        </w:numPr>
      </w:pPr>
      <w:proofErr w:type="spellStart"/>
      <w:r>
        <w:t>Where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creativity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them</w:t>
      </w:r>
      <w:proofErr w:type="spellEnd"/>
      <w:r>
        <w:t>?</w:t>
      </w:r>
    </w:p>
    <w:p w:rsidR="00CD6401" w:rsidRDefault="00CD6401" w:rsidP="00CD6401"/>
    <w:p w:rsidR="00CD6401" w:rsidRDefault="00CD6401" w:rsidP="00CD6401"/>
    <w:p w:rsidR="00CD6401" w:rsidRDefault="00CD6401" w:rsidP="00CD6401"/>
    <w:p w:rsidR="00CD6401" w:rsidRDefault="00CD6401" w:rsidP="00CD6401"/>
    <w:p w:rsidR="00CD6401" w:rsidRDefault="00CD6401" w:rsidP="00CD6401"/>
    <w:p w:rsidR="00CD6401" w:rsidRDefault="00CD6401" w:rsidP="00CD6401">
      <w:r w:rsidRPr="00CD6401">
        <w:drawing>
          <wp:inline distT="0" distB="0" distL="0" distR="0" wp14:anchorId="7678CA98" wp14:editId="7F4ACE4D">
            <wp:extent cx="5756910" cy="19888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01" w:rsidRDefault="00CD6401" w:rsidP="00CD6401"/>
    <w:p w:rsidR="00CD6401" w:rsidRDefault="00CD6401" w:rsidP="00CD6401">
      <w:r w:rsidRPr="00CD6401">
        <w:lastRenderedPageBreak/>
        <w:drawing>
          <wp:inline distT="0" distB="0" distL="0" distR="0" wp14:anchorId="3ACACE80" wp14:editId="5BD8B29E">
            <wp:extent cx="5756910" cy="8345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01" w:rsidRDefault="00CD6401" w:rsidP="00CD6401"/>
    <w:p w:rsidR="00CD6401" w:rsidRDefault="00CD6401" w:rsidP="00CD6401">
      <w:bookmarkStart w:id="0" w:name="_GoBack"/>
      <w:r w:rsidRPr="00CD6401">
        <w:lastRenderedPageBreak/>
        <w:drawing>
          <wp:inline distT="0" distB="0" distL="0" distR="0" wp14:anchorId="19C08FDA" wp14:editId="0845AD80">
            <wp:extent cx="5756910" cy="8534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6401" w:rsidRDefault="00CD6401" w:rsidP="00CD6401"/>
    <w:p w:rsidR="00CD6401" w:rsidRDefault="00CD6401" w:rsidP="00CD6401">
      <w:r w:rsidRPr="00CD6401">
        <w:lastRenderedPageBreak/>
        <w:drawing>
          <wp:inline distT="0" distB="0" distL="0" distR="0" wp14:anchorId="46BF397E" wp14:editId="0ABB502A">
            <wp:extent cx="5756910" cy="61810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01" w:rsidRDefault="00CD6401" w:rsidP="00CD6401"/>
    <w:p w:rsidR="00CD6401" w:rsidRDefault="00CD6401" w:rsidP="00CD6401">
      <w:r w:rsidRPr="00CD6401">
        <w:lastRenderedPageBreak/>
        <w:drawing>
          <wp:inline distT="0" distB="0" distL="0" distR="0" wp14:anchorId="37D06B9B" wp14:editId="0B37F90F">
            <wp:extent cx="5756910" cy="58242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401" w:rsidSect="00254506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46D" w:rsidRDefault="00E3046D" w:rsidP="00CD6401">
      <w:r>
        <w:separator/>
      </w:r>
    </w:p>
  </w:endnote>
  <w:endnote w:type="continuationSeparator" w:id="0">
    <w:p w:rsidR="00E3046D" w:rsidRDefault="00E3046D" w:rsidP="00CD6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46D" w:rsidRDefault="00E3046D" w:rsidP="00CD6401">
      <w:r>
        <w:separator/>
      </w:r>
    </w:p>
  </w:footnote>
  <w:footnote w:type="continuationSeparator" w:id="0">
    <w:p w:rsidR="00E3046D" w:rsidRDefault="00E3046D" w:rsidP="00CD6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401" w:rsidRDefault="00CD6401" w:rsidP="00CD6401">
    <w:r>
      <w:t xml:space="preserve">M. </w:t>
    </w:r>
    <w:proofErr w:type="spellStart"/>
    <w:r>
      <w:t>Ruksana</w:t>
    </w:r>
    <w:proofErr w:type="spellEnd"/>
    <w:r>
      <w:t xml:space="preserve">. (2018). </w:t>
    </w:r>
    <w:proofErr w:type="spellStart"/>
    <w:r w:rsidRPr="00CD6401">
      <w:rPr>
        <w:i/>
      </w:rPr>
      <w:t>Creative</w:t>
    </w:r>
    <w:proofErr w:type="spellEnd"/>
    <w:r w:rsidRPr="00CD6401">
      <w:rPr>
        <w:i/>
      </w:rPr>
      <w:t xml:space="preserve"> </w:t>
    </w:r>
    <w:proofErr w:type="spellStart"/>
    <w:r w:rsidRPr="00CD6401">
      <w:rPr>
        <w:i/>
      </w:rPr>
      <w:t>Learning</w:t>
    </w:r>
    <w:proofErr w:type="spellEnd"/>
    <w:r w:rsidRPr="00CD6401">
      <w:rPr>
        <w:i/>
      </w:rPr>
      <w:t xml:space="preserve"> in </w:t>
    </w:r>
    <w:proofErr w:type="spellStart"/>
    <w:r w:rsidRPr="00CD6401">
      <w:rPr>
        <w:i/>
      </w:rPr>
      <w:t>the</w:t>
    </w:r>
    <w:proofErr w:type="spellEnd"/>
    <w:r w:rsidRPr="00CD6401">
      <w:rPr>
        <w:i/>
      </w:rPr>
      <w:t xml:space="preserve"> Early </w:t>
    </w:r>
    <w:proofErr w:type="spellStart"/>
    <w:r w:rsidRPr="00CD6401">
      <w:rPr>
        <w:i/>
      </w:rPr>
      <w:t>Years</w:t>
    </w:r>
    <w:proofErr w:type="spellEnd"/>
    <w:r w:rsidRPr="00CD6401">
      <w:rPr>
        <w:i/>
      </w:rPr>
      <w:t xml:space="preserve">. </w:t>
    </w:r>
    <w:proofErr w:type="spellStart"/>
    <w:r w:rsidRPr="00CD6401">
      <w:rPr>
        <w:i/>
      </w:rPr>
      <w:t>Nurturing</w:t>
    </w:r>
    <w:proofErr w:type="spellEnd"/>
    <w:r w:rsidRPr="00CD6401">
      <w:rPr>
        <w:i/>
      </w:rPr>
      <w:t xml:space="preserve"> </w:t>
    </w:r>
    <w:proofErr w:type="spellStart"/>
    <w:r w:rsidRPr="00CD6401">
      <w:rPr>
        <w:i/>
      </w:rPr>
      <w:t>the</w:t>
    </w:r>
    <w:proofErr w:type="spellEnd"/>
    <w:r w:rsidRPr="00CD6401">
      <w:rPr>
        <w:i/>
      </w:rPr>
      <w:t xml:space="preserve"> </w:t>
    </w:r>
    <w:proofErr w:type="spellStart"/>
    <w:r w:rsidRPr="00CD6401">
      <w:rPr>
        <w:i/>
      </w:rPr>
      <w:t>Characteristics</w:t>
    </w:r>
    <w:proofErr w:type="spellEnd"/>
    <w:r w:rsidRPr="00CD6401">
      <w:rPr>
        <w:i/>
      </w:rPr>
      <w:t xml:space="preserve"> </w:t>
    </w:r>
    <w:proofErr w:type="spellStart"/>
    <w:r w:rsidRPr="00CD6401">
      <w:rPr>
        <w:i/>
      </w:rPr>
      <w:t>of</w:t>
    </w:r>
    <w:proofErr w:type="spellEnd"/>
    <w:r w:rsidRPr="00CD6401">
      <w:rPr>
        <w:i/>
      </w:rPr>
      <w:t xml:space="preserve"> </w:t>
    </w:r>
    <w:proofErr w:type="spellStart"/>
    <w:r w:rsidRPr="00CD6401">
      <w:rPr>
        <w:i/>
      </w:rPr>
      <w:t>Creativity</w:t>
    </w:r>
    <w:proofErr w:type="spellEnd"/>
    <w:r>
      <w:t xml:space="preserve">. New York: </w:t>
    </w:r>
    <w:proofErr w:type="spellStart"/>
    <w:r>
      <w:t>Routledge</w:t>
    </w:r>
    <w:proofErr w:type="spellEnd"/>
    <w:r>
      <w:t xml:space="preserve">, p. </w:t>
    </w:r>
    <w:proofErr w:type="gramStart"/>
    <w:r>
      <w:t>60 – 64</w:t>
    </w:r>
    <w:proofErr w:type="gramEnd"/>
    <w:r>
      <w:t>.</w:t>
    </w:r>
  </w:p>
  <w:p w:rsidR="00CD6401" w:rsidRDefault="00CD640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B34292"/>
    <w:multiLevelType w:val="hybridMultilevel"/>
    <w:tmpl w:val="5462A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401"/>
    <w:rsid w:val="00254506"/>
    <w:rsid w:val="007E5985"/>
    <w:rsid w:val="00BA25D4"/>
    <w:rsid w:val="00CD6401"/>
    <w:rsid w:val="00D614BC"/>
    <w:rsid w:val="00E3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CA2A0"/>
  <w14:defaultImageDpi w14:val="32767"/>
  <w15:chartTrackingRefBased/>
  <w15:docId w15:val="{B61893CC-D0CF-624D-BE78-1EF8C8B2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64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D6401"/>
  </w:style>
  <w:style w:type="paragraph" w:styleId="Zpat">
    <w:name w:val="footer"/>
    <w:basedOn w:val="Normln"/>
    <w:link w:val="ZpatChar"/>
    <w:uiPriority w:val="99"/>
    <w:unhideWhenUsed/>
    <w:rsid w:val="00CD64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6401"/>
  </w:style>
  <w:style w:type="paragraph" w:styleId="Odstavecseseznamem">
    <w:name w:val="List Paragraph"/>
    <w:basedOn w:val="Normln"/>
    <w:uiPriority w:val="34"/>
    <w:qFormat/>
    <w:rsid w:val="00CD6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Koukalová</dc:creator>
  <cp:keywords/>
  <dc:description/>
  <cp:lastModifiedBy>Petra Koukalová</cp:lastModifiedBy>
  <cp:revision>2</cp:revision>
  <dcterms:created xsi:type="dcterms:W3CDTF">2020-11-05T11:38:00Z</dcterms:created>
  <dcterms:modified xsi:type="dcterms:W3CDTF">2020-11-05T11:53:00Z</dcterms:modified>
</cp:coreProperties>
</file>