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F6008" w14:textId="1210CB27" w:rsidR="0028470C" w:rsidRDefault="0028470C" w:rsidP="005D07BB">
      <w:pPr>
        <w:jc w:val="center"/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</w:pPr>
      <w:r w:rsidRPr="0028470C">
        <w:rPr>
          <w:rStyle w:val="normaltextrun"/>
          <w:rFonts w:ascii="Calibri" w:hAnsi="Calibri" w:cs="Calibri"/>
          <w:b/>
          <w:bCs/>
          <w:sz w:val="28"/>
          <w:szCs w:val="28"/>
          <w:shd w:val="clear" w:color="auto" w:fill="FFFFFF"/>
        </w:rPr>
        <w:t>Chování českých médií v optice společenské odpovědnosti v době krize</w:t>
      </w:r>
    </w:p>
    <w:p w14:paraId="294E56EF" w14:textId="7E22D1F9" w:rsidR="005D07BB" w:rsidRDefault="005D07BB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Jsme v době, kdy </w:t>
      </w:r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každý 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máme </w:t>
      </w:r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téměř neomezený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objem informací na dosah ruky. Již nejen díky tradičním masmédiím jako </w:t>
      </w:r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je</w:t>
      </w:r>
      <w:r w:rsidR="00F001B7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televize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či tisk, ale zejména díky „novým“ médiím, </w:t>
      </w:r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fungujících díky internetu. Na t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a</w:t>
      </w:r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to média můžeme být již jistým způsobem zvyklí a můžeme očekávat jakým způsobem každé funguje. Ovšem žádné z nich nebylo poslední dobou zatíženo tak obrovským tématem, jako je aktuální </w:t>
      </w:r>
      <w:proofErr w:type="spellStart"/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koronavirová</w:t>
      </w:r>
      <w:proofErr w:type="spellEnd"/>
      <w:r w:rsidR="00812CA9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krize a je zajímavé sledovat, jak na toto náhlé téma jednotlivá média reagují, jak s ním pracují a zda zachovávají určitou společenskou odpovědnost.</w:t>
      </w:r>
    </w:p>
    <w:p w14:paraId="6A9CDEF3" w14:textId="1F2204DE" w:rsidR="00F001B7" w:rsidRDefault="00F001B7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</w:p>
    <w:p w14:paraId="77218466" w14:textId="0F16C8EC" w:rsidR="00F001B7" w:rsidRDefault="00F001B7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Jako první bych se ráda zaměřila například na nejsledovanější masmédium, televizi. Zde máme cca 3 nejsledovanější stanice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a to veřejnoprávní Českou televizi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komerční Novu 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a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 Primu. Novinkou pro stanici Prima bylo ze začátku roku odstartování spolupráce s</w:t>
      </w:r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 americkou televizní společností CNN, kdy se hlavními zprávami Primy stalo </w:t>
      </w:r>
      <w:r w:rsidR="00A0508A" w:rsidRP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CNN Prima </w:t>
      </w:r>
      <w:proofErr w:type="spellStart"/>
      <w:r w:rsidR="00A0508A" w:rsidRP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News</w:t>
      </w:r>
      <w:proofErr w:type="spellEnd"/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. Kampa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ní</w:t>
      </w:r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pro toto vysílání </w:t>
      </w:r>
      <w:proofErr w:type="gramStart"/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byl  slogan</w:t>
      </w:r>
      <w:proofErr w:type="gramEnd"/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: „Kde jste byli vy když…“. Tento slogan se jim stal osudným, jelikož právě při propuknutí této krize Prima nebyla (i díky personálním nepokojům viz: </w:t>
      </w:r>
      <w:hyperlink r:id="rId4" w:history="1">
        <w:r w:rsidR="00A0508A" w:rsidRPr="008E76B0">
          <w:rPr>
            <w:rStyle w:val="Hypertextovodkaz"/>
            <w:rFonts w:ascii="Calibri" w:hAnsi="Calibri" w:cs="Calibri"/>
            <w:sz w:val="24"/>
            <w:szCs w:val="24"/>
            <w:shd w:val="clear" w:color="auto" w:fill="FFFFFF"/>
          </w:rPr>
          <w:t>https://plus.rozhlas.cz/kde-byla-cnn-prima-news-v-dobe-koronakrize-v-nejhektictejsi-fazi-priprav-museli-8194815</w:t>
        </w:r>
      </w:hyperlink>
      <w:r w:rsidR="00A0508A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) schopna reagovat s dostatečnou rychlostí. Poté se však oklepala a začala informace dávkovat podobným způsobem jako konkurenční televize Nova. U té jsme již zvyklí na dlouhodobý trend velkého dramatizování všech témat a ani tato situace nebyla výjimkou. Od začátku krize jsme byli svědky, kdy běžné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padesátiminutové vysílání se Covidem-19 zabývalo kolem 20-30 min. Reportáže jsou většinou koncipované tak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aby zvedly co největší emoce a bývají často podkresleny velmi dramati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c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kou hudbou. Osobně si myslím, že tento způsob není nejšťastnější a není ani společensky odpovědný. Největším problémem tohoto jednání a přehlcování informacemi je 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šířen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í strachu a paniky. Při každé nemoci, ať je jakákoliv</w:t>
      </w:r>
      <w:r w:rsidR="005D24D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 w:rsidR="001A296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hraje jednu z</w:t>
      </w:r>
      <w:r w:rsidR="005D24D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 nejdůležitějších rolí psychika, která může být v krajních případech i spouštěčem mnoha chorob. Proto je v této době velmi důležité dbát o osobní hygienu a být v kontaktu s nejohroženější skupinou, která je většinou sama a často jediným informátorem je televizní vysílání. Proto mi tento způsob přehlcení pouze alarmujícími a pesimistickými scénáři připadá jako velmi nezodpovědné jednání vůči 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této </w:t>
      </w:r>
      <w:r w:rsidR="005D24D0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nejohroženější skupině. </w:t>
      </w:r>
    </w:p>
    <w:p w14:paraId="6C2FD8D3" w14:textId="4BE0BCDD" w:rsidR="005D24D0" w:rsidRDefault="005D24D0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Samozřejmě i u České televize je pandemie </w:t>
      </w:r>
      <w:proofErr w:type="spellStart"/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gró</w:t>
      </w:r>
      <w:proofErr w:type="spellEnd"/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televizních zpráv. Zde ale můžeme vidět snahu o uklidnění situace například vytvořením celé nové odnože České televize, stanicí ČT3. 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ato stanice je zaměřená právě na nejrizikovější skupinu, tedy lidé starší 65 let.  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S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naží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se </w:t>
      </w:r>
      <w:proofErr w:type="gramStart"/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také 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ulevit</w:t>
      </w:r>
      <w:proofErr w:type="gramEnd"/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rodičům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prostřednictvím</w:t>
      </w: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založení programu </w:t>
      </w:r>
      <w:proofErr w:type="spellStart"/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Učítelka</w:t>
      </w:r>
      <w:proofErr w:type="spellEnd"/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. Toto chování považuji za společensky odpovědnější než u zmiňovaných komerčních stanic. </w:t>
      </w:r>
    </w:p>
    <w:p w14:paraId="0A6F8851" w14:textId="4C7906C4" w:rsidR="00CE1542" w:rsidRDefault="005D24D0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Na závěr bych se ráda podívala i na 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online svět. Tato platforma je ojedinělá tím, že zde může mít prostor každý, je zde spousta dezinformací a na články se většina webů snaží upoutat co nejbulvárnějšími a nejlákavějšími titulky. Bohužel spousta webů se chová opravdu nezodpovědně a buď vytváří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či sdílí texty s nepodloženými informacemi a tím šíří další zbytečnou paniku. Bohužel i vcelku prověřené zpravodajské servery, jako Novinky.cz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mají tendenci psát články nebo aspoň jen jejich 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titulky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velmi pesimisticky. Téměř každý den se pak 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lastRenderedPageBreak/>
        <w:t>setkáme s 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příspěvky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, kdy jsme opět nejhorší, opět máme největší číslo nakažených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, 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mrtvých</w:t>
      </w:r>
      <w:r w:rsidR="0036689D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 nebo </w:t>
      </w:r>
      <w:r w:rsidR="00CE1542"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hospitalizovaných, ale že nějaký den je naopak lepší již tolik nerezonuje. Což celkové psychice též nedodává na optimismu. </w:t>
      </w:r>
    </w:p>
    <w:p w14:paraId="2F2A4CE7" w14:textId="77777777" w:rsidR="00CE1542" w:rsidRDefault="00CE1542" w:rsidP="005D07BB">
      <w:pP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>Celkově mi připadá, že převažuje spíše trend věci dramatizovat, což vede k někdy až nepřiměřenému strachu, který může v některých případech až ohrožovat zdraví.</w:t>
      </w:r>
    </w:p>
    <w:p w14:paraId="26123D26" w14:textId="65E5779A" w:rsidR="00CE1542" w:rsidRPr="005D07BB" w:rsidRDefault="00CE1542" w:rsidP="005D07BB">
      <w:pPr>
        <w:rPr>
          <w:rFonts w:ascii="Calibri" w:hAnsi="Calibri" w:cs="Calibri"/>
          <w:sz w:val="24"/>
          <w:szCs w:val="24"/>
          <w:shd w:val="clear" w:color="auto" w:fill="FFFFFF"/>
        </w:rPr>
      </w:pPr>
      <w:r>
        <w:rPr>
          <w:rStyle w:val="normaltextrun"/>
          <w:rFonts w:ascii="Calibri" w:hAnsi="Calibri" w:cs="Calibri"/>
          <w:sz w:val="24"/>
          <w:szCs w:val="24"/>
          <w:shd w:val="clear" w:color="auto" w:fill="FFFFFF"/>
        </w:rPr>
        <w:t xml:space="preserve">Na závěr chci podotknout, že se jedná o můj osobní názor, který v jistých případech nemusí být nejaktuálnější a vycházela jsem z vlastních zkušeností. Též se chci omluvit za velkou obsáhlost, ale cítila jsem potřebu to trochu více rozebrat. </w:t>
      </w:r>
    </w:p>
    <w:sectPr w:rsidR="00CE1542" w:rsidRPr="005D0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0C"/>
    <w:rsid w:val="001A296D"/>
    <w:rsid w:val="0028470C"/>
    <w:rsid w:val="00333A37"/>
    <w:rsid w:val="0036689D"/>
    <w:rsid w:val="005D07BB"/>
    <w:rsid w:val="005D24D0"/>
    <w:rsid w:val="00812CA9"/>
    <w:rsid w:val="00A0508A"/>
    <w:rsid w:val="00CE1542"/>
    <w:rsid w:val="00F0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3F87"/>
  <w15:chartTrackingRefBased/>
  <w15:docId w15:val="{AA00BA32-929C-4490-BC0D-0F144279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28470C"/>
  </w:style>
  <w:style w:type="character" w:customStyle="1" w:styleId="eop">
    <w:name w:val="eop"/>
    <w:basedOn w:val="Standardnpsmoodstavce"/>
    <w:rsid w:val="0028470C"/>
  </w:style>
  <w:style w:type="character" w:styleId="Hypertextovodkaz">
    <w:name w:val="Hyperlink"/>
    <w:basedOn w:val="Standardnpsmoodstavce"/>
    <w:uiPriority w:val="99"/>
    <w:unhideWhenUsed/>
    <w:rsid w:val="00A0508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50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lus.rozhlas.cz/kde-byla-cnn-prima-news-v-dobe-koronakrize-v-nejhektictejsi-fazi-priprav-museli-8194815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Boháčová</dc:creator>
  <cp:keywords/>
  <dc:description/>
  <cp:lastModifiedBy>Anna Boháčová</cp:lastModifiedBy>
  <cp:revision>1</cp:revision>
  <dcterms:created xsi:type="dcterms:W3CDTF">2020-10-29T09:40:00Z</dcterms:created>
  <dcterms:modified xsi:type="dcterms:W3CDTF">2020-10-29T11:19:00Z</dcterms:modified>
</cp:coreProperties>
</file>