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3D39" w:rsidRPr="0077116D" w:rsidRDefault="00B73D39" w:rsidP="00B73D39">
      <w:pPr>
        <w:numPr>
          <w:ilvl w:val="0"/>
          <w:numId w:val="3"/>
        </w:numPr>
        <w:rPr>
          <w:rFonts w:asciiTheme="minorHAnsi" w:hAnsiTheme="minorHAnsi" w:cstheme="minorHAnsi"/>
          <w:b/>
          <w:bCs/>
          <w:sz w:val="28"/>
          <w:szCs w:val="28"/>
        </w:rPr>
      </w:pPr>
      <w:r w:rsidRPr="0077116D">
        <w:rPr>
          <w:rFonts w:asciiTheme="minorHAnsi" w:hAnsiTheme="minorHAnsi" w:cstheme="minorHAnsi"/>
          <w:b/>
          <w:bCs/>
          <w:sz w:val="28"/>
          <w:szCs w:val="28"/>
        </w:rPr>
        <w:t xml:space="preserve">Zdařilý nákup </w:t>
      </w:r>
    </w:p>
    <w:p w:rsidR="00B73D39" w:rsidRDefault="00B73D39" w:rsidP="00B73D39">
      <w:pPr>
        <w:rPr>
          <w:bCs/>
          <w:szCs w:val="36"/>
        </w:rPr>
      </w:pPr>
    </w:p>
    <w:p w:rsidR="00B73D39" w:rsidRPr="00444568" w:rsidRDefault="00B73D39" w:rsidP="00B73D39">
      <w:pPr>
        <w:pStyle w:val="Odstavecseseznamem"/>
        <w:numPr>
          <w:ilvl w:val="0"/>
          <w:numId w:val="2"/>
        </w:numPr>
        <w:spacing w:after="160"/>
        <w:contextualSpacing/>
        <w:jc w:val="both"/>
      </w:pPr>
      <w:r>
        <w:t>Přečti si modelovou situaci a odpověz na uvedené otázky.</w:t>
      </w:r>
    </w:p>
    <w:p w:rsidR="00B73D39" w:rsidRPr="00D80D12" w:rsidRDefault="00B73D39" w:rsidP="00B73D39">
      <w:pPr>
        <w:rPr>
          <w:rFonts w:ascii="Calibri" w:hAnsi="Calibri" w:cs="Calibri"/>
          <w:i/>
          <w:sz w:val="22"/>
          <w:szCs w:val="22"/>
        </w:rPr>
      </w:pPr>
      <w:r w:rsidRPr="00D80D12">
        <w:rPr>
          <w:rFonts w:ascii="Calibri" w:hAnsi="Calibri" w:cs="Calibri"/>
          <w:i/>
          <w:sz w:val="22"/>
          <w:szCs w:val="22"/>
        </w:rPr>
        <w:t xml:space="preserve">Patrik potřeboval nová sluchátka, rozhodl se, že si raději připlatí a že si koupí kvalitnější, která déle vydrží. V obchodě si prohlížel a zkoušel z vystaveného zboží. Když si vybral typ sluchátek, prodavačka je přinesla zabalená a ptala se, jestli je chce rozbalit a vyzkoušet. Patrik poděkoval a řekl, že nechce. Zaplatil kartou a se sluchátky odešel. Sluchátka měla krásný zvuk, ale při delším poslouchání v jednom z nich praskalo a potom začal zvuk vynechávat. Patrika to rozčílilo a hned druhů den se vrátil do obchodu. </w:t>
      </w:r>
    </w:p>
    <w:p w:rsidR="00B73D39" w:rsidRDefault="00B73D39" w:rsidP="00B73D39">
      <w:pPr>
        <w:pStyle w:val="Odstavecseseznamem"/>
        <w:numPr>
          <w:ilvl w:val="0"/>
          <w:numId w:val="1"/>
        </w:numPr>
        <w:spacing w:after="160"/>
        <w:contextualSpacing/>
        <w:jc w:val="both"/>
      </w:pPr>
      <w:r>
        <w:t>Jaké povinnosti ukládá kupní smlouva prodávajícímu?</w:t>
      </w:r>
    </w:p>
    <w:p w:rsidR="00B73D39" w:rsidRDefault="00B73D39" w:rsidP="00B73D39">
      <w:pPr>
        <w:pStyle w:val="Odstavecseseznamem"/>
        <w:numPr>
          <w:ilvl w:val="0"/>
          <w:numId w:val="1"/>
        </w:numPr>
        <w:spacing w:after="160"/>
        <w:contextualSpacing/>
        <w:jc w:val="both"/>
      </w:pPr>
      <w:r>
        <w:t>Jaké povinnosti kupní smlouva ukládá kupujícímu?</w:t>
      </w:r>
    </w:p>
    <w:p w:rsidR="00B73D39" w:rsidRDefault="00B73D39" w:rsidP="00B73D39">
      <w:pPr>
        <w:pStyle w:val="Odstavecseseznamem"/>
        <w:numPr>
          <w:ilvl w:val="0"/>
          <w:numId w:val="1"/>
        </w:numPr>
        <w:spacing w:after="160"/>
        <w:contextualSpacing/>
        <w:jc w:val="both"/>
      </w:pPr>
      <w:r>
        <w:t>Jakou podmínku kupní smlouvy prodávající porušil?</w:t>
      </w:r>
    </w:p>
    <w:p w:rsidR="00B73D39" w:rsidRDefault="00B73D39" w:rsidP="00B73D39">
      <w:pPr>
        <w:pStyle w:val="Odstavecseseznamem"/>
        <w:numPr>
          <w:ilvl w:val="0"/>
          <w:numId w:val="1"/>
        </w:numPr>
        <w:spacing w:after="160"/>
        <w:contextualSpacing/>
        <w:jc w:val="both"/>
      </w:pPr>
      <w:r>
        <w:t>Co musel Patrik předložit, aby prokázal, že prodávající nedodržel podmínky smlouvy?</w:t>
      </w:r>
    </w:p>
    <w:p w:rsidR="00B73D39" w:rsidRPr="00D80D12" w:rsidRDefault="00B73D39" w:rsidP="00B73D39">
      <w:pPr>
        <w:rPr>
          <w:rFonts w:ascii="Calibri" w:hAnsi="Calibri" w:cs="Calibri"/>
          <w:i/>
          <w:sz w:val="22"/>
          <w:szCs w:val="22"/>
        </w:rPr>
      </w:pPr>
      <w:r w:rsidRPr="00D80D12">
        <w:rPr>
          <w:rFonts w:ascii="Calibri" w:hAnsi="Calibri" w:cs="Calibri"/>
          <w:i/>
          <w:sz w:val="22"/>
          <w:szCs w:val="22"/>
        </w:rPr>
        <w:t>Prodavač mu odpověděl: „Měl sis je vyzkoušet při nákupu. Teď už je pozdě, kdovíco jsi s nimi prováděl.“ Patrik ale věděl, na co má právo, a nenechal se odbýt.</w:t>
      </w:r>
    </w:p>
    <w:p w:rsidR="00B73D39" w:rsidRPr="00D80D12" w:rsidRDefault="00B73D39" w:rsidP="00B73D39">
      <w:pPr>
        <w:rPr>
          <w:rFonts w:ascii="Calibri" w:hAnsi="Calibri" w:cs="Calibri"/>
          <w:i/>
          <w:sz w:val="22"/>
          <w:szCs w:val="22"/>
        </w:rPr>
      </w:pPr>
      <w:r w:rsidRPr="00D80D12">
        <w:rPr>
          <w:rFonts w:ascii="Calibri" w:hAnsi="Calibri" w:cs="Calibri"/>
          <w:i/>
          <w:sz w:val="22"/>
          <w:szCs w:val="22"/>
        </w:rPr>
        <w:t xml:space="preserve">   </w:t>
      </w:r>
    </w:p>
    <w:p w:rsidR="00B73D39" w:rsidRDefault="00B73D39" w:rsidP="00B73D39">
      <w:pPr>
        <w:pStyle w:val="Odstavecseseznamem"/>
        <w:numPr>
          <w:ilvl w:val="0"/>
          <w:numId w:val="1"/>
        </w:numPr>
        <w:spacing w:after="160"/>
        <w:contextualSpacing/>
        <w:jc w:val="both"/>
      </w:pPr>
      <w:r>
        <w:t>Měl Patrik povinnost vyzkoušet si sluchátka před zakoupením?</w:t>
      </w:r>
    </w:p>
    <w:p w:rsidR="00B73D39" w:rsidRDefault="00B73D39" w:rsidP="00B73D39">
      <w:pPr>
        <w:pStyle w:val="Odstavecseseznamem"/>
        <w:numPr>
          <w:ilvl w:val="0"/>
          <w:numId w:val="1"/>
        </w:numPr>
        <w:spacing w:after="160"/>
        <w:contextualSpacing/>
        <w:jc w:val="both"/>
      </w:pPr>
      <w:r>
        <w:t>Jaké kroky udělal pro to, aby mohl od smlouvy odstoupit?</w:t>
      </w:r>
    </w:p>
    <w:p w:rsidR="00B73D39" w:rsidRDefault="00B73D39" w:rsidP="00B73D39">
      <w:pPr>
        <w:pStyle w:val="Odstavecseseznamem"/>
        <w:numPr>
          <w:ilvl w:val="0"/>
          <w:numId w:val="1"/>
        </w:numPr>
        <w:spacing w:after="160"/>
        <w:contextualSpacing/>
        <w:jc w:val="both"/>
      </w:pPr>
      <w:r>
        <w:t>Pokud by Patrik ztratil účtenku, mohl by svůj nárok v obchodě prokázat jinak? Jak?</w:t>
      </w:r>
    </w:p>
    <w:p w:rsidR="00B73D39" w:rsidRDefault="00B73D39" w:rsidP="00B73D39">
      <w:pPr>
        <w:pStyle w:val="Odstavecseseznamem"/>
        <w:numPr>
          <w:ilvl w:val="0"/>
          <w:numId w:val="1"/>
        </w:numPr>
        <w:spacing w:after="160"/>
        <w:contextualSpacing/>
        <w:jc w:val="both"/>
      </w:pPr>
      <w:r>
        <w:t>V čem se liší podmínky odstoupení od kupní smlouvy v kamenném obchodě a v e-</w:t>
      </w:r>
      <w:proofErr w:type="spellStart"/>
      <w:r>
        <w:t>shopu</w:t>
      </w:r>
      <w:proofErr w:type="spellEnd"/>
      <w:r>
        <w:t>?</w:t>
      </w:r>
    </w:p>
    <w:p w:rsidR="00B73D39" w:rsidRDefault="00B73D39" w:rsidP="00B73D39">
      <w:pPr>
        <w:pStyle w:val="Odstavecseseznamem"/>
        <w:numPr>
          <w:ilvl w:val="0"/>
          <w:numId w:val="1"/>
        </w:numPr>
        <w:spacing w:after="160"/>
        <w:contextualSpacing/>
        <w:jc w:val="both"/>
      </w:pPr>
      <w:r>
        <w:t>Proč někteří prodejci dávají spotřebitelům možnost odstoupení od smlouvy bez uvedení důvodů i v kamenných obchodech?</w:t>
      </w:r>
    </w:p>
    <w:p w:rsidR="00B73D39" w:rsidRDefault="00B73D39" w:rsidP="00B73D39">
      <w:pPr>
        <w:pStyle w:val="Odstavecseseznamem"/>
        <w:numPr>
          <w:ilvl w:val="0"/>
          <w:numId w:val="1"/>
        </w:numPr>
        <w:spacing w:after="160"/>
        <w:contextualSpacing/>
        <w:jc w:val="both"/>
      </w:pPr>
      <w:r>
        <w:t>Jak na kupující působí jistota, že prodávající plní své povinnosti a respektuje práva kupujících důsledně?</w:t>
      </w:r>
    </w:p>
    <w:p w:rsidR="00AF6F96" w:rsidRPr="00B73D39" w:rsidRDefault="00B73D39" w:rsidP="00B73D39">
      <w:bookmarkStart w:id="0" w:name="_GoBack"/>
      <w:bookmarkEnd w:id="0"/>
    </w:p>
    <w:sectPr w:rsidR="00AF6F96" w:rsidRPr="00B73D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2A0F03"/>
    <w:multiLevelType w:val="hybridMultilevel"/>
    <w:tmpl w:val="CD48E18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172F40"/>
    <w:multiLevelType w:val="hybridMultilevel"/>
    <w:tmpl w:val="DC5E90EE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31C191C"/>
    <w:multiLevelType w:val="hybridMultilevel"/>
    <w:tmpl w:val="25E2D0D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D39"/>
    <w:rsid w:val="00344C4D"/>
    <w:rsid w:val="0051406E"/>
    <w:rsid w:val="006466FA"/>
    <w:rsid w:val="006E5B14"/>
    <w:rsid w:val="007A5427"/>
    <w:rsid w:val="00B73D39"/>
    <w:rsid w:val="00CC20F9"/>
    <w:rsid w:val="00F62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672D68-CA11-4768-8EF0-181011338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73D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73D39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UK Pedf</Company>
  <LinksUpToDate>false</LinksUpToDate>
  <CharactersWithSpaces>1503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Dvorakova</dc:creator>
  <cp:keywords/>
  <dc:description/>
  <cp:lastModifiedBy>Dvorakova</cp:lastModifiedBy>
  <cp:revision>1</cp:revision>
  <dcterms:created xsi:type="dcterms:W3CDTF">2020-11-04T14:42:00Z</dcterms:created>
  <dcterms:modified xsi:type="dcterms:W3CDTF">2020-11-04T14:43:00Z</dcterms:modified>
</cp:coreProperties>
</file>