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BA8A7" w14:textId="38238284" w:rsidR="00893870" w:rsidRPr="00893870" w:rsidRDefault="00893870" w:rsidP="00893870">
      <w:pPr>
        <w:rPr>
          <w:b/>
          <w:bCs/>
        </w:rPr>
      </w:pPr>
      <w:r w:rsidRPr="00893870">
        <w:rPr>
          <w:b/>
          <w:bCs/>
        </w:rPr>
        <w:t>cvičení morfologie: sloves</w:t>
      </w:r>
      <w:r>
        <w:rPr>
          <w:b/>
          <w:bCs/>
        </w:rPr>
        <w:t>né kategorie</w:t>
      </w:r>
    </w:p>
    <w:p w14:paraId="5C396D6A" w14:textId="18BF7C81" w:rsidR="00893870" w:rsidRDefault="00893870" w:rsidP="00893870"/>
    <w:p w14:paraId="05181C6F" w14:textId="7AF0B8CA" w:rsidR="00146F4C" w:rsidRDefault="00146F4C" w:rsidP="00893870">
      <w:pPr>
        <w:rPr>
          <w:b/>
          <w:bCs/>
        </w:rPr>
      </w:pPr>
      <w:r w:rsidRPr="00146F4C">
        <w:rPr>
          <w:b/>
          <w:bCs/>
        </w:rPr>
        <w:t>Najděte všechny slovesné tvary, určete morfologické kategorie, které vyjadřují, a doplňte slovesnou třídu a vzor.</w:t>
      </w:r>
    </w:p>
    <w:p w14:paraId="7FEE1770" w14:textId="0821CD0F" w:rsidR="00146F4C" w:rsidRPr="00146F4C" w:rsidRDefault="00146F4C" w:rsidP="00893870">
      <w:pPr>
        <w:rPr>
          <w:b/>
          <w:bCs/>
        </w:rPr>
      </w:pPr>
      <w:r>
        <w:rPr>
          <w:b/>
          <w:bCs/>
        </w:rPr>
        <w:t>Najděte číslovky, určete jejich druh, určitá/neurčitá a morfologické kategorie, které vyjadřují. Dají-li se přiřadit ke vzoru, určete jej.</w:t>
      </w:r>
    </w:p>
    <w:p w14:paraId="76B1AE41" w14:textId="6261C7C3" w:rsidR="00893870" w:rsidRPr="00893870" w:rsidRDefault="00893870" w:rsidP="00893870">
      <w:r w:rsidRPr="00893870">
        <w:t>Dokončiv takto očkování růží, shledává zahradník, že by měl zase zkypřit v záhonku slehlou a speklou půdu. To se dělá asi šestkrát ročně, a pokaždé zahradník vyhází z půdy neuvěřitelné množství kamení a jiného neřádu. Patrně se to kamení rodí z nějakých semínek nebo vajíček, nebo vystupuje ustavičně z tajemného nitra země; snad země ty kameny nějak vypocuje.</w:t>
      </w:r>
    </w:p>
    <w:p w14:paraId="1976F2B2" w14:textId="4552C1A4" w:rsidR="00893870" w:rsidRDefault="00893870" w:rsidP="00893870">
      <w:r w:rsidRPr="00893870">
        <w:tab/>
      </w:r>
      <w:r w:rsidRPr="00893870">
        <w:tab/>
      </w:r>
      <w:r w:rsidRPr="00893870">
        <w:tab/>
      </w:r>
      <w:r w:rsidRPr="00893870">
        <w:tab/>
      </w:r>
      <w:r w:rsidRPr="00893870">
        <w:tab/>
      </w:r>
      <w:r w:rsidRPr="00893870">
        <w:tab/>
        <w:t>zdroj: Karel Čapek: Zahradníkův rok</w:t>
      </w:r>
    </w:p>
    <w:p w14:paraId="4AAC1C07" w14:textId="071F4F6B" w:rsidR="0008581E" w:rsidRDefault="0008581E" w:rsidP="00893870"/>
    <w:p w14:paraId="5BEAB711" w14:textId="77777777" w:rsidR="002F38F3" w:rsidRDefault="002F38F3" w:rsidP="002F38F3">
      <w:pPr>
        <w:rPr>
          <w:b/>
          <w:bCs/>
        </w:rPr>
      </w:pPr>
      <w:r w:rsidRPr="00146F4C">
        <w:rPr>
          <w:b/>
          <w:bCs/>
        </w:rPr>
        <w:t>Najděte všechny slovesné tvary, určete morfologické kategorie, které vyjadřují, a doplňte slovesnou třídu a vzor.</w:t>
      </w:r>
    </w:p>
    <w:p w14:paraId="567DEC7A" w14:textId="77777777" w:rsidR="002F38F3" w:rsidRPr="00146F4C" w:rsidRDefault="002F38F3" w:rsidP="002F38F3">
      <w:pPr>
        <w:rPr>
          <w:b/>
          <w:bCs/>
        </w:rPr>
      </w:pPr>
      <w:r>
        <w:rPr>
          <w:b/>
          <w:bCs/>
        </w:rPr>
        <w:t>Najděte číslovky, určete jejich druh, určitá/neurčitá a morfologické kategorie, které vyjadřují. Dají-li se přiřadit ke vzoru, určete jej.</w:t>
      </w:r>
    </w:p>
    <w:p w14:paraId="57365F16" w14:textId="58838E4D" w:rsidR="002F38F3" w:rsidRPr="002F38F3" w:rsidRDefault="002F38F3" w:rsidP="00893870">
      <w:pPr>
        <w:rPr>
          <w:b/>
          <w:bCs/>
        </w:rPr>
      </w:pPr>
      <w:r>
        <w:rPr>
          <w:b/>
          <w:bCs/>
        </w:rPr>
        <w:t>Najděte zájmena, určete jejich druh a morfologické kategorie, které vyjadřují. Dají-li se přiřadit ke vzoru, určete jej.</w:t>
      </w:r>
    </w:p>
    <w:p w14:paraId="6955AA2B" w14:textId="77777777" w:rsidR="002F38F3" w:rsidRPr="002F38F3" w:rsidRDefault="002F38F3" w:rsidP="002F38F3">
      <w:r w:rsidRPr="002F38F3">
        <w:t>Lidovci chtějí prosadit milionovou půjčku pro všechny páry s dětmi včetně gayů</w:t>
      </w:r>
    </w:p>
    <w:p w14:paraId="166E3061" w14:textId="77777777" w:rsidR="002F38F3" w:rsidRPr="002F38F3" w:rsidRDefault="002F38F3" w:rsidP="002F38F3">
      <w:r w:rsidRPr="002F38F3">
        <w:t>Lidovci přišli s návrhem, kterým chtějí pomoci rodinám s dětmi.</w:t>
      </w:r>
    </w:p>
    <w:p w14:paraId="1C42BD47" w14:textId="77777777" w:rsidR="002F38F3" w:rsidRPr="002F38F3" w:rsidRDefault="002F38F3" w:rsidP="002F38F3">
      <w:r w:rsidRPr="002F38F3">
        <w:t>Peníze na bydlení ve výši až jeden milion korun by byly bezúročné, a pokud by se partnerům narodily tři děti, dluh by se jim smazal. O úvěr by mohly žádat i homosexuální páry.</w:t>
      </w:r>
    </w:p>
    <w:p w14:paraId="4763FD92" w14:textId="77777777" w:rsidR="002F38F3" w:rsidRPr="002F38F3" w:rsidRDefault="002F38F3" w:rsidP="002F38F3">
      <w:r w:rsidRPr="002F38F3">
        <w:t>Půjčit si podle záměru KDU-ČSL půjde až milion korun. Rodičům se bude dluh za každé dítě, o které pečují, snižovat</w:t>
      </w:r>
    </w:p>
    <w:p w14:paraId="777BF9A7" w14:textId="6A0442B0" w:rsidR="002F38F3" w:rsidRDefault="002F38F3" w:rsidP="002F38F3">
      <w:pPr>
        <w:ind w:left="3540" w:firstLine="708"/>
      </w:pPr>
      <w:proofErr w:type="gramStart"/>
      <w:r>
        <w:t xml:space="preserve">zdroj </w:t>
      </w:r>
      <w:r w:rsidRPr="002F38F3">
        <w:t>:</w:t>
      </w:r>
      <w:proofErr w:type="gramEnd"/>
      <w:r w:rsidRPr="002F38F3">
        <w:t xml:space="preserve"> Deník N, 14. 11. 2018</w:t>
      </w:r>
    </w:p>
    <w:p w14:paraId="14289624" w14:textId="78DEF577" w:rsidR="0008581E" w:rsidRDefault="0008581E" w:rsidP="002F38F3"/>
    <w:sectPr w:rsidR="0008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70"/>
    <w:rsid w:val="0008581E"/>
    <w:rsid w:val="00116B16"/>
    <w:rsid w:val="00146F4C"/>
    <w:rsid w:val="001D1CEB"/>
    <w:rsid w:val="002F38F3"/>
    <w:rsid w:val="003774EB"/>
    <w:rsid w:val="004279B2"/>
    <w:rsid w:val="00893870"/>
    <w:rsid w:val="0096113A"/>
    <w:rsid w:val="00A36627"/>
    <w:rsid w:val="00D9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D1B9"/>
  <w15:chartTrackingRefBased/>
  <w15:docId w15:val="{0DECB408-DB87-470C-9601-F08A87F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5</cp:revision>
  <dcterms:created xsi:type="dcterms:W3CDTF">2020-11-01T18:09:00Z</dcterms:created>
  <dcterms:modified xsi:type="dcterms:W3CDTF">2020-11-03T21:07:00Z</dcterms:modified>
</cp:coreProperties>
</file>