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4ACD" w:rsidRDefault="000159BE" w:rsidP="0011796E">
      <w:pPr>
        <w:spacing w:line="36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Výtah k</w:t>
      </w:r>
      <w:r w:rsidR="00F71E6E" w:rsidRPr="003E3C1E">
        <w:rPr>
          <w:rFonts w:ascii="Calibri" w:hAnsi="Calibri" w:cs="Calibri"/>
        </w:rPr>
        <w:t>vantitativní obsahov</w:t>
      </w:r>
      <w:r>
        <w:rPr>
          <w:rFonts w:ascii="Calibri" w:hAnsi="Calibri" w:cs="Calibri"/>
        </w:rPr>
        <w:t>é</w:t>
      </w:r>
      <w:r w:rsidR="00F71E6E" w:rsidRPr="003E3C1E">
        <w:rPr>
          <w:rFonts w:ascii="Calibri" w:hAnsi="Calibri" w:cs="Calibri"/>
        </w:rPr>
        <w:t xml:space="preserve"> analýz</w:t>
      </w:r>
      <w:r>
        <w:rPr>
          <w:rFonts w:ascii="Calibri" w:hAnsi="Calibri" w:cs="Calibri"/>
        </w:rPr>
        <w:t>y</w:t>
      </w:r>
    </w:p>
    <w:p w:rsidR="00022951" w:rsidRPr="00ED531C" w:rsidRDefault="005F09A8" w:rsidP="00443546">
      <w:pPr>
        <w:pStyle w:val="Nzev"/>
        <w:jc w:val="center"/>
      </w:pPr>
      <w:r>
        <w:t>Dlouhodobé trendy ve vnímání umělé inteligence veřejností</w:t>
      </w:r>
    </w:p>
    <w:p w:rsidR="00022951" w:rsidRDefault="00022951" w:rsidP="0011796E">
      <w:pPr>
        <w:pStyle w:val="Nadpis1"/>
        <w:spacing w:line="360" w:lineRule="auto"/>
      </w:pPr>
      <w:r w:rsidRPr="003E3C1E">
        <w:t>Ú</w:t>
      </w:r>
      <w:r w:rsidR="005D194F">
        <w:t>vod</w:t>
      </w:r>
    </w:p>
    <w:p w:rsidR="0072494F" w:rsidRDefault="00211630" w:rsidP="0033523F">
      <w:pPr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Lidé si často o umělé inteligenci (v angličtině známé pod pojmem AI) myslí</w:t>
      </w:r>
      <w:r w:rsidR="00EA7542">
        <w:rPr>
          <w:rFonts w:ascii="Calibri" w:hAnsi="Calibri" w:cs="Calibri"/>
        </w:rPr>
        <w:t xml:space="preserve">, že </w:t>
      </w:r>
      <w:r w:rsidR="006F7152">
        <w:rPr>
          <w:rFonts w:ascii="Calibri" w:hAnsi="Calibri" w:cs="Calibri"/>
        </w:rPr>
        <w:t xml:space="preserve">to </w:t>
      </w:r>
      <w:r w:rsidR="00EA7542">
        <w:rPr>
          <w:rFonts w:ascii="Calibri" w:hAnsi="Calibri" w:cs="Calibri"/>
        </w:rPr>
        <w:t xml:space="preserve">je něco, co nám může </w:t>
      </w:r>
      <w:r w:rsidR="000E72B8">
        <w:rPr>
          <w:rFonts w:ascii="Calibri" w:hAnsi="Calibri" w:cs="Calibri"/>
        </w:rPr>
        <w:t>škodit, ne-li dokonce ohrozit</w:t>
      </w:r>
      <w:r w:rsidR="00EA7542">
        <w:rPr>
          <w:rFonts w:ascii="Calibri" w:hAnsi="Calibri" w:cs="Calibri"/>
        </w:rPr>
        <w:t>.</w:t>
      </w:r>
      <w:r w:rsidR="000E72B8">
        <w:rPr>
          <w:rFonts w:ascii="Calibri" w:hAnsi="Calibri" w:cs="Calibri"/>
        </w:rPr>
        <w:t xml:space="preserve"> </w:t>
      </w:r>
      <w:r w:rsidR="00CE6DD9">
        <w:rPr>
          <w:rFonts w:ascii="Calibri" w:hAnsi="Calibri" w:cs="Calibri"/>
        </w:rPr>
        <w:t xml:space="preserve">Tyto pocity ale nejsou </w:t>
      </w:r>
      <w:r w:rsidR="00381A48">
        <w:rPr>
          <w:rFonts w:ascii="Calibri" w:hAnsi="Calibri" w:cs="Calibri"/>
        </w:rPr>
        <w:t>založeny</w:t>
      </w:r>
      <w:r w:rsidR="00CE6DD9">
        <w:rPr>
          <w:rFonts w:ascii="Calibri" w:hAnsi="Calibri" w:cs="Calibri"/>
        </w:rPr>
        <w:t xml:space="preserve"> na</w:t>
      </w:r>
      <w:r w:rsidR="00381A48">
        <w:rPr>
          <w:rFonts w:ascii="Calibri" w:hAnsi="Calibri" w:cs="Calibri"/>
        </w:rPr>
        <w:t xml:space="preserve"> opravdových vědeckých poznatcích a faktech. </w:t>
      </w:r>
      <w:r w:rsidR="00565EFA">
        <w:rPr>
          <w:rFonts w:ascii="Calibri" w:hAnsi="Calibri" w:cs="Calibri"/>
        </w:rPr>
        <w:t xml:space="preserve">Vědci, kteří se zabývají umělou inteligencí se </w:t>
      </w:r>
      <w:r w:rsidR="000848CA">
        <w:rPr>
          <w:rFonts w:ascii="Calibri" w:hAnsi="Calibri" w:cs="Calibri"/>
        </w:rPr>
        <w:t>všeobecn</w:t>
      </w:r>
      <w:r w:rsidR="0010351A">
        <w:rPr>
          <w:rFonts w:ascii="Calibri" w:hAnsi="Calibri" w:cs="Calibri"/>
        </w:rPr>
        <w:t>ě</w:t>
      </w:r>
      <w:r w:rsidR="000848CA">
        <w:rPr>
          <w:rFonts w:ascii="Calibri" w:hAnsi="Calibri" w:cs="Calibri"/>
        </w:rPr>
        <w:t xml:space="preserve"> shodují, že obavy z umělé inteligence jsou vytvořeny na základě představ, že se </w:t>
      </w:r>
      <w:r w:rsidR="0010351A">
        <w:rPr>
          <w:rFonts w:ascii="Calibri" w:hAnsi="Calibri" w:cs="Calibri"/>
        </w:rPr>
        <w:t>inteligentní</w:t>
      </w:r>
      <w:r w:rsidR="005738F3">
        <w:rPr>
          <w:rFonts w:ascii="Calibri" w:hAnsi="Calibri" w:cs="Calibri"/>
        </w:rPr>
        <w:t xml:space="preserve"> stroje</w:t>
      </w:r>
      <w:r w:rsidR="000848CA">
        <w:rPr>
          <w:rFonts w:ascii="Calibri" w:hAnsi="Calibri" w:cs="Calibri"/>
        </w:rPr>
        <w:t xml:space="preserve"> stan</w:t>
      </w:r>
      <w:r w:rsidR="005738F3">
        <w:rPr>
          <w:rFonts w:ascii="Calibri" w:hAnsi="Calibri" w:cs="Calibri"/>
        </w:rPr>
        <w:t>ou</w:t>
      </w:r>
      <w:r w:rsidR="000848CA">
        <w:rPr>
          <w:rFonts w:ascii="Calibri" w:hAnsi="Calibri" w:cs="Calibri"/>
        </w:rPr>
        <w:t xml:space="preserve"> neovladatelným</w:t>
      </w:r>
      <w:r w:rsidR="005738F3">
        <w:rPr>
          <w:rFonts w:ascii="Calibri" w:hAnsi="Calibri" w:cs="Calibri"/>
        </w:rPr>
        <w:t>i</w:t>
      </w:r>
      <w:r w:rsidR="000848CA">
        <w:rPr>
          <w:rFonts w:ascii="Calibri" w:hAnsi="Calibri" w:cs="Calibri"/>
        </w:rPr>
        <w:t xml:space="preserve"> a samo rozhodovacím</w:t>
      </w:r>
      <w:r w:rsidR="005738F3">
        <w:rPr>
          <w:rFonts w:ascii="Calibri" w:hAnsi="Calibri" w:cs="Calibri"/>
        </w:rPr>
        <w:t>i</w:t>
      </w:r>
      <w:r w:rsidR="000848CA">
        <w:rPr>
          <w:rFonts w:ascii="Calibri" w:hAnsi="Calibri" w:cs="Calibri"/>
        </w:rPr>
        <w:t xml:space="preserve"> monst</w:t>
      </w:r>
      <w:r w:rsidR="005738F3">
        <w:rPr>
          <w:rFonts w:ascii="Calibri" w:hAnsi="Calibri" w:cs="Calibri"/>
        </w:rPr>
        <w:t>ry</w:t>
      </w:r>
      <w:r w:rsidR="000848CA">
        <w:rPr>
          <w:rFonts w:ascii="Calibri" w:hAnsi="Calibri" w:cs="Calibri"/>
        </w:rPr>
        <w:t>, kter</w:t>
      </w:r>
      <w:r w:rsidR="00DF7EAC">
        <w:rPr>
          <w:rFonts w:ascii="Calibri" w:hAnsi="Calibri" w:cs="Calibri"/>
        </w:rPr>
        <w:t>á</w:t>
      </w:r>
      <w:r w:rsidR="000848CA">
        <w:rPr>
          <w:rFonts w:ascii="Calibri" w:hAnsi="Calibri" w:cs="Calibri"/>
        </w:rPr>
        <w:t xml:space="preserve"> zničí</w:t>
      </w:r>
      <w:r w:rsidR="007E2202">
        <w:rPr>
          <w:rFonts w:ascii="Calibri" w:hAnsi="Calibri" w:cs="Calibri"/>
        </w:rPr>
        <w:t xml:space="preserve"> </w:t>
      </w:r>
      <w:r w:rsidR="000848CA">
        <w:rPr>
          <w:rFonts w:ascii="Calibri" w:hAnsi="Calibri" w:cs="Calibri"/>
        </w:rPr>
        <w:t>lid</w:t>
      </w:r>
      <w:r w:rsidR="00620F52">
        <w:rPr>
          <w:rFonts w:ascii="Calibri" w:hAnsi="Calibri" w:cs="Calibri"/>
        </w:rPr>
        <w:t xml:space="preserve">skou </w:t>
      </w:r>
      <w:r w:rsidR="000848CA">
        <w:rPr>
          <w:rFonts w:ascii="Calibri" w:hAnsi="Calibri" w:cs="Calibri"/>
        </w:rPr>
        <w:t>populaci.</w:t>
      </w:r>
      <w:r w:rsidR="007E2202">
        <w:rPr>
          <w:rFonts w:ascii="Calibri" w:hAnsi="Calibri" w:cs="Calibri"/>
        </w:rPr>
        <w:t xml:space="preserve"> </w:t>
      </w:r>
      <w:r w:rsidR="00DF6E9D">
        <w:rPr>
          <w:rFonts w:ascii="Calibri" w:hAnsi="Calibri" w:cs="Calibri"/>
        </w:rPr>
        <w:t xml:space="preserve">V dnešní době ale, kdy </w:t>
      </w:r>
      <w:r w:rsidR="006E5F5E">
        <w:rPr>
          <w:rFonts w:ascii="Calibri" w:hAnsi="Calibri" w:cs="Calibri"/>
        </w:rPr>
        <w:t>se umělá inteligence</w:t>
      </w:r>
      <w:r w:rsidR="0010351A">
        <w:rPr>
          <w:rFonts w:ascii="Calibri" w:hAnsi="Calibri" w:cs="Calibri"/>
        </w:rPr>
        <w:t xml:space="preserve"> </w:t>
      </w:r>
      <w:r w:rsidR="0071058C">
        <w:rPr>
          <w:rFonts w:ascii="Calibri" w:hAnsi="Calibri" w:cs="Calibri"/>
        </w:rPr>
        <w:t xml:space="preserve">stává lepší a </w:t>
      </w:r>
      <w:r w:rsidR="0072494F">
        <w:rPr>
          <w:rFonts w:ascii="Calibri" w:hAnsi="Calibri" w:cs="Calibri"/>
        </w:rPr>
        <w:t>rychlejší</w:t>
      </w:r>
      <w:r w:rsidR="0071058C">
        <w:rPr>
          <w:rFonts w:ascii="Calibri" w:hAnsi="Calibri" w:cs="Calibri"/>
        </w:rPr>
        <w:t xml:space="preserve"> než kdy dřív</w:t>
      </w:r>
      <w:r w:rsidR="008708B6">
        <w:rPr>
          <w:rFonts w:ascii="Calibri" w:hAnsi="Calibri" w:cs="Calibri"/>
        </w:rPr>
        <w:t xml:space="preserve"> a vysoce </w:t>
      </w:r>
      <w:r w:rsidR="0072494F">
        <w:rPr>
          <w:rFonts w:ascii="Calibri" w:hAnsi="Calibri" w:cs="Calibri"/>
        </w:rPr>
        <w:t>inteligentní</w:t>
      </w:r>
      <w:r w:rsidR="008708B6">
        <w:rPr>
          <w:rFonts w:ascii="Calibri" w:hAnsi="Calibri" w:cs="Calibri"/>
        </w:rPr>
        <w:t xml:space="preserve"> systémy </w:t>
      </w:r>
      <w:r w:rsidR="00E9111D">
        <w:rPr>
          <w:rFonts w:ascii="Calibri" w:hAnsi="Calibri" w:cs="Calibri"/>
        </w:rPr>
        <w:t>a technologie</w:t>
      </w:r>
      <w:r w:rsidR="0072494F">
        <w:rPr>
          <w:rFonts w:ascii="Calibri" w:hAnsi="Calibri" w:cs="Calibri"/>
        </w:rPr>
        <w:t xml:space="preserve"> </w:t>
      </w:r>
      <w:r w:rsidR="0018243A">
        <w:rPr>
          <w:rFonts w:ascii="Calibri" w:hAnsi="Calibri" w:cs="Calibri"/>
        </w:rPr>
        <w:t>jsou levnější</w:t>
      </w:r>
      <w:r w:rsidR="00A354D3">
        <w:rPr>
          <w:rFonts w:ascii="Calibri" w:hAnsi="Calibri" w:cs="Calibri"/>
        </w:rPr>
        <w:t>,</w:t>
      </w:r>
      <w:r w:rsidR="009A3941">
        <w:rPr>
          <w:rFonts w:ascii="Calibri" w:hAnsi="Calibri" w:cs="Calibri"/>
        </w:rPr>
        <w:t xml:space="preserve"> schopnost </w:t>
      </w:r>
      <w:r w:rsidR="00865C98">
        <w:rPr>
          <w:rFonts w:ascii="Calibri" w:hAnsi="Calibri" w:cs="Calibri"/>
        </w:rPr>
        <w:t>umělé inteligence pomoct lidstvu ve všech oblastech lidského života</w:t>
      </w:r>
      <w:r w:rsidR="00087823">
        <w:rPr>
          <w:rFonts w:ascii="Calibri" w:hAnsi="Calibri" w:cs="Calibri"/>
        </w:rPr>
        <w:t>,</w:t>
      </w:r>
      <w:r w:rsidR="00865C98">
        <w:rPr>
          <w:rFonts w:ascii="Calibri" w:hAnsi="Calibri" w:cs="Calibri"/>
        </w:rPr>
        <w:t xml:space="preserve"> </w:t>
      </w:r>
      <w:r w:rsidR="00087823">
        <w:rPr>
          <w:rFonts w:ascii="Calibri" w:hAnsi="Calibri" w:cs="Calibri"/>
        </w:rPr>
        <w:t>ať už je to v práci, ve škole</w:t>
      </w:r>
      <w:r w:rsidR="0010351A">
        <w:rPr>
          <w:rFonts w:ascii="Calibri" w:hAnsi="Calibri" w:cs="Calibri"/>
        </w:rPr>
        <w:t>, v zdravotnictví</w:t>
      </w:r>
      <w:r w:rsidR="00087823">
        <w:rPr>
          <w:rFonts w:ascii="Calibri" w:hAnsi="Calibri" w:cs="Calibri"/>
        </w:rPr>
        <w:t xml:space="preserve"> nebo doma, </w:t>
      </w:r>
      <w:r w:rsidR="00CE535A">
        <w:rPr>
          <w:rFonts w:ascii="Calibri" w:hAnsi="Calibri" w:cs="Calibri"/>
        </w:rPr>
        <w:t xml:space="preserve">je </w:t>
      </w:r>
      <w:r w:rsidR="00087823">
        <w:rPr>
          <w:rFonts w:ascii="Calibri" w:hAnsi="Calibri" w:cs="Calibri"/>
        </w:rPr>
        <w:t>čím dál tím větší.</w:t>
      </w:r>
    </w:p>
    <w:p w:rsidR="00A5172C" w:rsidRDefault="00A5172C" w:rsidP="0011796E">
      <w:pPr>
        <w:spacing w:line="360" w:lineRule="auto"/>
        <w:jc w:val="both"/>
        <w:rPr>
          <w:rFonts w:ascii="Calibri" w:hAnsi="Calibri" w:cs="Calibri"/>
        </w:rPr>
      </w:pPr>
    </w:p>
    <w:p w:rsidR="00C3288F" w:rsidRPr="003E3C1E" w:rsidRDefault="00005C9E" w:rsidP="0033523F">
      <w:pPr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A5172C">
        <w:rPr>
          <w:rFonts w:ascii="Calibri" w:hAnsi="Calibri" w:cs="Calibri"/>
        </w:rPr>
        <w:t>emá cenu pokládat si otázku, jestli umělou inteligenci</w:t>
      </w:r>
      <w:r w:rsidR="00FF41C0">
        <w:rPr>
          <w:rFonts w:ascii="Calibri" w:hAnsi="Calibri" w:cs="Calibri"/>
        </w:rPr>
        <w:t xml:space="preserve"> v našich životech</w:t>
      </w:r>
      <w:r w:rsidR="00A5172C">
        <w:rPr>
          <w:rFonts w:ascii="Calibri" w:hAnsi="Calibri" w:cs="Calibri"/>
        </w:rPr>
        <w:t xml:space="preserve"> chceme. Vysoce inteligentní systémy se staly součástí našich životů už před několika lety</w:t>
      </w:r>
      <w:r w:rsidR="00194F78">
        <w:rPr>
          <w:rFonts w:ascii="Calibri" w:hAnsi="Calibri" w:cs="Calibri"/>
        </w:rPr>
        <w:t xml:space="preserve"> a budou s námi čím dál tím víc</w:t>
      </w:r>
      <w:r w:rsidR="00363F73">
        <w:rPr>
          <w:rFonts w:ascii="Calibri" w:hAnsi="Calibri" w:cs="Calibri"/>
        </w:rPr>
        <w:t>e</w:t>
      </w:r>
      <w:r w:rsidR="00194F78">
        <w:rPr>
          <w:rFonts w:ascii="Calibri" w:hAnsi="Calibri" w:cs="Calibri"/>
        </w:rPr>
        <w:t xml:space="preserve">. </w:t>
      </w:r>
      <w:r w:rsidR="008E45CD">
        <w:rPr>
          <w:rFonts w:ascii="Calibri" w:hAnsi="Calibri" w:cs="Calibri"/>
        </w:rPr>
        <w:t xml:space="preserve">Měli bychom si ale pokládat otázku, </w:t>
      </w:r>
      <w:r w:rsidR="009E1F67">
        <w:rPr>
          <w:rFonts w:ascii="Calibri" w:hAnsi="Calibri" w:cs="Calibri"/>
        </w:rPr>
        <w:t xml:space="preserve">jak se můžeme vzdělávat v oblasti umělé inteligence, </w:t>
      </w:r>
      <w:r w:rsidR="00833C33">
        <w:rPr>
          <w:rFonts w:ascii="Calibri" w:hAnsi="Calibri" w:cs="Calibri"/>
        </w:rPr>
        <w:t xml:space="preserve">jak se </w:t>
      </w:r>
      <w:r w:rsidR="009E1F67">
        <w:rPr>
          <w:rFonts w:ascii="Calibri" w:hAnsi="Calibri" w:cs="Calibri"/>
        </w:rPr>
        <w:t xml:space="preserve">přestat bát a </w:t>
      </w:r>
      <w:r w:rsidR="00833C33">
        <w:rPr>
          <w:rFonts w:ascii="Calibri" w:hAnsi="Calibri" w:cs="Calibri"/>
        </w:rPr>
        <w:t>jak napomoct tomu, aby inteligentní technologie byly dostupné a bezpečně využité ve prospěch všech lidí.</w:t>
      </w:r>
      <w:r w:rsidR="004B390F">
        <w:rPr>
          <w:rFonts w:ascii="Calibri" w:hAnsi="Calibri" w:cs="Calibri"/>
        </w:rPr>
        <w:t xml:space="preserve"> </w:t>
      </w:r>
      <w:r w:rsidR="008605F0">
        <w:rPr>
          <w:rFonts w:ascii="Calibri" w:hAnsi="Calibri" w:cs="Calibri"/>
        </w:rPr>
        <w:t>Myslím, že je důležité zajímat se o to, jak lidé umělou inteligenci vidí a sledovat vývoj názorů. Právě proto, jsem si vybrala obsahovou analýzu s</w:t>
      </w:r>
      <w:r w:rsidR="001C7EA4">
        <w:rPr>
          <w:rFonts w:ascii="Calibri" w:hAnsi="Calibri" w:cs="Calibri"/>
        </w:rPr>
        <w:t> </w:t>
      </w:r>
      <w:r w:rsidR="008605F0">
        <w:rPr>
          <w:rFonts w:ascii="Calibri" w:hAnsi="Calibri" w:cs="Calibri"/>
        </w:rPr>
        <w:t>názvem</w:t>
      </w:r>
      <w:r w:rsidR="001C7EA4">
        <w:rPr>
          <w:rFonts w:ascii="Calibri" w:hAnsi="Calibri" w:cs="Calibri"/>
        </w:rPr>
        <w:t xml:space="preserve"> </w:t>
      </w:r>
      <w:r w:rsidR="001C7EA4" w:rsidRPr="001C7EA4">
        <w:rPr>
          <w:rFonts w:ascii="Calibri" w:hAnsi="Calibri" w:cs="Calibri"/>
          <w:i/>
          <w:iCs/>
        </w:rPr>
        <w:t>Long-Term Trends in the Public Perception of Artificial Intelligence</w:t>
      </w:r>
      <w:r w:rsidR="001C7EA4">
        <w:rPr>
          <w:rFonts w:ascii="Calibri" w:hAnsi="Calibri" w:cs="Calibri"/>
          <w:i/>
          <w:iCs/>
        </w:rPr>
        <w:t xml:space="preserve"> </w:t>
      </w:r>
      <w:r w:rsidR="001C7EA4">
        <w:rPr>
          <w:rFonts w:ascii="Calibri" w:hAnsi="Calibri" w:cs="Calibri"/>
        </w:rPr>
        <w:t>(Dlouhodobé trendy v</w:t>
      </w:r>
      <w:r w:rsidR="005F09A8">
        <w:rPr>
          <w:rFonts w:ascii="Calibri" w:hAnsi="Calibri" w:cs="Calibri"/>
        </w:rPr>
        <w:t xml:space="preserve">e </w:t>
      </w:r>
      <w:r w:rsidR="001C7EA4">
        <w:rPr>
          <w:rFonts w:ascii="Calibri" w:hAnsi="Calibri" w:cs="Calibri"/>
        </w:rPr>
        <w:t>vnímání umělé inteligence</w:t>
      </w:r>
      <w:r w:rsidR="005F09A8">
        <w:rPr>
          <w:rFonts w:ascii="Calibri" w:hAnsi="Calibri" w:cs="Calibri"/>
        </w:rPr>
        <w:t xml:space="preserve"> veřejností</w:t>
      </w:r>
      <w:r w:rsidR="001C7EA4">
        <w:rPr>
          <w:rFonts w:ascii="Calibri" w:hAnsi="Calibri" w:cs="Calibri"/>
        </w:rPr>
        <w:t>)</w:t>
      </w:r>
      <w:r w:rsidR="00611473">
        <w:rPr>
          <w:rFonts w:ascii="Calibri" w:hAnsi="Calibri" w:cs="Calibri"/>
        </w:rPr>
        <w:t xml:space="preserve"> </w:t>
      </w:r>
      <w:r w:rsidR="00DD0097">
        <w:rPr>
          <w:rFonts w:ascii="Calibri" w:hAnsi="Calibri" w:cs="Calibri"/>
        </w:rPr>
        <w:t xml:space="preserve">od </w:t>
      </w:r>
      <w:r w:rsidR="00345F62" w:rsidRPr="00345F62">
        <w:rPr>
          <w:rFonts w:ascii="Calibri" w:hAnsi="Calibri" w:cs="Calibri"/>
        </w:rPr>
        <w:t>Ethan</w:t>
      </w:r>
      <w:r w:rsidR="00345F62">
        <w:rPr>
          <w:rFonts w:ascii="Calibri" w:hAnsi="Calibri" w:cs="Calibri"/>
        </w:rPr>
        <w:t>a</w:t>
      </w:r>
      <w:r w:rsidR="00345F62" w:rsidRPr="00345F62">
        <w:rPr>
          <w:rFonts w:ascii="Calibri" w:hAnsi="Calibri" w:cs="Calibri"/>
        </w:rPr>
        <w:t xml:space="preserve"> Fast</w:t>
      </w:r>
      <w:r w:rsidR="005A53B3">
        <w:rPr>
          <w:rFonts w:ascii="Calibri" w:hAnsi="Calibri" w:cs="Calibri"/>
        </w:rPr>
        <w:t>a</w:t>
      </w:r>
      <w:r w:rsidR="00933FD3">
        <w:rPr>
          <w:rFonts w:ascii="Calibri" w:hAnsi="Calibri" w:cs="Calibri"/>
        </w:rPr>
        <w:t xml:space="preserve"> a</w:t>
      </w:r>
      <w:r w:rsidR="00345F62" w:rsidRPr="00345F62">
        <w:rPr>
          <w:rFonts w:ascii="Calibri" w:hAnsi="Calibri" w:cs="Calibri"/>
        </w:rPr>
        <w:t xml:space="preserve"> Eric</w:t>
      </w:r>
      <w:r w:rsidR="00345F62">
        <w:rPr>
          <w:rFonts w:ascii="Calibri" w:hAnsi="Calibri" w:cs="Calibri"/>
        </w:rPr>
        <w:t>a</w:t>
      </w:r>
      <w:r w:rsidR="00345F62" w:rsidRPr="00345F62">
        <w:rPr>
          <w:rFonts w:ascii="Calibri" w:hAnsi="Calibri" w:cs="Calibri"/>
        </w:rPr>
        <w:t xml:space="preserve"> Horvitz</w:t>
      </w:r>
      <w:r w:rsidR="005A53B3">
        <w:rPr>
          <w:rFonts w:ascii="Calibri" w:hAnsi="Calibri" w:cs="Calibri"/>
        </w:rPr>
        <w:t>e</w:t>
      </w:r>
      <w:r w:rsidR="00933FD3">
        <w:rPr>
          <w:rFonts w:ascii="Calibri" w:hAnsi="Calibri" w:cs="Calibri"/>
        </w:rPr>
        <w:t>.</w:t>
      </w:r>
      <w:r w:rsidR="001C7EA4">
        <w:rPr>
          <w:rFonts w:ascii="Calibri" w:hAnsi="Calibri" w:cs="Calibri"/>
        </w:rPr>
        <w:t xml:space="preserve"> </w:t>
      </w:r>
      <w:r w:rsidR="008605F0">
        <w:rPr>
          <w:rFonts w:ascii="Calibri" w:hAnsi="Calibri" w:cs="Calibri"/>
        </w:rPr>
        <w:t xml:space="preserve"> </w:t>
      </w:r>
    </w:p>
    <w:p w:rsidR="001C6DAC" w:rsidRPr="001C6DAC" w:rsidRDefault="001F07E9" w:rsidP="0011796E">
      <w:pPr>
        <w:pStyle w:val="Nadpis1"/>
        <w:spacing w:line="360" w:lineRule="auto"/>
      </w:pPr>
      <w:r w:rsidRPr="003E3C1E">
        <w:t>O</w:t>
      </w:r>
      <w:r w:rsidR="005D194F">
        <w:t>becné zaměření</w:t>
      </w:r>
    </w:p>
    <w:p w:rsidR="005D194F" w:rsidRDefault="001C6DAC" w:rsidP="0033523F">
      <w:pPr>
        <w:spacing w:line="360" w:lineRule="auto"/>
        <w:ind w:firstLine="708"/>
        <w:jc w:val="both"/>
        <w:rPr>
          <w:rFonts w:ascii="Calibri" w:hAnsi="Calibri" w:cs="Calibri"/>
        </w:rPr>
      </w:pPr>
      <w:r w:rsidRPr="001C6DAC">
        <w:rPr>
          <w:rFonts w:ascii="Calibri" w:hAnsi="Calibri" w:cs="Calibri"/>
        </w:rPr>
        <w:t>Analýzy text</w:t>
      </w:r>
      <w:r w:rsidR="00161498">
        <w:rPr>
          <w:rFonts w:ascii="Calibri" w:hAnsi="Calibri" w:cs="Calibri"/>
        </w:rPr>
        <w:t>ů</w:t>
      </w:r>
      <w:r w:rsidRPr="001C6DAC">
        <w:rPr>
          <w:rFonts w:ascii="Calibri" w:hAnsi="Calibri" w:cs="Calibri"/>
        </w:rPr>
        <w:t xml:space="preserve"> v průběhu času mohou odhalit trendy </w:t>
      </w:r>
      <w:r w:rsidR="00161498">
        <w:rPr>
          <w:rFonts w:ascii="Calibri" w:hAnsi="Calibri" w:cs="Calibri"/>
        </w:rPr>
        <w:t>v</w:t>
      </w:r>
      <w:r w:rsidRPr="001C6DAC">
        <w:rPr>
          <w:rFonts w:ascii="Calibri" w:hAnsi="Calibri" w:cs="Calibri"/>
        </w:rPr>
        <w:t xml:space="preserve"> zájmu </w:t>
      </w:r>
      <w:r w:rsidR="00161498">
        <w:rPr>
          <w:rFonts w:ascii="Calibri" w:hAnsi="Calibri" w:cs="Calibri"/>
        </w:rPr>
        <w:t>o</w:t>
      </w:r>
      <w:r w:rsidRPr="001C6DAC">
        <w:rPr>
          <w:rFonts w:ascii="Calibri" w:hAnsi="Calibri" w:cs="Calibri"/>
        </w:rPr>
        <w:t xml:space="preserve"> </w:t>
      </w:r>
      <w:r w:rsidR="00161498">
        <w:rPr>
          <w:rFonts w:ascii="Calibri" w:hAnsi="Calibri" w:cs="Calibri"/>
        </w:rPr>
        <w:t xml:space="preserve">dané </w:t>
      </w:r>
      <w:r w:rsidRPr="001C6DAC">
        <w:rPr>
          <w:rFonts w:ascii="Calibri" w:hAnsi="Calibri" w:cs="Calibri"/>
        </w:rPr>
        <w:t>téma. Autoři</w:t>
      </w:r>
      <w:r w:rsidR="00295790">
        <w:rPr>
          <w:rFonts w:ascii="Calibri" w:hAnsi="Calibri" w:cs="Calibri"/>
        </w:rPr>
        <w:t xml:space="preserve"> </w:t>
      </w:r>
      <w:r w:rsidR="00ED0DE4">
        <w:rPr>
          <w:rFonts w:ascii="Calibri" w:hAnsi="Calibri" w:cs="Calibri"/>
        </w:rPr>
        <w:t>ve spolupráci s</w:t>
      </w:r>
      <w:r w:rsidR="009C4188">
        <w:rPr>
          <w:rFonts w:ascii="Calibri" w:hAnsi="Calibri" w:cs="Calibri"/>
        </w:rPr>
        <w:t>e</w:t>
      </w:r>
      <w:r w:rsidR="00ED0DE4">
        <w:rPr>
          <w:rFonts w:ascii="Calibri" w:hAnsi="Calibri" w:cs="Calibri"/>
        </w:rPr>
        <w:t xml:space="preserve"> </w:t>
      </w:r>
      <w:r w:rsidRPr="001C6DAC">
        <w:rPr>
          <w:rFonts w:ascii="Calibri" w:hAnsi="Calibri" w:cs="Calibri"/>
        </w:rPr>
        <w:t xml:space="preserve">Stanford University použili články z New York Times </w:t>
      </w:r>
      <w:r w:rsidR="009C4188">
        <w:rPr>
          <w:rFonts w:ascii="Calibri" w:hAnsi="Calibri" w:cs="Calibri"/>
        </w:rPr>
        <w:t xml:space="preserve">v rozmezí </w:t>
      </w:r>
      <w:r w:rsidRPr="001C6DAC">
        <w:rPr>
          <w:rFonts w:ascii="Calibri" w:hAnsi="Calibri" w:cs="Calibri"/>
        </w:rPr>
        <w:t xml:space="preserve">30 let k </w:t>
      </w:r>
      <w:r w:rsidR="00295790">
        <w:rPr>
          <w:rFonts w:ascii="Calibri" w:hAnsi="Calibri" w:cs="Calibri"/>
        </w:rPr>
        <w:t>analyzování m</w:t>
      </w:r>
      <w:r w:rsidRPr="001C6DAC">
        <w:rPr>
          <w:rFonts w:ascii="Calibri" w:hAnsi="Calibri" w:cs="Calibri"/>
        </w:rPr>
        <w:t>ěn</w:t>
      </w:r>
      <w:r w:rsidR="00295790">
        <w:rPr>
          <w:rFonts w:ascii="Calibri" w:hAnsi="Calibri" w:cs="Calibri"/>
        </w:rPr>
        <w:t xml:space="preserve">ícího se </w:t>
      </w:r>
      <w:r w:rsidRPr="001C6DAC">
        <w:rPr>
          <w:rFonts w:ascii="Calibri" w:hAnsi="Calibri" w:cs="Calibri"/>
        </w:rPr>
        <w:t>postoj</w:t>
      </w:r>
      <w:r w:rsidR="00295790">
        <w:rPr>
          <w:rFonts w:ascii="Calibri" w:hAnsi="Calibri" w:cs="Calibri"/>
        </w:rPr>
        <w:t>e</w:t>
      </w:r>
      <w:r w:rsidRPr="001C6DAC">
        <w:rPr>
          <w:rFonts w:ascii="Calibri" w:hAnsi="Calibri" w:cs="Calibri"/>
        </w:rPr>
        <w:t xml:space="preserve"> veřejnosti</w:t>
      </w:r>
      <w:r w:rsidR="00295790">
        <w:rPr>
          <w:rFonts w:ascii="Calibri" w:hAnsi="Calibri" w:cs="Calibri"/>
        </w:rPr>
        <w:t xml:space="preserve"> </w:t>
      </w:r>
      <w:r w:rsidRPr="001C6DAC">
        <w:rPr>
          <w:rFonts w:ascii="Calibri" w:hAnsi="Calibri" w:cs="Calibri"/>
        </w:rPr>
        <w:t>k</w:t>
      </w:r>
      <w:r w:rsidR="00CC7B47">
        <w:rPr>
          <w:rFonts w:ascii="Calibri" w:hAnsi="Calibri" w:cs="Calibri"/>
        </w:rPr>
        <w:t> umělé inteligenci</w:t>
      </w:r>
      <w:r w:rsidRPr="001C6DAC">
        <w:rPr>
          <w:rFonts w:ascii="Calibri" w:hAnsi="Calibri" w:cs="Calibri"/>
        </w:rPr>
        <w:t>. Pochopení obav veřejnosti z</w:t>
      </w:r>
      <w:r w:rsidR="00460CC8">
        <w:rPr>
          <w:rFonts w:ascii="Calibri" w:hAnsi="Calibri" w:cs="Calibri"/>
        </w:rPr>
        <w:t xml:space="preserve"> vysoce inteligentních systémů </w:t>
      </w:r>
      <w:r w:rsidRPr="001C6DAC">
        <w:rPr>
          <w:rFonts w:ascii="Calibri" w:hAnsi="Calibri" w:cs="Calibri"/>
        </w:rPr>
        <w:t>je důležité, protože</w:t>
      </w:r>
      <w:r w:rsidR="00693DAC">
        <w:rPr>
          <w:rFonts w:ascii="Calibri" w:hAnsi="Calibri" w:cs="Calibri"/>
        </w:rPr>
        <w:t xml:space="preserve"> se</w:t>
      </w:r>
      <w:r w:rsidRPr="001C6DAC">
        <w:rPr>
          <w:rFonts w:ascii="Calibri" w:hAnsi="Calibri" w:cs="Calibri"/>
        </w:rPr>
        <w:t xml:space="preserve"> tyto obavy mohou promítnout do </w:t>
      </w:r>
      <w:r w:rsidR="00460CC8">
        <w:rPr>
          <w:rFonts w:ascii="Calibri" w:hAnsi="Calibri" w:cs="Calibri"/>
        </w:rPr>
        <w:t>každodenních</w:t>
      </w:r>
      <w:r w:rsidRPr="001C6DAC">
        <w:rPr>
          <w:rFonts w:ascii="Calibri" w:hAnsi="Calibri" w:cs="Calibri"/>
        </w:rPr>
        <w:t xml:space="preserve"> činnost</w:t>
      </w:r>
      <w:r w:rsidR="00460CC8">
        <w:rPr>
          <w:rFonts w:ascii="Calibri" w:hAnsi="Calibri" w:cs="Calibri"/>
        </w:rPr>
        <w:t>í</w:t>
      </w:r>
      <w:r w:rsidRPr="001C6DAC">
        <w:rPr>
          <w:rFonts w:ascii="Calibri" w:hAnsi="Calibri" w:cs="Calibri"/>
        </w:rPr>
        <w:t xml:space="preserve"> s potenciálně vážnými dopady. </w:t>
      </w:r>
      <w:r w:rsidR="009B230B">
        <w:rPr>
          <w:rFonts w:ascii="Calibri" w:hAnsi="Calibri" w:cs="Calibri"/>
        </w:rPr>
        <w:t>Vědci Fas</w:t>
      </w:r>
      <w:r w:rsidR="005A0289">
        <w:rPr>
          <w:rFonts w:ascii="Calibri" w:hAnsi="Calibri" w:cs="Calibri"/>
        </w:rPr>
        <w:t>t</w:t>
      </w:r>
      <w:r w:rsidR="009B230B">
        <w:rPr>
          <w:rFonts w:ascii="Calibri" w:hAnsi="Calibri" w:cs="Calibri"/>
        </w:rPr>
        <w:t xml:space="preserve"> a </w:t>
      </w:r>
      <w:r w:rsidR="009B230B">
        <w:rPr>
          <w:rFonts w:ascii="Calibri" w:hAnsi="Calibri" w:cs="Calibri"/>
        </w:rPr>
        <w:lastRenderedPageBreak/>
        <w:t>Horvitz</w:t>
      </w:r>
      <w:r w:rsidR="004437C5">
        <w:rPr>
          <w:rFonts w:ascii="Calibri" w:hAnsi="Calibri" w:cs="Calibri"/>
        </w:rPr>
        <w:t xml:space="preserve"> n</w:t>
      </w:r>
      <w:r w:rsidRPr="001C6DAC">
        <w:rPr>
          <w:rFonts w:ascii="Calibri" w:hAnsi="Calibri" w:cs="Calibri"/>
        </w:rPr>
        <w:t>ejprve defin</w:t>
      </w:r>
      <w:r w:rsidR="00A579BE">
        <w:rPr>
          <w:rFonts w:ascii="Calibri" w:hAnsi="Calibri" w:cs="Calibri"/>
        </w:rPr>
        <w:t>ovali</w:t>
      </w:r>
      <w:r w:rsidRPr="001C6DAC">
        <w:rPr>
          <w:rFonts w:ascii="Calibri" w:hAnsi="Calibri" w:cs="Calibri"/>
        </w:rPr>
        <w:t xml:space="preserve"> sadu indikátorů, které zachycují úrov</w:t>
      </w:r>
      <w:r w:rsidR="00FD62CF">
        <w:rPr>
          <w:rFonts w:ascii="Calibri" w:hAnsi="Calibri" w:cs="Calibri"/>
        </w:rPr>
        <w:t>eň</w:t>
      </w:r>
      <w:r w:rsidRPr="001C6DAC">
        <w:rPr>
          <w:rFonts w:ascii="Calibri" w:hAnsi="Calibri" w:cs="Calibri"/>
        </w:rPr>
        <w:t xml:space="preserve"> zapojení</w:t>
      </w:r>
      <w:r w:rsidR="008E1868">
        <w:rPr>
          <w:rFonts w:ascii="Calibri" w:hAnsi="Calibri" w:cs="Calibri"/>
        </w:rPr>
        <w:t xml:space="preserve"> </w:t>
      </w:r>
      <w:r w:rsidR="00FD62CF">
        <w:rPr>
          <w:rFonts w:ascii="Calibri" w:hAnsi="Calibri" w:cs="Calibri"/>
        </w:rPr>
        <w:t xml:space="preserve">témat o umělé inteligenci </w:t>
      </w:r>
      <w:r w:rsidR="008E1868">
        <w:rPr>
          <w:rFonts w:ascii="Calibri" w:hAnsi="Calibri" w:cs="Calibri"/>
        </w:rPr>
        <w:t>a</w:t>
      </w:r>
      <w:r w:rsidR="00FD62CF">
        <w:rPr>
          <w:rFonts w:ascii="Calibri" w:hAnsi="Calibri" w:cs="Calibri"/>
        </w:rPr>
        <w:t xml:space="preserve"> poté</w:t>
      </w:r>
      <w:r w:rsidR="004437C5">
        <w:rPr>
          <w:rFonts w:ascii="Calibri" w:hAnsi="Calibri" w:cs="Calibri"/>
        </w:rPr>
        <w:t xml:space="preserve"> sadu indikátorů zobrazující úroveň</w:t>
      </w:r>
      <w:r w:rsidRPr="001C6DAC">
        <w:rPr>
          <w:rFonts w:ascii="Calibri" w:hAnsi="Calibri" w:cs="Calibri"/>
        </w:rPr>
        <w:t xml:space="preserve"> naděj</w:t>
      </w:r>
      <w:r w:rsidR="004437C5">
        <w:rPr>
          <w:rFonts w:ascii="Calibri" w:hAnsi="Calibri" w:cs="Calibri"/>
        </w:rPr>
        <w:t>í nebo</w:t>
      </w:r>
      <w:r w:rsidRPr="001C6DAC">
        <w:rPr>
          <w:rFonts w:ascii="Calibri" w:hAnsi="Calibri" w:cs="Calibri"/>
        </w:rPr>
        <w:t xml:space="preserve"> obav </w:t>
      </w:r>
      <w:r w:rsidR="007315B0">
        <w:rPr>
          <w:rFonts w:ascii="Calibri" w:hAnsi="Calibri" w:cs="Calibri"/>
        </w:rPr>
        <w:t>z umělé inteligence</w:t>
      </w:r>
      <w:r w:rsidRPr="001C6DAC">
        <w:rPr>
          <w:rFonts w:ascii="Calibri" w:hAnsi="Calibri" w:cs="Calibri"/>
        </w:rPr>
        <w:t>. Tyto ukazatele pak</w:t>
      </w:r>
      <w:r w:rsidR="00832A2F">
        <w:rPr>
          <w:rFonts w:ascii="Calibri" w:hAnsi="Calibri" w:cs="Calibri"/>
        </w:rPr>
        <w:t xml:space="preserve"> následně</w:t>
      </w:r>
      <w:r w:rsidRPr="001C6DAC">
        <w:rPr>
          <w:rFonts w:ascii="Calibri" w:hAnsi="Calibri" w:cs="Calibri"/>
        </w:rPr>
        <w:t xml:space="preserve"> </w:t>
      </w:r>
      <w:r w:rsidR="00257D4F">
        <w:rPr>
          <w:rFonts w:ascii="Calibri" w:hAnsi="Calibri" w:cs="Calibri"/>
        </w:rPr>
        <w:t xml:space="preserve">využili při zkoumání </w:t>
      </w:r>
      <w:r w:rsidRPr="001C6DAC">
        <w:rPr>
          <w:rFonts w:ascii="Calibri" w:hAnsi="Calibri" w:cs="Calibri"/>
        </w:rPr>
        <w:t>člán</w:t>
      </w:r>
      <w:r w:rsidR="00257D4F">
        <w:rPr>
          <w:rFonts w:ascii="Calibri" w:hAnsi="Calibri" w:cs="Calibri"/>
        </w:rPr>
        <w:t>ků</w:t>
      </w:r>
      <w:r w:rsidRPr="001C6DAC">
        <w:rPr>
          <w:rFonts w:ascii="Calibri" w:hAnsi="Calibri" w:cs="Calibri"/>
        </w:rPr>
        <w:t xml:space="preserve"> z New York Times</w:t>
      </w:r>
      <w:r w:rsidR="008D607B">
        <w:rPr>
          <w:rFonts w:ascii="Calibri" w:hAnsi="Calibri" w:cs="Calibri"/>
        </w:rPr>
        <w:t>.</w:t>
      </w:r>
      <w:r w:rsidRPr="001C6DAC">
        <w:rPr>
          <w:rFonts w:ascii="Calibri" w:hAnsi="Calibri" w:cs="Calibri"/>
        </w:rPr>
        <w:t xml:space="preserve"> </w:t>
      </w:r>
      <w:r w:rsidR="004348F5">
        <w:rPr>
          <w:rFonts w:ascii="Calibri" w:hAnsi="Calibri" w:cs="Calibri"/>
        </w:rPr>
        <w:t>Jejich</w:t>
      </w:r>
      <w:r w:rsidRPr="001C6DAC">
        <w:rPr>
          <w:rFonts w:ascii="Calibri" w:hAnsi="Calibri" w:cs="Calibri"/>
        </w:rPr>
        <w:t xml:space="preserve"> studie </w:t>
      </w:r>
      <w:r w:rsidR="00E431E3">
        <w:rPr>
          <w:rFonts w:ascii="Calibri" w:hAnsi="Calibri" w:cs="Calibri"/>
        </w:rPr>
        <w:t xml:space="preserve">kombinuje techniku </w:t>
      </w:r>
      <w:r w:rsidRPr="001C6DAC">
        <w:rPr>
          <w:rFonts w:ascii="Calibri" w:hAnsi="Calibri" w:cs="Calibri"/>
        </w:rPr>
        <w:t xml:space="preserve">crowdsourcingu a </w:t>
      </w:r>
      <w:r w:rsidR="00945192">
        <w:rPr>
          <w:rFonts w:ascii="Calibri" w:hAnsi="Calibri" w:cs="Calibri"/>
        </w:rPr>
        <w:t>anotace</w:t>
      </w:r>
      <w:r w:rsidRPr="001C6DAC">
        <w:rPr>
          <w:rFonts w:ascii="Calibri" w:hAnsi="Calibri" w:cs="Calibri"/>
        </w:rPr>
        <w:t xml:space="preserve">. </w:t>
      </w:r>
      <w:r w:rsidR="003B229F">
        <w:rPr>
          <w:rFonts w:ascii="Calibri" w:hAnsi="Calibri" w:cs="Calibri"/>
        </w:rPr>
        <w:t>Z</w:t>
      </w:r>
      <w:r w:rsidRPr="001C6DAC">
        <w:rPr>
          <w:rFonts w:ascii="Calibri" w:hAnsi="Calibri" w:cs="Calibri"/>
        </w:rPr>
        <w:t xml:space="preserve"> každého analyzovaného článku extrah</w:t>
      </w:r>
      <w:r w:rsidR="00D13981">
        <w:rPr>
          <w:rFonts w:ascii="Calibri" w:hAnsi="Calibri" w:cs="Calibri"/>
        </w:rPr>
        <w:t>ovali</w:t>
      </w:r>
      <w:r w:rsidRPr="001C6DAC">
        <w:rPr>
          <w:rFonts w:ascii="Calibri" w:hAnsi="Calibri" w:cs="Calibri"/>
        </w:rPr>
        <w:t xml:space="preserve"> všechny zmínky o umělé inteligenci a pomocí placeného crowdsourcingu </w:t>
      </w:r>
      <w:r w:rsidR="00241A5F">
        <w:rPr>
          <w:rFonts w:ascii="Calibri" w:hAnsi="Calibri" w:cs="Calibri"/>
        </w:rPr>
        <w:t>označili</w:t>
      </w:r>
      <w:r w:rsidRPr="001C6DAC">
        <w:rPr>
          <w:rFonts w:ascii="Calibri" w:hAnsi="Calibri" w:cs="Calibri"/>
        </w:rPr>
        <w:t xml:space="preserve"> tyto zmínky mírou relevance,</w:t>
      </w:r>
      <w:r w:rsidR="00C02914">
        <w:rPr>
          <w:rFonts w:ascii="Calibri" w:hAnsi="Calibri" w:cs="Calibri"/>
        </w:rPr>
        <w:t xml:space="preserve"> </w:t>
      </w:r>
      <w:r w:rsidRPr="001C6DAC">
        <w:rPr>
          <w:rFonts w:ascii="Calibri" w:hAnsi="Calibri" w:cs="Calibri"/>
        </w:rPr>
        <w:t xml:space="preserve">pesimismu nebo optimismu </w:t>
      </w:r>
      <w:r w:rsidR="00480159">
        <w:rPr>
          <w:rFonts w:ascii="Calibri" w:hAnsi="Calibri" w:cs="Calibri"/>
        </w:rPr>
        <w:t>vůči</w:t>
      </w:r>
      <w:r w:rsidRPr="001C6DAC">
        <w:rPr>
          <w:rFonts w:ascii="Calibri" w:hAnsi="Calibri" w:cs="Calibri"/>
        </w:rPr>
        <w:t xml:space="preserve"> </w:t>
      </w:r>
      <w:r w:rsidR="00C02914">
        <w:rPr>
          <w:rFonts w:ascii="Calibri" w:hAnsi="Calibri" w:cs="Calibri"/>
        </w:rPr>
        <w:t>umělé inteligenc</w:t>
      </w:r>
      <w:r w:rsidR="009732C5">
        <w:rPr>
          <w:rFonts w:ascii="Calibri" w:hAnsi="Calibri" w:cs="Calibri"/>
        </w:rPr>
        <w:t>i</w:t>
      </w:r>
      <w:r w:rsidRPr="001C6DAC">
        <w:rPr>
          <w:rFonts w:ascii="Calibri" w:hAnsi="Calibri" w:cs="Calibri"/>
        </w:rPr>
        <w:t xml:space="preserve"> a přítomností konkrétních nadějí a obav</w:t>
      </w:r>
      <w:r w:rsidR="00130016">
        <w:rPr>
          <w:rFonts w:ascii="Calibri" w:hAnsi="Calibri" w:cs="Calibri"/>
        </w:rPr>
        <w:t xml:space="preserve"> (</w:t>
      </w:r>
      <w:r w:rsidRPr="001C6DAC">
        <w:rPr>
          <w:rFonts w:ascii="Calibri" w:hAnsi="Calibri" w:cs="Calibri"/>
        </w:rPr>
        <w:t>například „ztráta kontroly na</w:t>
      </w:r>
      <w:r w:rsidR="00860D8E">
        <w:rPr>
          <w:rFonts w:ascii="Calibri" w:hAnsi="Calibri" w:cs="Calibri"/>
        </w:rPr>
        <w:t xml:space="preserve">d umělou </w:t>
      </w:r>
      <w:r w:rsidR="00AD4447">
        <w:rPr>
          <w:rFonts w:ascii="Calibri" w:hAnsi="Calibri" w:cs="Calibri"/>
        </w:rPr>
        <w:t>inteligencí</w:t>
      </w:r>
      <w:r w:rsidRPr="001C6DAC">
        <w:rPr>
          <w:rFonts w:ascii="Calibri" w:hAnsi="Calibri" w:cs="Calibri"/>
        </w:rPr>
        <w:t>“</w:t>
      </w:r>
      <w:r w:rsidR="00860D8E">
        <w:rPr>
          <w:rFonts w:ascii="Calibri" w:hAnsi="Calibri" w:cs="Calibri"/>
        </w:rPr>
        <w:t xml:space="preserve"> </w:t>
      </w:r>
      <w:r w:rsidRPr="001C6DAC">
        <w:rPr>
          <w:rFonts w:ascii="Calibri" w:hAnsi="Calibri" w:cs="Calibri"/>
        </w:rPr>
        <w:t>nebo</w:t>
      </w:r>
      <w:r w:rsidR="00860D8E">
        <w:rPr>
          <w:rFonts w:ascii="Calibri" w:hAnsi="Calibri" w:cs="Calibri"/>
        </w:rPr>
        <w:t xml:space="preserve"> </w:t>
      </w:r>
      <w:r w:rsidRPr="001C6DAC">
        <w:rPr>
          <w:rFonts w:ascii="Calibri" w:hAnsi="Calibri" w:cs="Calibri"/>
        </w:rPr>
        <w:t>„</w:t>
      </w:r>
      <w:r w:rsidR="00130016">
        <w:rPr>
          <w:rFonts w:ascii="Calibri" w:hAnsi="Calibri" w:cs="Calibri"/>
        </w:rPr>
        <w:t>umělá inteligence</w:t>
      </w:r>
      <w:r w:rsidRPr="001C6DAC">
        <w:rPr>
          <w:rFonts w:ascii="Calibri" w:hAnsi="Calibri" w:cs="Calibri"/>
        </w:rPr>
        <w:t xml:space="preserve"> zlepší zdravotní péči“</w:t>
      </w:r>
      <w:r w:rsidR="00130016">
        <w:rPr>
          <w:rFonts w:ascii="Calibri" w:hAnsi="Calibri" w:cs="Calibri"/>
        </w:rPr>
        <w:t>).</w:t>
      </w:r>
    </w:p>
    <w:p w:rsidR="005D194F" w:rsidRDefault="005D194F" w:rsidP="0011796E">
      <w:pPr>
        <w:pStyle w:val="Nadpis1"/>
        <w:spacing w:line="360" w:lineRule="auto"/>
        <w:rPr>
          <w:rFonts w:ascii="Calibri" w:hAnsi="Calibri" w:cs="Calibri"/>
        </w:rPr>
      </w:pPr>
      <w:r>
        <w:t>Výzkumné otázky</w:t>
      </w:r>
    </w:p>
    <w:p w:rsidR="00B42C49" w:rsidRDefault="00FC1F7C" w:rsidP="0033523F">
      <w:pPr>
        <w:spacing w:line="360" w:lineRule="auto"/>
        <w:ind w:firstLine="708"/>
        <w:jc w:val="both"/>
        <w:rPr>
          <w:rFonts w:ascii="Calibri" w:hAnsi="Calibri" w:cs="Calibri"/>
        </w:rPr>
      </w:pPr>
      <w:r w:rsidRPr="00FC1F7C">
        <w:rPr>
          <w:rFonts w:ascii="Calibri" w:hAnsi="Calibri" w:cs="Calibri"/>
        </w:rPr>
        <w:t>Aby</w:t>
      </w:r>
      <w:r w:rsidR="00501E14">
        <w:rPr>
          <w:rFonts w:ascii="Calibri" w:hAnsi="Calibri" w:cs="Calibri"/>
        </w:rPr>
        <w:t xml:space="preserve"> zjistili</w:t>
      </w:r>
      <w:r w:rsidRPr="00FC1F7C">
        <w:rPr>
          <w:rFonts w:ascii="Calibri" w:hAnsi="Calibri" w:cs="Calibri"/>
        </w:rPr>
        <w:t xml:space="preserve">, jak se veřejné vnímání </w:t>
      </w:r>
      <w:r w:rsidR="00A476DA">
        <w:rPr>
          <w:rFonts w:ascii="Calibri" w:hAnsi="Calibri" w:cs="Calibri"/>
        </w:rPr>
        <w:t>umělé inteligence</w:t>
      </w:r>
      <w:r w:rsidRPr="00FC1F7C">
        <w:rPr>
          <w:rFonts w:ascii="Calibri" w:hAnsi="Calibri" w:cs="Calibri"/>
        </w:rPr>
        <w:t xml:space="preserve"> v průběhu času měnilo, analyz</w:t>
      </w:r>
      <w:r>
        <w:rPr>
          <w:rFonts w:ascii="Calibri" w:hAnsi="Calibri" w:cs="Calibri"/>
        </w:rPr>
        <w:t>ovali již dříve zmiňované</w:t>
      </w:r>
      <w:r w:rsidRPr="00FC1F7C">
        <w:rPr>
          <w:rFonts w:ascii="Calibri" w:hAnsi="Calibri" w:cs="Calibri"/>
        </w:rPr>
        <w:t xml:space="preserve"> sad</w:t>
      </w:r>
      <w:r>
        <w:rPr>
          <w:rFonts w:ascii="Calibri" w:hAnsi="Calibri" w:cs="Calibri"/>
        </w:rPr>
        <w:t>y</w:t>
      </w:r>
      <w:r w:rsidRPr="00FC1F7C">
        <w:rPr>
          <w:rFonts w:ascii="Calibri" w:hAnsi="Calibri" w:cs="Calibri"/>
        </w:rPr>
        <w:t xml:space="preserve"> indikátorů </w:t>
      </w:r>
      <w:r w:rsidR="00D55F90">
        <w:rPr>
          <w:rFonts w:ascii="Calibri" w:hAnsi="Calibri" w:cs="Calibri"/>
        </w:rPr>
        <w:t>ve</w:t>
      </w:r>
      <w:r w:rsidRPr="00FC1F7C">
        <w:rPr>
          <w:rFonts w:ascii="Calibri" w:hAnsi="Calibri" w:cs="Calibri"/>
        </w:rPr>
        <w:t xml:space="preserve"> člán</w:t>
      </w:r>
      <w:r w:rsidR="00D55F90">
        <w:rPr>
          <w:rFonts w:ascii="Calibri" w:hAnsi="Calibri" w:cs="Calibri"/>
        </w:rPr>
        <w:t>cích</w:t>
      </w:r>
      <w:r w:rsidRPr="00FC1F7C">
        <w:rPr>
          <w:rFonts w:ascii="Calibri" w:hAnsi="Calibri" w:cs="Calibri"/>
        </w:rPr>
        <w:t xml:space="preserve"> publikovan</w:t>
      </w:r>
      <w:r w:rsidR="00D55F90">
        <w:rPr>
          <w:rFonts w:ascii="Calibri" w:hAnsi="Calibri" w:cs="Calibri"/>
        </w:rPr>
        <w:t>ých</w:t>
      </w:r>
      <w:r w:rsidRPr="00FC1F7C">
        <w:rPr>
          <w:rFonts w:ascii="Calibri" w:hAnsi="Calibri" w:cs="Calibri"/>
        </w:rPr>
        <w:t xml:space="preserve"> v New York Times v období od ledna 1986 do června 2016</w:t>
      </w:r>
      <w:r w:rsidR="00D55F90">
        <w:rPr>
          <w:rFonts w:ascii="Calibri" w:hAnsi="Calibri" w:cs="Calibri"/>
        </w:rPr>
        <w:t xml:space="preserve"> a z</w:t>
      </w:r>
      <w:r w:rsidRPr="00FC1F7C">
        <w:rPr>
          <w:rFonts w:ascii="Calibri" w:hAnsi="Calibri" w:cs="Calibri"/>
        </w:rPr>
        <w:t>aměř</w:t>
      </w:r>
      <w:r w:rsidR="00D55F90">
        <w:rPr>
          <w:rFonts w:ascii="Calibri" w:hAnsi="Calibri" w:cs="Calibri"/>
        </w:rPr>
        <w:t>ovali</w:t>
      </w:r>
      <w:r w:rsidRPr="00FC1F7C">
        <w:rPr>
          <w:rFonts w:ascii="Calibri" w:hAnsi="Calibri" w:cs="Calibri"/>
        </w:rPr>
        <w:t xml:space="preserve"> se na</w:t>
      </w:r>
      <w:r w:rsidR="005262BA">
        <w:rPr>
          <w:rFonts w:ascii="Calibri" w:hAnsi="Calibri" w:cs="Calibri"/>
        </w:rPr>
        <w:t xml:space="preserve"> tyto</w:t>
      </w:r>
      <w:r w:rsidRPr="00FC1F7C">
        <w:rPr>
          <w:rFonts w:ascii="Calibri" w:hAnsi="Calibri" w:cs="Calibri"/>
        </w:rPr>
        <w:t xml:space="preserve"> čtyři výzkumné otázky:</w:t>
      </w:r>
    </w:p>
    <w:p w:rsidR="00440E68" w:rsidRPr="00440E68" w:rsidRDefault="00440E68" w:rsidP="0011796E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10"/>
          <w:szCs w:val="10"/>
        </w:rPr>
      </w:pPr>
    </w:p>
    <w:p w:rsidR="00BB6ABA" w:rsidRPr="00440E68" w:rsidRDefault="009326B4" w:rsidP="0011796E">
      <w:pPr>
        <w:spacing w:line="360" w:lineRule="auto"/>
        <w:jc w:val="both"/>
        <w:rPr>
          <w:rFonts w:ascii="Calibri" w:hAnsi="Calibri" w:cs="Calibri"/>
          <w:i/>
          <w:iCs/>
        </w:rPr>
      </w:pPr>
      <w:r w:rsidRPr="00440E68">
        <w:rPr>
          <w:rFonts w:ascii="Calibri" w:hAnsi="Calibri" w:cs="Calibri"/>
          <w:i/>
          <w:iCs/>
        </w:rPr>
        <w:t>O</w:t>
      </w:r>
      <w:r w:rsidR="00BB6ABA" w:rsidRPr="00440E68">
        <w:rPr>
          <w:rFonts w:ascii="Calibri" w:hAnsi="Calibri" w:cs="Calibri"/>
          <w:i/>
          <w:iCs/>
        </w:rPr>
        <w:t xml:space="preserve">tázka </w:t>
      </w:r>
      <w:r w:rsidR="00701CCD" w:rsidRPr="00440E68">
        <w:rPr>
          <w:rFonts w:ascii="Calibri" w:hAnsi="Calibri" w:cs="Calibri"/>
          <w:i/>
          <w:iCs/>
        </w:rPr>
        <w:t>1:</w:t>
      </w:r>
    </w:p>
    <w:p w:rsidR="00701CCD" w:rsidRPr="00701CCD" w:rsidRDefault="00701CCD" w:rsidP="0011796E">
      <w:pPr>
        <w:spacing w:line="360" w:lineRule="auto"/>
        <w:ind w:firstLine="708"/>
        <w:jc w:val="both"/>
        <w:rPr>
          <w:rFonts w:ascii="Calibri" w:hAnsi="Calibri" w:cs="Calibri"/>
        </w:rPr>
      </w:pPr>
      <w:r w:rsidRPr="00701CCD">
        <w:rPr>
          <w:rFonts w:ascii="Calibri" w:hAnsi="Calibri" w:cs="Calibri"/>
        </w:rPr>
        <w:t xml:space="preserve">Jak </w:t>
      </w:r>
      <w:r>
        <w:rPr>
          <w:rFonts w:ascii="Calibri" w:hAnsi="Calibri" w:cs="Calibri"/>
        </w:rPr>
        <w:t xml:space="preserve">často je umělá inteligence součástí </w:t>
      </w:r>
      <w:r w:rsidRPr="00701CCD">
        <w:rPr>
          <w:rFonts w:ascii="Calibri" w:hAnsi="Calibri" w:cs="Calibri"/>
        </w:rPr>
        <w:t>veřejné diskus</w:t>
      </w:r>
      <w:r>
        <w:rPr>
          <w:rFonts w:ascii="Calibri" w:hAnsi="Calibri" w:cs="Calibri"/>
        </w:rPr>
        <w:t>e</w:t>
      </w:r>
      <w:r w:rsidRPr="00701CCD">
        <w:rPr>
          <w:rFonts w:ascii="Calibri" w:hAnsi="Calibri" w:cs="Calibri"/>
        </w:rPr>
        <w:t xml:space="preserve"> ve srovnání s minulostí?</w:t>
      </w:r>
    </w:p>
    <w:p w:rsidR="00BB6ABA" w:rsidRPr="00440E68" w:rsidRDefault="009326B4" w:rsidP="0011796E">
      <w:pPr>
        <w:spacing w:line="360" w:lineRule="auto"/>
        <w:jc w:val="both"/>
        <w:rPr>
          <w:rFonts w:ascii="Calibri" w:hAnsi="Calibri" w:cs="Calibri"/>
          <w:i/>
          <w:iCs/>
        </w:rPr>
      </w:pPr>
      <w:r w:rsidRPr="00440E68">
        <w:rPr>
          <w:rFonts w:ascii="Calibri" w:hAnsi="Calibri" w:cs="Calibri"/>
          <w:i/>
          <w:iCs/>
        </w:rPr>
        <w:t>O</w:t>
      </w:r>
      <w:r w:rsidR="00BB6ABA" w:rsidRPr="00440E68">
        <w:rPr>
          <w:rFonts w:ascii="Calibri" w:hAnsi="Calibri" w:cs="Calibri"/>
          <w:i/>
          <w:iCs/>
        </w:rPr>
        <w:t xml:space="preserve">tázka </w:t>
      </w:r>
      <w:r w:rsidR="00701CCD" w:rsidRPr="00440E68">
        <w:rPr>
          <w:rFonts w:ascii="Calibri" w:hAnsi="Calibri" w:cs="Calibri"/>
          <w:i/>
          <w:iCs/>
        </w:rPr>
        <w:t>2:</w:t>
      </w:r>
    </w:p>
    <w:p w:rsidR="00701CCD" w:rsidRPr="00701CCD" w:rsidRDefault="00701CCD" w:rsidP="0011796E">
      <w:pPr>
        <w:spacing w:line="360" w:lineRule="auto"/>
        <w:ind w:left="708"/>
        <w:jc w:val="both"/>
        <w:rPr>
          <w:rFonts w:ascii="Calibri" w:hAnsi="Calibri" w:cs="Calibri"/>
        </w:rPr>
      </w:pPr>
      <w:r w:rsidRPr="00701CCD">
        <w:rPr>
          <w:rFonts w:ascii="Calibri" w:hAnsi="Calibri" w:cs="Calibri"/>
        </w:rPr>
        <w:t xml:space="preserve">Staly se zpravodajské články v průběhu času optimističtější nebo pesimističtější </w:t>
      </w:r>
      <w:r w:rsidR="00111266">
        <w:rPr>
          <w:rFonts w:ascii="Calibri" w:hAnsi="Calibri" w:cs="Calibri"/>
        </w:rPr>
        <w:t>vů</w:t>
      </w:r>
      <w:r w:rsidR="004F65F1">
        <w:rPr>
          <w:rFonts w:ascii="Calibri" w:hAnsi="Calibri" w:cs="Calibri"/>
        </w:rPr>
        <w:t>č</w:t>
      </w:r>
      <w:r w:rsidR="00111266">
        <w:rPr>
          <w:rFonts w:ascii="Calibri" w:hAnsi="Calibri" w:cs="Calibri"/>
        </w:rPr>
        <w:t>i umělé inteligenci</w:t>
      </w:r>
      <w:r w:rsidRPr="00701CCD">
        <w:rPr>
          <w:rFonts w:ascii="Calibri" w:hAnsi="Calibri" w:cs="Calibri"/>
        </w:rPr>
        <w:t>?</w:t>
      </w:r>
    </w:p>
    <w:p w:rsidR="00BB6ABA" w:rsidRPr="00440E68" w:rsidRDefault="009326B4" w:rsidP="0011796E">
      <w:pPr>
        <w:spacing w:line="360" w:lineRule="auto"/>
        <w:jc w:val="both"/>
        <w:rPr>
          <w:rFonts w:ascii="Calibri" w:hAnsi="Calibri" w:cs="Calibri"/>
          <w:i/>
          <w:iCs/>
        </w:rPr>
      </w:pPr>
      <w:r w:rsidRPr="00440E68">
        <w:rPr>
          <w:rFonts w:ascii="Calibri" w:hAnsi="Calibri" w:cs="Calibri"/>
          <w:i/>
          <w:iCs/>
        </w:rPr>
        <w:t>O</w:t>
      </w:r>
      <w:r w:rsidR="00BB6ABA" w:rsidRPr="00440E68">
        <w:rPr>
          <w:rFonts w:ascii="Calibri" w:hAnsi="Calibri" w:cs="Calibri"/>
          <w:i/>
          <w:iCs/>
        </w:rPr>
        <w:t xml:space="preserve">tázka </w:t>
      </w:r>
      <w:r w:rsidR="00701CCD" w:rsidRPr="00440E68">
        <w:rPr>
          <w:rFonts w:ascii="Calibri" w:hAnsi="Calibri" w:cs="Calibri"/>
          <w:i/>
          <w:iCs/>
        </w:rPr>
        <w:t>3:</w:t>
      </w:r>
    </w:p>
    <w:p w:rsidR="00701CCD" w:rsidRPr="00701CCD" w:rsidRDefault="00701CCD" w:rsidP="0011796E">
      <w:pPr>
        <w:spacing w:line="360" w:lineRule="auto"/>
        <w:ind w:firstLine="708"/>
        <w:jc w:val="both"/>
        <w:rPr>
          <w:rFonts w:ascii="Calibri" w:hAnsi="Calibri" w:cs="Calibri"/>
        </w:rPr>
      </w:pPr>
      <w:r w:rsidRPr="00701CCD">
        <w:rPr>
          <w:rFonts w:ascii="Calibri" w:hAnsi="Calibri" w:cs="Calibri"/>
        </w:rPr>
        <w:t xml:space="preserve">Jaké </w:t>
      </w:r>
      <w:r w:rsidR="00CB5C45">
        <w:rPr>
          <w:rFonts w:ascii="Calibri" w:hAnsi="Calibri" w:cs="Calibri"/>
        </w:rPr>
        <w:t>názory</w:t>
      </w:r>
      <w:r w:rsidRPr="00701CCD">
        <w:rPr>
          <w:rFonts w:ascii="Calibri" w:hAnsi="Calibri" w:cs="Calibri"/>
        </w:rPr>
        <w:t xml:space="preserve"> se v průběhu času nejvíce spojují s</w:t>
      </w:r>
      <w:r w:rsidR="00BF06D9">
        <w:rPr>
          <w:rFonts w:ascii="Calibri" w:hAnsi="Calibri" w:cs="Calibri"/>
        </w:rPr>
        <w:t> umělou inteligencí</w:t>
      </w:r>
      <w:r w:rsidRPr="00701CCD">
        <w:rPr>
          <w:rFonts w:ascii="Calibri" w:hAnsi="Calibri" w:cs="Calibri"/>
        </w:rPr>
        <w:t>?</w:t>
      </w:r>
    </w:p>
    <w:p w:rsidR="00BB6ABA" w:rsidRPr="00440E68" w:rsidRDefault="009326B4" w:rsidP="0011796E">
      <w:pPr>
        <w:spacing w:line="360" w:lineRule="auto"/>
        <w:jc w:val="both"/>
        <w:rPr>
          <w:rFonts w:ascii="Calibri" w:hAnsi="Calibri" w:cs="Calibri"/>
          <w:i/>
          <w:iCs/>
        </w:rPr>
      </w:pPr>
      <w:r w:rsidRPr="00440E68">
        <w:rPr>
          <w:rFonts w:ascii="Calibri" w:hAnsi="Calibri" w:cs="Calibri"/>
          <w:i/>
          <w:iCs/>
        </w:rPr>
        <w:t>O</w:t>
      </w:r>
      <w:r w:rsidR="00BB6ABA" w:rsidRPr="00440E68">
        <w:rPr>
          <w:rFonts w:ascii="Calibri" w:hAnsi="Calibri" w:cs="Calibri"/>
          <w:i/>
          <w:iCs/>
        </w:rPr>
        <w:t xml:space="preserve">tázka </w:t>
      </w:r>
      <w:r w:rsidR="00701CCD" w:rsidRPr="00440E68">
        <w:rPr>
          <w:rFonts w:ascii="Calibri" w:hAnsi="Calibri" w:cs="Calibri"/>
          <w:i/>
          <w:iCs/>
        </w:rPr>
        <w:t>4:</w:t>
      </w:r>
    </w:p>
    <w:p w:rsidR="00AE503B" w:rsidRPr="003E3C1E" w:rsidRDefault="004A7165" w:rsidP="0011796E">
      <w:pPr>
        <w:spacing w:line="360" w:lineRule="auto"/>
        <w:ind w:left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Jakých představ se veřejnost v minulosti obávala a již se toho neobává?</w:t>
      </w:r>
      <w:r w:rsidR="001A3E5C">
        <w:rPr>
          <w:rFonts w:ascii="Calibri" w:hAnsi="Calibri" w:cs="Calibri"/>
        </w:rPr>
        <w:t xml:space="preserve"> J</w:t>
      </w:r>
      <w:r w:rsidR="00CA28AC">
        <w:rPr>
          <w:rFonts w:ascii="Calibri" w:hAnsi="Calibri" w:cs="Calibri"/>
        </w:rPr>
        <w:t>aké nové obavy vyvstaly?</w:t>
      </w:r>
    </w:p>
    <w:p w:rsidR="00AE503B" w:rsidRDefault="00AE503B" w:rsidP="0011796E">
      <w:pPr>
        <w:pStyle w:val="Nadpis1"/>
        <w:spacing w:line="360" w:lineRule="auto"/>
      </w:pPr>
      <w:r w:rsidRPr="003E3C1E">
        <w:t>M</w:t>
      </w:r>
      <w:r w:rsidR="00E95A03">
        <w:t>etodologie</w:t>
      </w:r>
    </w:p>
    <w:p w:rsidR="00D66A8A" w:rsidRDefault="00D66A8A" w:rsidP="0011796E">
      <w:pPr>
        <w:pStyle w:val="Nadpis2"/>
        <w:spacing w:line="360" w:lineRule="auto"/>
      </w:pPr>
      <w:r>
        <w:t xml:space="preserve">Indikátory </w:t>
      </w:r>
      <w:r w:rsidR="00772109">
        <w:t>pocitů</w:t>
      </w:r>
      <w:r>
        <w:t xml:space="preserve"> z umělé inteligence</w:t>
      </w:r>
    </w:p>
    <w:p w:rsidR="000C1CD3" w:rsidRDefault="004C5B3F" w:rsidP="0045028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Vědci vzali v potaz </w:t>
      </w:r>
      <w:r w:rsidR="00B449A5">
        <w:rPr>
          <w:rFonts w:ascii="Calibri" w:hAnsi="Calibri" w:cs="Calibri"/>
        </w:rPr>
        <w:t xml:space="preserve">nejenom </w:t>
      </w:r>
      <w:r w:rsidR="00D66A8A" w:rsidRPr="00D66A8A">
        <w:rPr>
          <w:rFonts w:ascii="Calibri" w:hAnsi="Calibri" w:cs="Calibri"/>
        </w:rPr>
        <w:t xml:space="preserve">intenzitu zapojení </w:t>
      </w:r>
      <w:r w:rsidR="00833669">
        <w:rPr>
          <w:rFonts w:ascii="Calibri" w:hAnsi="Calibri" w:cs="Calibri"/>
        </w:rPr>
        <w:t>témat</w:t>
      </w:r>
      <w:r w:rsidR="008F30E8">
        <w:rPr>
          <w:rFonts w:ascii="Calibri" w:hAnsi="Calibri" w:cs="Calibri"/>
        </w:rPr>
        <w:t xml:space="preserve"> zabývající se </w:t>
      </w:r>
      <w:r w:rsidR="00DB5240">
        <w:rPr>
          <w:rFonts w:ascii="Calibri" w:hAnsi="Calibri" w:cs="Calibri"/>
        </w:rPr>
        <w:t>uměl</w:t>
      </w:r>
      <w:r w:rsidR="008F30E8">
        <w:rPr>
          <w:rFonts w:ascii="Calibri" w:hAnsi="Calibri" w:cs="Calibri"/>
        </w:rPr>
        <w:t>ou</w:t>
      </w:r>
      <w:r w:rsidR="00DB5240">
        <w:rPr>
          <w:rFonts w:ascii="Calibri" w:hAnsi="Calibri" w:cs="Calibri"/>
        </w:rPr>
        <w:t xml:space="preserve"> inteligenc</w:t>
      </w:r>
      <w:r w:rsidR="008F30E8">
        <w:rPr>
          <w:rFonts w:ascii="Calibri" w:hAnsi="Calibri" w:cs="Calibri"/>
        </w:rPr>
        <w:t>í</w:t>
      </w:r>
      <w:r w:rsidR="00B449A5">
        <w:rPr>
          <w:rFonts w:ascii="Calibri" w:hAnsi="Calibri" w:cs="Calibri"/>
        </w:rPr>
        <w:t xml:space="preserve">, ale i </w:t>
      </w:r>
      <w:r w:rsidR="00D07961">
        <w:rPr>
          <w:rFonts w:ascii="Calibri" w:hAnsi="Calibri" w:cs="Calibri"/>
        </w:rPr>
        <w:t>poměr mezi množstvím</w:t>
      </w:r>
      <w:r w:rsidR="00B449A5">
        <w:rPr>
          <w:rFonts w:ascii="Calibri" w:hAnsi="Calibri" w:cs="Calibri"/>
        </w:rPr>
        <w:t xml:space="preserve"> </w:t>
      </w:r>
      <w:r w:rsidR="00D66A8A" w:rsidRPr="00D66A8A">
        <w:rPr>
          <w:rFonts w:ascii="Calibri" w:hAnsi="Calibri" w:cs="Calibri"/>
        </w:rPr>
        <w:t xml:space="preserve">nadějí </w:t>
      </w:r>
      <w:r w:rsidR="00D07961">
        <w:rPr>
          <w:rFonts w:ascii="Calibri" w:hAnsi="Calibri" w:cs="Calibri"/>
        </w:rPr>
        <w:t>a</w:t>
      </w:r>
      <w:r w:rsidR="00D66A8A" w:rsidRPr="00D66A8A">
        <w:rPr>
          <w:rFonts w:ascii="Calibri" w:hAnsi="Calibri" w:cs="Calibri"/>
        </w:rPr>
        <w:t xml:space="preserve"> obav </w:t>
      </w:r>
      <w:r w:rsidR="00667722">
        <w:rPr>
          <w:rFonts w:ascii="Calibri" w:hAnsi="Calibri" w:cs="Calibri"/>
        </w:rPr>
        <w:t>z </w:t>
      </w:r>
      <w:r w:rsidR="00D66A8A" w:rsidRPr="00D66A8A">
        <w:rPr>
          <w:rFonts w:ascii="Calibri" w:hAnsi="Calibri" w:cs="Calibri"/>
        </w:rPr>
        <w:t>budoucnost</w:t>
      </w:r>
      <w:r w:rsidR="00667722">
        <w:rPr>
          <w:rFonts w:ascii="Calibri" w:hAnsi="Calibri" w:cs="Calibri"/>
        </w:rPr>
        <w:t>i umělé inteligence</w:t>
      </w:r>
      <w:r w:rsidR="00D66A8A" w:rsidRPr="00D66A8A">
        <w:rPr>
          <w:rFonts w:ascii="Calibri" w:hAnsi="Calibri" w:cs="Calibri"/>
        </w:rPr>
        <w:t xml:space="preserve">. </w:t>
      </w:r>
      <w:r w:rsidR="00734F42">
        <w:rPr>
          <w:rFonts w:ascii="Calibri" w:hAnsi="Calibri" w:cs="Calibri"/>
        </w:rPr>
        <w:t>Použili</w:t>
      </w:r>
      <w:r w:rsidR="00183D8A">
        <w:rPr>
          <w:rFonts w:ascii="Calibri" w:hAnsi="Calibri" w:cs="Calibri"/>
        </w:rPr>
        <w:t xml:space="preserve"> </w:t>
      </w:r>
      <w:r w:rsidR="00D66A8A" w:rsidRPr="00D66A8A">
        <w:rPr>
          <w:rFonts w:ascii="Calibri" w:hAnsi="Calibri" w:cs="Calibri"/>
        </w:rPr>
        <w:t>následující obecná</w:t>
      </w:r>
      <w:r w:rsidR="00183D8A">
        <w:rPr>
          <w:rFonts w:ascii="Calibri" w:hAnsi="Calibri" w:cs="Calibri"/>
        </w:rPr>
        <w:t xml:space="preserve"> měřítka</w:t>
      </w:r>
      <w:r w:rsidR="00D66A8A" w:rsidRPr="00D66A8A">
        <w:rPr>
          <w:rFonts w:ascii="Calibri" w:hAnsi="Calibri" w:cs="Calibri"/>
        </w:rPr>
        <w:t xml:space="preserve">; </w:t>
      </w:r>
      <w:r w:rsidR="006F7C05">
        <w:rPr>
          <w:rFonts w:ascii="Calibri" w:hAnsi="Calibri" w:cs="Calibri"/>
        </w:rPr>
        <w:t xml:space="preserve">(1) </w:t>
      </w:r>
      <w:r w:rsidR="00D66A8A" w:rsidRPr="005F7BC6">
        <w:rPr>
          <w:rFonts w:ascii="Calibri" w:hAnsi="Calibri" w:cs="Calibri"/>
          <w:i/>
          <w:iCs/>
        </w:rPr>
        <w:t>Angažovanost</w:t>
      </w:r>
      <w:r w:rsidR="00FE2E95">
        <w:rPr>
          <w:rFonts w:ascii="Calibri" w:hAnsi="Calibri" w:cs="Calibri"/>
        </w:rPr>
        <w:t>:</w:t>
      </w:r>
      <w:r w:rsidR="00D66A8A" w:rsidRPr="00D66A8A">
        <w:rPr>
          <w:rFonts w:ascii="Calibri" w:hAnsi="Calibri" w:cs="Calibri"/>
        </w:rPr>
        <w:t xml:space="preserve"> </w:t>
      </w:r>
      <w:r w:rsidR="00D459DD">
        <w:rPr>
          <w:rFonts w:ascii="Calibri" w:hAnsi="Calibri" w:cs="Calibri"/>
        </w:rPr>
        <w:t>Tento indikátor</w:t>
      </w:r>
      <w:r w:rsidR="00D66A8A" w:rsidRPr="00D66A8A">
        <w:rPr>
          <w:rFonts w:ascii="Calibri" w:hAnsi="Calibri" w:cs="Calibri"/>
        </w:rPr>
        <w:t xml:space="preserve"> slouží</w:t>
      </w:r>
      <w:r w:rsidR="00D459DD">
        <w:rPr>
          <w:rFonts w:ascii="Calibri" w:hAnsi="Calibri" w:cs="Calibri"/>
        </w:rPr>
        <w:t xml:space="preserve"> k měření </w:t>
      </w:r>
      <w:r w:rsidR="00FD4E69">
        <w:rPr>
          <w:rFonts w:ascii="Calibri" w:hAnsi="Calibri" w:cs="Calibri"/>
        </w:rPr>
        <w:t>veřejného zájmu</w:t>
      </w:r>
      <w:r w:rsidR="00661D52">
        <w:rPr>
          <w:rFonts w:ascii="Calibri" w:hAnsi="Calibri" w:cs="Calibri"/>
        </w:rPr>
        <w:t xml:space="preserve"> a veřejné angažovanosti </w:t>
      </w:r>
      <w:r w:rsidR="00C51D9E">
        <w:rPr>
          <w:rFonts w:ascii="Calibri" w:hAnsi="Calibri" w:cs="Calibri"/>
        </w:rPr>
        <w:t>v</w:t>
      </w:r>
      <w:r w:rsidR="00AB1D4E">
        <w:rPr>
          <w:rFonts w:ascii="Calibri" w:hAnsi="Calibri" w:cs="Calibri"/>
        </w:rPr>
        <w:t xml:space="preserve"> otázce</w:t>
      </w:r>
      <w:r w:rsidR="00C51D9E">
        <w:rPr>
          <w:rFonts w:ascii="Calibri" w:hAnsi="Calibri" w:cs="Calibri"/>
        </w:rPr>
        <w:t> umělé inteligenc</w:t>
      </w:r>
      <w:r w:rsidR="00AB1D4E">
        <w:rPr>
          <w:rFonts w:ascii="Calibri" w:hAnsi="Calibri" w:cs="Calibri"/>
        </w:rPr>
        <w:t>e</w:t>
      </w:r>
      <w:r w:rsidR="008A13DC">
        <w:rPr>
          <w:rFonts w:ascii="Calibri" w:hAnsi="Calibri" w:cs="Calibri"/>
        </w:rPr>
        <w:t xml:space="preserve"> na základě </w:t>
      </w:r>
      <w:r w:rsidR="00C74F78">
        <w:rPr>
          <w:rFonts w:ascii="Calibri" w:hAnsi="Calibri" w:cs="Calibri"/>
        </w:rPr>
        <w:lastRenderedPageBreak/>
        <w:t xml:space="preserve">množství </w:t>
      </w:r>
      <w:r w:rsidR="00C61001">
        <w:rPr>
          <w:rFonts w:ascii="Calibri" w:hAnsi="Calibri" w:cs="Calibri"/>
        </w:rPr>
        <w:t>článků věnující se otázkám spojeným s umělou inteligencí</w:t>
      </w:r>
      <w:r w:rsidR="000C1CD3">
        <w:rPr>
          <w:rFonts w:ascii="Calibri" w:hAnsi="Calibri" w:cs="Calibri"/>
        </w:rPr>
        <w:t xml:space="preserve"> v daném období</w:t>
      </w:r>
      <w:r w:rsidR="00C61001">
        <w:rPr>
          <w:rFonts w:ascii="Calibri" w:hAnsi="Calibri" w:cs="Calibri"/>
        </w:rPr>
        <w:t>.</w:t>
      </w:r>
      <w:r w:rsidR="008A13DC">
        <w:rPr>
          <w:rFonts w:ascii="Calibri" w:hAnsi="Calibri" w:cs="Calibri"/>
        </w:rPr>
        <w:t xml:space="preserve"> </w:t>
      </w:r>
      <w:r w:rsidR="006B68D4">
        <w:rPr>
          <w:rFonts w:ascii="Calibri" w:hAnsi="Calibri" w:cs="Calibri"/>
        </w:rPr>
        <w:t>(2)</w:t>
      </w:r>
      <w:r w:rsidR="007B577C">
        <w:rPr>
          <w:rFonts w:ascii="Calibri" w:hAnsi="Calibri" w:cs="Calibri"/>
        </w:rPr>
        <w:t xml:space="preserve"> </w:t>
      </w:r>
      <w:r w:rsidR="00D66A8A" w:rsidRPr="005F7BC6">
        <w:rPr>
          <w:rFonts w:ascii="Calibri" w:hAnsi="Calibri" w:cs="Calibri"/>
          <w:i/>
          <w:iCs/>
        </w:rPr>
        <w:t xml:space="preserve">Optimismus vs. </w:t>
      </w:r>
      <w:r w:rsidR="007B577C" w:rsidRPr="005F7BC6">
        <w:rPr>
          <w:rFonts w:ascii="Calibri" w:hAnsi="Calibri" w:cs="Calibri"/>
          <w:i/>
          <w:iCs/>
        </w:rPr>
        <w:t>P</w:t>
      </w:r>
      <w:r w:rsidR="00D66A8A" w:rsidRPr="005F7BC6">
        <w:rPr>
          <w:rFonts w:ascii="Calibri" w:hAnsi="Calibri" w:cs="Calibri"/>
          <w:i/>
          <w:iCs/>
        </w:rPr>
        <w:t>esimismus</w:t>
      </w:r>
      <w:r w:rsidR="007B577C">
        <w:rPr>
          <w:rFonts w:ascii="Calibri" w:hAnsi="Calibri" w:cs="Calibri"/>
        </w:rPr>
        <w:t>:</w:t>
      </w:r>
      <w:r w:rsidR="00EC0149">
        <w:rPr>
          <w:rFonts w:ascii="Calibri" w:hAnsi="Calibri" w:cs="Calibri"/>
        </w:rPr>
        <w:t xml:space="preserve"> </w:t>
      </w:r>
      <w:r w:rsidR="00E32F35">
        <w:rPr>
          <w:rFonts w:ascii="Calibri" w:hAnsi="Calibri" w:cs="Calibri"/>
        </w:rPr>
        <w:t xml:space="preserve">Tento indikátor </w:t>
      </w:r>
      <w:r w:rsidR="00D66A8A" w:rsidRPr="00D66A8A">
        <w:rPr>
          <w:rFonts w:ascii="Calibri" w:hAnsi="Calibri" w:cs="Calibri"/>
        </w:rPr>
        <w:t>zachycuje</w:t>
      </w:r>
      <w:r w:rsidR="00EC0149">
        <w:rPr>
          <w:rFonts w:ascii="Calibri" w:hAnsi="Calibri" w:cs="Calibri"/>
        </w:rPr>
        <w:t xml:space="preserve"> </w:t>
      </w:r>
      <w:r w:rsidR="006F099A">
        <w:rPr>
          <w:rFonts w:ascii="Calibri" w:hAnsi="Calibri" w:cs="Calibri"/>
        </w:rPr>
        <w:t>směr</w:t>
      </w:r>
      <w:r w:rsidR="00D66A8A" w:rsidRPr="00D66A8A">
        <w:rPr>
          <w:rFonts w:ascii="Calibri" w:hAnsi="Calibri" w:cs="Calibri"/>
        </w:rPr>
        <w:t xml:space="preserve"> diskuse </w:t>
      </w:r>
      <w:r w:rsidR="00967A18">
        <w:rPr>
          <w:rFonts w:ascii="Calibri" w:hAnsi="Calibri" w:cs="Calibri"/>
        </w:rPr>
        <w:t>–</w:t>
      </w:r>
      <w:r w:rsidR="00D66A8A" w:rsidRPr="00D66A8A">
        <w:rPr>
          <w:rFonts w:ascii="Calibri" w:hAnsi="Calibri" w:cs="Calibri"/>
        </w:rPr>
        <w:t xml:space="preserve"> </w:t>
      </w:r>
      <w:r w:rsidR="00967A18">
        <w:rPr>
          <w:rFonts w:ascii="Calibri" w:hAnsi="Calibri" w:cs="Calibri"/>
        </w:rPr>
        <w:t>do jaké míry</w:t>
      </w:r>
      <w:r w:rsidR="00C674D6">
        <w:rPr>
          <w:rFonts w:ascii="Calibri" w:hAnsi="Calibri" w:cs="Calibri"/>
        </w:rPr>
        <w:t xml:space="preserve"> se</w:t>
      </w:r>
      <w:r w:rsidR="00967A18">
        <w:rPr>
          <w:rFonts w:ascii="Calibri" w:hAnsi="Calibri" w:cs="Calibri"/>
        </w:rPr>
        <w:t xml:space="preserve"> disku</w:t>
      </w:r>
      <w:r w:rsidR="00C674D6">
        <w:rPr>
          <w:rFonts w:ascii="Calibri" w:hAnsi="Calibri" w:cs="Calibri"/>
        </w:rPr>
        <w:t xml:space="preserve">se ubírá pozitivnějším nebo pesimističtějším směrem </w:t>
      </w:r>
      <w:r w:rsidR="00EC0149">
        <w:rPr>
          <w:rFonts w:ascii="Calibri" w:hAnsi="Calibri" w:cs="Calibri"/>
        </w:rPr>
        <w:t>ohledně budoucnosti umělé inteligence.</w:t>
      </w:r>
      <w:r w:rsidR="000C534A">
        <w:rPr>
          <w:rFonts w:ascii="Calibri" w:hAnsi="Calibri" w:cs="Calibri"/>
        </w:rPr>
        <w:t xml:space="preserve"> Vědci</w:t>
      </w:r>
      <w:r w:rsidR="00BD0238">
        <w:rPr>
          <w:rFonts w:ascii="Calibri" w:hAnsi="Calibri" w:cs="Calibri"/>
        </w:rPr>
        <w:t xml:space="preserve"> </w:t>
      </w:r>
      <w:r w:rsidR="009C4BC5">
        <w:rPr>
          <w:rFonts w:ascii="Calibri" w:hAnsi="Calibri" w:cs="Calibri"/>
        </w:rPr>
        <w:t>následn</w:t>
      </w:r>
      <w:r w:rsidR="005A2870">
        <w:rPr>
          <w:rFonts w:ascii="Calibri" w:hAnsi="Calibri" w:cs="Calibri"/>
        </w:rPr>
        <w:t>ě</w:t>
      </w:r>
      <w:r w:rsidR="00BD0238">
        <w:rPr>
          <w:rFonts w:ascii="Calibri" w:hAnsi="Calibri" w:cs="Calibri"/>
        </w:rPr>
        <w:t xml:space="preserve"> označili</w:t>
      </w:r>
      <w:r w:rsidR="009C4BC5">
        <w:rPr>
          <w:rFonts w:ascii="Calibri" w:hAnsi="Calibri" w:cs="Calibri"/>
        </w:rPr>
        <w:t xml:space="preserve"> </w:t>
      </w:r>
      <w:r w:rsidR="00AE0DEA">
        <w:rPr>
          <w:rFonts w:ascii="Calibri" w:hAnsi="Calibri" w:cs="Calibri"/>
        </w:rPr>
        <w:t>naděje</w:t>
      </w:r>
      <w:r w:rsidR="00DE6EDC">
        <w:rPr>
          <w:rFonts w:ascii="Calibri" w:hAnsi="Calibri" w:cs="Calibri"/>
        </w:rPr>
        <w:t xml:space="preserve"> jako indikátory </w:t>
      </w:r>
      <w:r w:rsidR="000A0D3E">
        <w:rPr>
          <w:rFonts w:ascii="Calibri" w:hAnsi="Calibri" w:cs="Calibri"/>
        </w:rPr>
        <w:t>pozitivního přístupu</w:t>
      </w:r>
      <w:r w:rsidR="00983C05">
        <w:rPr>
          <w:rFonts w:ascii="Calibri" w:hAnsi="Calibri" w:cs="Calibri"/>
        </w:rPr>
        <w:t xml:space="preserve"> (</w:t>
      </w:r>
      <w:r w:rsidR="00B02291">
        <w:rPr>
          <w:rFonts w:ascii="Calibri" w:hAnsi="Calibri" w:cs="Calibri"/>
        </w:rPr>
        <w:t xml:space="preserve">umělá inteligence </w:t>
      </w:r>
      <w:r w:rsidR="00D66A8A" w:rsidRPr="00D66A8A">
        <w:rPr>
          <w:rFonts w:ascii="Calibri" w:hAnsi="Calibri" w:cs="Calibri"/>
        </w:rPr>
        <w:t>usnadňuje lidskou práci nebo</w:t>
      </w:r>
      <w:r w:rsidR="00B02291">
        <w:rPr>
          <w:rFonts w:ascii="Calibri" w:hAnsi="Calibri" w:cs="Calibri"/>
        </w:rPr>
        <w:t xml:space="preserve"> dokonce úplně</w:t>
      </w:r>
      <w:r w:rsidR="00D66A8A" w:rsidRPr="00D66A8A">
        <w:rPr>
          <w:rFonts w:ascii="Calibri" w:hAnsi="Calibri" w:cs="Calibri"/>
        </w:rPr>
        <w:t xml:space="preserve"> osvobozuje od nutnosti</w:t>
      </w:r>
      <w:r w:rsidR="00B02291">
        <w:rPr>
          <w:rFonts w:ascii="Calibri" w:hAnsi="Calibri" w:cs="Calibri"/>
        </w:rPr>
        <w:t xml:space="preserve"> </w:t>
      </w:r>
      <w:r w:rsidR="00D66A8A" w:rsidRPr="00D66A8A">
        <w:rPr>
          <w:rFonts w:ascii="Calibri" w:hAnsi="Calibri" w:cs="Calibri"/>
        </w:rPr>
        <w:t>pracovat</w:t>
      </w:r>
      <w:r w:rsidR="00B02291">
        <w:rPr>
          <w:rFonts w:ascii="Calibri" w:hAnsi="Calibri" w:cs="Calibri"/>
        </w:rPr>
        <w:t>,</w:t>
      </w:r>
      <w:r w:rsidR="004D0CAB">
        <w:rPr>
          <w:rFonts w:ascii="Calibri" w:hAnsi="Calibri" w:cs="Calibri"/>
        </w:rPr>
        <w:t xml:space="preserve"> umělá inteligence</w:t>
      </w:r>
      <w:r w:rsidR="00D66A8A" w:rsidRPr="00D66A8A">
        <w:rPr>
          <w:rFonts w:ascii="Calibri" w:hAnsi="Calibri" w:cs="Calibri"/>
        </w:rPr>
        <w:t xml:space="preserve"> zvyšuje zdraví a blahobyt lidí)</w:t>
      </w:r>
      <w:r w:rsidR="00532A90">
        <w:rPr>
          <w:rFonts w:ascii="Calibri" w:hAnsi="Calibri" w:cs="Calibri"/>
        </w:rPr>
        <w:t>, stejně tak</w:t>
      </w:r>
      <w:r w:rsidR="00D97D09">
        <w:rPr>
          <w:rFonts w:ascii="Calibri" w:hAnsi="Calibri" w:cs="Calibri"/>
        </w:rPr>
        <w:t xml:space="preserve"> </w:t>
      </w:r>
      <w:r w:rsidR="00106C1B">
        <w:rPr>
          <w:rFonts w:ascii="Calibri" w:hAnsi="Calibri" w:cs="Calibri"/>
        </w:rPr>
        <w:t xml:space="preserve">obavy jako indikátory </w:t>
      </w:r>
      <w:r w:rsidR="005D44D1">
        <w:rPr>
          <w:rFonts w:ascii="Calibri" w:hAnsi="Calibri" w:cs="Calibri"/>
        </w:rPr>
        <w:t xml:space="preserve">pesimističtějšího </w:t>
      </w:r>
      <w:r w:rsidR="0002088D">
        <w:rPr>
          <w:rFonts w:ascii="Calibri" w:hAnsi="Calibri" w:cs="Calibri"/>
        </w:rPr>
        <w:t>přístupu</w:t>
      </w:r>
      <w:r w:rsidR="00D97D09">
        <w:rPr>
          <w:rFonts w:ascii="Calibri" w:hAnsi="Calibri" w:cs="Calibri"/>
        </w:rPr>
        <w:t xml:space="preserve"> (</w:t>
      </w:r>
      <w:r w:rsidR="00AF7B76">
        <w:rPr>
          <w:rFonts w:ascii="Calibri" w:hAnsi="Calibri" w:cs="Calibri"/>
        </w:rPr>
        <w:t>umělá inteligence ničí různá povolání</w:t>
      </w:r>
      <w:r w:rsidR="00D97D09">
        <w:rPr>
          <w:rFonts w:ascii="Calibri" w:hAnsi="Calibri" w:cs="Calibri"/>
        </w:rPr>
        <w:t xml:space="preserve">, </w:t>
      </w:r>
      <w:r w:rsidR="0036275E">
        <w:rPr>
          <w:rFonts w:ascii="Calibri" w:hAnsi="Calibri" w:cs="Calibri"/>
        </w:rPr>
        <w:t xml:space="preserve">umělá inteligence </w:t>
      </w:r>
      <w:r w:rsidR="00D66A8A" w:rsidRPr="00D66A8A">
        <w:rPr>
          <w:rFonts w:ascii="Calibri" w:hAnsi="Calibri" w:cs="Calibri"/>
        </w:rPr>
        <w:t>postrádá etické uvažování,</w:t>
      </w:r>
      <w:r w:rsidR="0036275E">
        <w:rPr>
          <w:rFonts w:ascii="Calibri" w:hAnsi="Calibri" w:cs="Calibri"/>
        </w:rPr>
        <w:t xml:space="preserve"> což může vést například až ke </w:t>
      </w:r>
      <w:r w:rsidR="00D66A8A" w:rsidRPr="00D66A8A">
        <w:rPr>
          <w:rFonts w:ascii="Calibri" w:hAnsi="Calibri" w:cs="Calibri"/>
        </w:rPr>
        <w:t>ztrátám na lidských životech</w:t>
      </w:r>
      <w:r w:rsidR="00D97D09">
        <w:rPr>
          <w:rFonts w:ascii="Calibri" w:hAnsi="Calibri" w:cs="Calibri"/>
        </w:rPr>
        <w:t>)</w:t>
      </w:r>
      <w:r w:rsidR="00D66A8A" w:rsidRPr="00D66A8A">
        <w:rPr>
          <w:rFonts w:ascii="Calibri" w:hAnsi="Calibri" w:cs="Calibri"/>
        </w:rPr>
        <w:t>.</w:t>
      </w:r>
    </w:p>
    <w:p w:rsidR="00450287" w:rsidRPr="00450287" w:rsidRDefault="00450287" w:rsidP="0045028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  <w:sz w:val="13"/>
          <w:szCs w:val="13"/>
        </w:rPr>
      </w:pPr>
    </w:p>
    <w:p w:rsidR="00366EDA" w:rsidRPr="00700275" w:rsidRDefault="00B5065C" w:rsidP="0011796E">
      <w:pPr>
        <w:pStyle w:val="Nadpis2"/>
        <w:spacing w:line="360" w:lineRule="auto"/>
      </w:pPr>
      <w:r w:rsidRPr="00700275">
        <w:t xml:space="preserve">Data: Novinové články z New York Times </w:t>
      </w:r>
      <w:r w:rsidR="00006250">
        <w:t>z</w:t>
      </w:r>
      <w:r w:rsidR="00014753">
        <w:t> </w:t>
      </w:r>
      <w:r w:rsidRPr="00700275">
        <w:t>období</w:t>
      </w:r>
      <w:r w:rsidR="00014753">
        <w:t xml:space="preserve"> </w:t>
      </w:r>
      <w:r w:rsidRPr="00700275">
        <w:t>1986 až 2016</w:t>
      </w:r>
    </w:p>
    <w:p w:rsidR="00A31EF4" w:rsidRPr="003E3C1E" w:rsidRDefault="00B864E9" w:rsidP="0045028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Fast a Horvitz provedli </w:t>
      </w:r>
      <w:r w:rsidR="00700275" w:rsidRPr="00700275">
        <w:rPr>
          <w:rFonts w:ascii="Calibri" w:hAnsi="Calibri" w:cs="Calibri"/>
        </w:rPr>
        <w:t>analýzu celé sady článků publikovaných v New York Times v období od ledna 1986 do května 2016</w:t>
      </w:r>
      <w:r w:rsidR="00D9347A">
        <w:rPr>
          <w:rFonts w:ascii="Calibri" w:hAnsi="Calibri" w:cs="Calibri"/>
        </w:rPr>
        <w:t xml:space="preserve"> (</w:t>
      </w:r>
      <w:r w:rsidR="00700275" w:rsidRPr="00700275">
        <w:rPr>
          <w:rFonts w:ascii="Calibri" w:hAnsi="Calibri" w:cs="Calibri"/>
        </w:rPr>
        <w:t>více než 3 miliony článků</w:t>
      </w:r>
      <w:r w:rsidR="00D9347A">
        <w:rPr>
          <w:rFonts w:ascii="Calibri" w:hAnsi="Calibri" w:cs="Calibri"/>
        </w:rPr>
        <w:t>)</w:t>
      </w:r>
      <w:r w:rsidR="00700275" w:rsidRPr="00700275">
        <w:rPr>
          <w:rFonts w:ascii="Calibri" w:hAnsi="Calibri" w:cs="Calibri"/>
        </w:rPr>
        <w:t xml:space="preserve">. Tento </w:t>
      </w:r>
      <w:r w:rsidR="004F27E6">
        <w:rPr>
          <w:rFonts w:ascii="Calibri" w:hAnsi="Calibri" w:cs="Calibri"/>
        </w:rPr>
        <w:t xml:space="preserve">rozsáhlý </w:t>
      </w:r>
      <w:r w:rsidR="00700275" w:rsidRPr="00700275">
        <w:rPr>
          <w:rFonts w:ascii="Calibri" w:hAnsi="Calibri" w:cs="Calibri"/>
        </w:rPr>
        <w:t>datový soubor vytvořili</w:t>
      </w:r>
      <w:r w:rsidR="00312B4B">
        <w:rPr>
          <w:rFonts w:ascii="Calibri" w:hAnsi="Calibri" w:cs="Calibri"/>
        </w:rPr>
        <w:t xml:space="preserve"> ze získaných </w:t>
      </w:r>
      <w:r w:rsidR="0071119D">
        <w:rPr>
          <w:rFonts w:ascii="Calibri" w:hAnsi="Calibri" w:cs="Calibri"/>
        </w:rPr>
        <w:t>metadat</w:t>
      </w:r>
      <w:r w:rsidR="00312B4B">
        <w:rPr>
          <w:rFonts w:ascii="Calibri" w:hAnsi="Calibri" w:cs="Calibri"/>
        </w:rPr>
        <w:t xml:space="preserve"> (</w:t>
      </w:r>
      <w:r w:rsidR="00267151">
        <w:rPr>
          <w:rFonts w:ascii="Calibri" w:hAnsi="Calibri" w:cs="Calibri"/>
        </w:rPr>
        <w:t>n</w:t>
      </w:r>
      <w:r w:rsidR="00700275" w:rsidRPr="00700275">
        <w:rPr>
          <w:rFonts w:ascii="Calibri" w:hAnsi="Calibri" w:cs="Calibri"/>
        </w:rPr>
        <w:t>ázev článku, část příspěvku</w:t>
      </w:r>
      <w:r w:rsidR="00390C45">
        <w:rPr>
          <w:rFonts w:ascii="Calibri" w:hAnsi="Calibri" w:cs="Calibri"/>
        </w:rPr>
        <w:t xml:space="preserve">, </w:t>
      </w:r>
      <w:r w:rsidR="00700275" w:rsidRPr="00700275">
        <w:rPr>
          <w:rFonts w:ascii="Calibri" w:hAnsi="Calibri" w:cs="Calibri"/>
        </w:rPr>
        <w:t>aktuální URL</w:t>
      </w:r>
      <w:r w:rsidR="00C8401A">
        <w:rPr>
          <w:rFonts w:ascii="Calibri" w:hAnsi="Calibri" w:cs="Calibri"/>
        </w:rPr>
        <w:t xml:space="preserve">), </w:t>
      </w:r>
      <w:r w:rsidR="00267151">
        <w:rPr>
          <w:rFonts w:ascii="Calibri" w:hAnsi="Calibri" w:cs="Calibri"/>
        </w:rPr>
        <w:t>které byly</w:t>
      </w:r>
      <w:r w:rsidR="00700275" w:rsidRPr="00700275">
        <w:rPr>
          <w:rFonts w:ascii="Calibri" w:hAnsi="Calibri" w:cs="Calibri"/>
        </w:rPr>
        <w:t xml:space="preserve"> přidružené k článkům publikovaným každý jednotlivý den v</w:t>
      </w:r>
      <w:r w:rsidR="00A35FFC">
        <w:rPr>
          <w:rFonts w:ascii="Calibri" w:hAnsi="Calibri" w:cs="Calibri"/>
        </w:rPr>
        <w:t> </w:t>
      </w:r>
      <w:r w:rsidR="00700275" w:rsidRPr="00700275">
        <w:rPr>
          <w:rFonts w:ascii="Calibri" w:hAnsi="Calibri" w:cs="Calibri"/>
        </w:rPr>
        <w:t>rámci</w:t>
      </w:r>
      <w:r w:rsidR="00A35FFC">
        <w:rPr>
          <w:rFonts w:ascii="Calibri" w:hAnsi="Calibri" w:cs="Calibri"/>
        </w:rPr>
        <w:t xml:space="preserve"> zkoumaného období</w:t>
      </w:r>
      <w:r w:rsidR="00700275" w:rsidRPr="00700275">
        <w:rPr>
          <w:rFonts w:ascii="Calibri" w:hAnsi="Calibri" w:cs="Calibri"/>
        </w:rPr>
        <w:t>.</w:t>
      </w:r>
      <w:r w:rsidR="00267151">
        <w:rPr>
          <w:rFonts w:ascii="Calibri" w:hAnsi="Calibri" w:cs="Calibri"/>
        </w:rPr>
        <w:t xml:space="preserve"> </w:t>
      </w:r>
      <w:r w:rsidR="00700275" w:rsidRPr="00700275">
        <w:rPr>
          <w:rFonts w:ascii="Calibri" w:hAnsi="Calibri" w:cs="Calibri"/>
        </w:rPr>
        <w:t xml:space="preserve">U každého článku pak </w:t>
      </w:r>
      <w:r w:rsidR="00C821FB">
        <w:rPr>
          <w:rFonts w:ascii="Calibri" w:hAnsi="Calibri" w:cs="Calibri"/>
        </w:rPr>
        <w:t>získal</w:t>
      </w:r>
      <w:r w:rsidR="00B62DB5">
        <w:rPr>
          <w:rFonts w:ascii="Calibri" w:hAnsi="Calibri" w:cs="Calibri"/>
        </w:rPr>
        <w:t>i</w:t>
      </w:r>
      <w:r w:rsidR="00700275" w:rsidRPr="00700275">
        <w:rPr>
          <w:rFonts w:ascii="Calibri" w:hAnsi="Calibri" w:cs="Calibri"/>
        </w:rPr>
        <w:t xml:space="preserve"> celý text z</w:t>
      </w:r>
      <w:r w:rsidR="00E46415">
        <w:rPr>
          <w:rFonts w:ascii="Calibri" w:hAnsi="Calibri" w:cs="Calibri"/>
        </w:rPr>
        <w:t> </w:t>
      </w:r>
      <w:r w:rsidR="00700275" w:rsidRPr="00700275">
        <w:rPr>
          <w:rFonts w:ascii="Calibri" w:hAnsi="Calibri" w:cs="Calibri"/>
        </w:rPr>
        <w:t>jeho</w:t>
      </w:r>
      <w:r w:rsidR="00E46415">
        <w:rPr>
          <w:rFonts w:ascii="Calibri" w:hAnsi="Calibri" w:cs="Calibri"/>
        </w:rPr>
        <w:t xml:space="preserve"> </w:t>
      </w:r>
      <w:r w:rsidR="00E46415" w:rsidRPr="00700275">
        <w:rPr>
          <w:rFonts w:ascii="Calibri" w:hAnsi="Calibri" w:cs="Calibri"/>
        </w:rPr>
        <w:t>URL</w:t>
      </w:r>
      <w:r w:rsidR="00700275" w:rsidRPr="00700275">
        <w:rPr>
          <w:rFonts w:ascii="Calibri" w:hAnsi="Calibri" w:cs="Calibri"/>
        </w:rPr>
        <w:t xml:space="preserve"> adresy pomocí</w:t>
      </w:r>
      <w:r w:rsidR="001D0983">
        <w:rPr>
          <w:rFonts w:ascii="Calibri" w:hAnsi="Calibri" w:cs="Calibri"/>
        </w:rPr>
        <w:t xml:space="preserve"> </w:t>
      </w:r>
      <w:r w:rsidR="00700275" w:rsidRPr="00700275">
        <w:rPr>
          <w:rFonts w:ascii="Calibri" w:hAnsi="Calibri" w:cs="Calibri"/>
        </w:rPr>
        <w:t>balíčku BeautifulSoup</w:t>
      </w:r>
      <w:r w:rsidR="001D0983">
        <w:rPr>
          <w:rFonts w:ascii="Calibri" w:hAnsi="Calibri" w:cs="Calibri"/>
        </w:rPr>
        <w:t xml:space="preserve"> v Pythonu</w:t>
      </w:r>
      <w:r w:rsidR="00700275" w:rsidRPr="00700275">
        <w:rPr>
          <w:rFonts w:ascii="Calibri" w:hAnsi="Calibri" w:cs="Calibri"/>
        </w:rPr>
        <w:t>.</w:t>
      </w:r>
      <w:r w:rsidR="007A2816">
        <w:rPr>
          <w:rFonts w:ascii="Calibri" w:hAnsi="Calibri" w:cs="Calibri"/>
        </w:rPr>
        <w:t xml:space="preserve"> </w:t>
      </w:r>
      <w:r w:rsidR="00700275" w:rsidRPr="00700275">
        <w:rPr>
          <w:rFonts w:ascii="Calibri" w:hAnsi="Calibri" w:cs="Calibri"/>
        </w:rPr>
        <w:t xml:space="preserve">Dále </w:t>
      </w:r>
      <w:r w:rsidR="004F3A06">
        <w:rPr>
          <w:rFonts w:ascii="Calibri" w:hAnsi="Calibri" w:cs="Calibri"/>
        </w:rPr>
        <w:t xml:space="preserve">chtěli nechat </w:t>
      </w:r>
      <w:r w:rsidR="00700275" w:rsidRPr="00700275">
        <w:rPr>
          <w:rFonts w:ascii="Calibri" w:hAnsi="Calibri" w:cs="Calibri"/>
        </w:rPr>
        <w:t xml:space="preserve">články o </w:t>
      </w:r>
      <w:r w:rsidR="005075D8">
        <w:rPr>
          <w:rFonts w:ascii="Calibri" w:hAnsi="Calibri" w:cs="Calibri"/>
        </w:rPr>
        <w:t>umělé inteligenci</w:t>
      </w:r>
      <w:r w:rsidR="00A65AAB">
        <w:rPr>
          <w:rFonts w:ascii="Calibri" w:hAnsi="Calibri" w:cs="Calibri"/>
        </w:rPr>
        <w:t xml:space="preserve"> anotovat</w:t>
      </w:r>
      <w:r w:rsidR="00700275" w:rsidRPr="00700275">
        <w:rPr>
          <w:rFonts w:ascii="Calibri" w:hAnsi="Calibri" w:cs="Calibri"/>
        </w:rPr>
        <w:t>. Crowdsourcingové anotace</w:t>
      </w:r>
      <w:r w:rsidR="00461140">
        <w:rPr>
          <w:rFonts w:ascii="Calibri" w:hAnsi="Calibri" w:cs="Calibri"/>
        </w:rPr>
        <w:t xml:space="preserve"> celých </w:t>
      </w:r>
      <w:r w:rsidR="00700275" w:rsidRPr="00700275">
        <w:rPr>
          <w:rFonts w:ascii="Calibri" w:hAnsi="Calibri" w:cs="Calibri"/>
        </w:rPr>
        <w:t>zpravodajských článků j</w:t>
      </w:r>
      <w:r w:rsidR="00461140">
        <w:rPr>
          <w:rFonts w:ascii="Calibri" w:hAnsi="Calibri" w:cs="Calibri"/>
        </w:rPr>
        <w:t>sou</w:t>
      </w:r>
      <w:r w:rsidR="00700275" w:rsidRPr="00700275">
        <w:rPr>
          <w:rFonts w:ascii="Calibri" w:hAnsi="Calibri" w:cs="Calibri"/>
        </w:rPr>
        <w:t xml:space="preserve"> </w:t>
      </w:r>
      <w:r w:rsidR="00461140">
        <w:rPr>
          <w:rFonts w:ascii="Calibri" w:hAnsi="Calibri" w:cs="Calibri"/>
        </w:rPr>
        <w:t xml:space="preserve">ale </w:t>
      </w:r>
      <w:r w:rsidR="00700275" w:rsidRPr="00700275">
        <w:rPr>
          <w:rFonts w:ascii="Calibri" w:hAnsi="Calibri" w:cs="Calibri"/>
        </w:rPr>
        <w:t>složitý úkol, který vyžaduje velk</w:t>
      </w:r>
      <w:r w:rsidR="00461140">
        <w:rPr>
          <w:rFonts w:ascii="Calibri" w:hAnsi="Calibri" w:cs="Calibri"/>
        </w:rPr>
        <w:t>ou</w:t>
      </w:r>
      <w:r w:rsidR="00700275" w:rsidRPr="00700275">
        <w:rPr>
          <w:rFonts w:ascii="Calibri" w:hAnsi="Calibri" w:cs="Calibri"/>
        </w:rPr>
        <w:t xml:space="preserve"> časov</w:t>
      </w:r>
      <w:r w:rsidR="00461140">
        <w:rPr>
          <w:rFonts w:ascii="Calibri" w:hAnsi="Calibri" w:cs="Calibri"/>
        </w:rPr>
        <w:t>ou</w:t>
      </w:r>
      <w:r w:rsidR="00700275" w:rsidRPr="00700275">
        <w:rPr>
          <w:rFonts w:ascii="Calibri" w:hAnsi="Calibri" w:cs="Calibri"/>
        </w:rPr>
        <w:t xml:space="preserve"> ná</w:t>
      </w:r>
      <w:r w:rsidR="00461140">
        <w:rPr>
          <w:rFonts w:ascii="Calibri" w:hAnsi="Calibri" w:cs="Calibri"/>
        </w:rPr>
        <w:t>ročnost</w:t>
      </w:r>
      <w:r w:rsidR="00700275" w:rsidRPr="00700275">
        <w:rPr>
          <w:rFonts w:ascii="Calibri" w:hAnsi="Calibri" w:cs="Calibri"/>
        </w:rPr>
        <w:t xml:space="preserve"> pro pracovníky. </w:t>
      </w:r>
      <w:r w:rsidR="00461140">
        <w:rPr>
          <w:rFonts w:ascii="Calibri" w:hAnsi="Calibri" w:cs="Calibri"/>
        </w:rPr>
        <w:t xml:space="preserve">Proto články </w:t>
      </w:r>
      <w:r w:rsidR="007673F9">
        <w:rPr>
          <w:rFonts w:ascii="Calibri" w:hAnsi="Calibri" w:cs="Calibri"/>
        </w:rPr>
        <w:t xml:space="preserve">omezili </w:t>
      </w:r>
      <w:r w:rsidR="005C3770">
        <w:rPr>
          <w:rFonts w:ascii="Calibri" w:hAnsi="Calibri" w:cs="Calibri"/>
        </w:rPr>
        <w:t xml:space="preserve">pouze </w:t>
      </w:r>
      <w:r w:rsidR="007673F9">
        <w:rPr>
          <w:rFonts w:ascii="Calibri" w:hAnsi="Calibri" w:cs="Calibri"/>
        </w:rPr>
        <w:t xml:space="preserve">na </w:t>
      </w:r>
      <w:r w:rsidR="00900B68">
        <w:rPr>
          <w:rFonts w:ascii="Calibri" w:hAnsi="Calibri" w:cs="Calibri"/>
        </w:rPr>
        <w:t>odstavce</w:t>
      </w:r>
      <w:r w:rsidR="00C3414F">
        <w:rPr>
          <w:rFonts w:ascii="Calibri" w:hAnsi="Calibri" w:cs="Calibri"/>
        </w:rPr>
        <w:t xml:space="preserve">. A </w:t>
      </w:r>
      <w:r w:rsidR="00900B68">
        <w:rPr>
          <w:rFonts w:ascii="Calibri" w:hAnsi="Calibri" w:cs="Calibri"/>
        </w:rPr>
        <w:t>protože v</w:t>
      </w:r>
      <w:r w:rsidR="00700275" w:rsidRPr="00700275">
        <w:rPr>
          <w:rFonts w:ascii="Calibri" w:hAnsi="Calibri" w:cs="Calibri"/>
        </w:rPr>
        <w:t xml:space="preserve"> novinách mají odstavce tendenci být dostatečně samostatné,</w:t>
      </w:r>
      <w:r w:rsidR="001E74BA">
        <w:rPr>
          <w:rFonts w:ascii="Calibri" w:hAnsi="Calibri" w:cs="Calibri"/>
        </w:rPr>
        <w:t xml:space="preserve"> </w:t>
      </w:r>
      <w:r w:rsidR="0099659F">
        <w:rPr>
          <w:rFonts w:ascii="Calibri" w:hAnsi="Calibri" w:cs="Calibri"/>
        </w:rPr>
        <w:t>p</w:t>
      </w:r>
      <w:r w:rsidR="00700275" w:rsidRPr="00700275">
        <w:rPr>
          <w:rFonts w:ascii="Calibri" w:hAnsi="Calibri" w:cs="Calibri"/>
        </w:rPr>
        <w:t xml:space="preserve">racovníci mohli </w:t>
      </w:r>
      <w:r w:rsidR="00900B68">
        <w:rPr>
          <w:rFonts w:ascii="Calibri" w:hAnsi="Calibri" w:cs="Calibri"/>
        </w:rPr>
        <w:t xml:space="preserve">článek </w:t>
      </w:r>
      <w:r w:rsidR="00700275" w:rsidRPr="00700275">
        <w:rPr>
          <w:rFonts w:ascii="Calibri" w:hAnsi="Calibri" w:cs="Calibri"/>
        </w:rPr>
        <w:t xml:space="preserve">přesně </w:t>
      </w:r>
      <w:r w:rsidR="0011076A">
        <w:rPr>
          <w:rFonts w:ascii="Calibri" w:hAnsi="Calibri" w:cs="Calibri"/>
        </w:rPr>
        <w:t>zhodnotit</w:t>
      </w:r>
      <w:r w:rsidR="00700275" w:rsidRPr="00700275">
        <w:rPr>
          <w:rFonts w:ascii="Calibri" w:hAnsi="Calibri" w:cs="Calibri"/>
        </w:rPr>
        <w:t xml:space="preserve">, aniž by </w:t>
      </w:r>
      <w:r w:rsidR="001875BA">
        <w:rPr>
          <w:rFonts w:ascii="Calibri" w:hAnsi="Calibri" w:cs="Calibri"/>
        </w:rPr>
        <w:t xml:space="preserve">ho </w:t>
      </w:r>
      <w:r w:rsidR="0011076A">
        <w:rPr>
          <w:rFonts w:ascii="Calibri" w:hAnsi="Calibri" w:cs="Calibri"/>
        </w:rPr>
        <w:t>museli přečíst</w:t>
      </w:r>
      <w:r w:rsidR="001875BA">
        <w:rPr>
          <w:rFonts w:ascii="Calibri" w:hAnsi="Calibri" w:cs="Calibri"/>
        </w:rPr>
        <w:t xml:space="preserve"> </w:t>
      </w:r>
      <w:r w:rsidR="0011076A">
        <w:rPr>
          <w:rFonts w:ascii="Calibri" w:hAnsi="Calibri" w:cs="Calibri"/>
        </w:rPr>
        <w:t>celý</w:t>
      </w:r>
      <w:r w:rsidR="00700275" w:rsidRPr="00700275">
        <w:rPr>
          <w:rFonts w:ascii="Calibri" w:hAnsi="Calibri" w:cs="Calibri"/>
        </w:rPr>
        <w:t>.</w:t>
      </w:r>
    </w:p>
    <w:p w:rsidR="00450287" w:rsidRPr="00450287" w:rsidRDefault="00450287" w:rsidP="0011796E">
      <w:pPr>
        <w:pStyle w:val="Nadpis2"/>
        <w:spacing w:line="360" w:lineRule="auto"/>
        <w:rPr>
          <w:sz w:val="13"/>
          <w:szCs w:val="13"/>
        </w:rPr>
      </w:pPr>
    </w:p>
    <w:p w:rsidR="002310E2" w:rsidRDefault="002310E2" w:rsidP="0011796E">
      <w:pPr>
        <w:pStyle w:val="Nadpis2"/>
        <w:spacing w:line="360" w:lineRule="auto"/>
      </w:pPr>
      <w:r w:rsidRPr="002310E2">
        <w:t>Crowdsourcing pro anotaci indikátorů</w:t>
      </w:r>
    </w:p>
    <w:p w:rsidR="002310E2" w:rsidRPr="002310E2" w:rsidRDefault="002310E2" w:rsidP="007C61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</w:rPr>
      </w:pPr>
      <w:r w:rsidRPr="002310E2">
        <w:rPr>
          <w:rFonts w:ascii="Calibri" w:hAnsi="Calibri" w:cs="Calibri"/>
        </w:rPr>
        <w:t xml:space="preserve">Ke shromáždění anotací k více než 8 000 odstavcům týkajícím se </w:t>
      </w:r>
      <w:r w:rsidR="00853787">
        <w:rPr>
          <w:rFonts w:ascii="Calibri" w:hAnsi="Calibri" w:cs="Calibri"/>
        </w:rPr>
        <w:t>umělé inteligenc</w:t>
      </w:r>
      <w:r w:rsidR="00E46689">
        <w:rPr>
          <w:rFonts w:ascii="Calibri" w:hAnsi="Calibri" w:cs="Calibri"/>
        </w:rPr>
        <w:t>e</w:t>
      </w:r>
      <w:r w:rsidR="000D6311">
        <w:rPr>
          <w:rFonts w:ascii="Calibri" w:hAnsi="Calibri" w:cs="Calibri"/>
        </w:rPr>
        <w:t xml:space="preserve"> </w:t>
      </w:r>
      <w:r w:rsidR="00853787">
        <w:rPr>
          <w:rFonts w:ascii="Calibri" w:hAnsi="Calibri" w:cs="Calibri"/>
        </w:rPr>
        <w:t xml:space="preserve">vědci </w:t>
      </w:r>
      <w:r w:rsidRPr="002310E2">
        <w:rPr>
          <w:rFonts w:ascii="Calibri" w:hAnsi="Calibri" w:cs="Calibri"/>
        </w:rPr>
        <w:t>použili Amazon Mechanical Turk (AMT)</w:t>
      </w:r>
      <w:r w:rsidR="00153913">
        <w:rPr>
          <w:rFonts w:ascii="Calibri" w:hAnsi="Calibri" w:cs="Calibri"/>
        </w:rPr>
        <w:t xml:space="preserve">. </w:t>
      </w:r>
      <w:r w:rsidRPr="002310E2">
        <w:rPr>
          <w:rFonts w:ascii="Calibri" w:hAnsi="Calibri" w:cs="Calibri"/>
        </w:rPr>
        <w:t>Nejprve</w:t>
      </w:r>
      <w:r w:rsidR="005E030F">
        <w:rPr>
          <w:rFonts w:ascii="Calibri" w:hAnsi="Calibri" w:cs="Calibri"/>
        </w:rPr>
        <w:t xml:space="preserve"> seřadili</w:t>
      </w:r>
      <w:r w:rsidRPr="002310E2">
        <w:rPr>
          <w:rFonts w:ascii="Calibri" w:hAnsi="Calibri" w:cs="Calibri"/>
        </w:rPr>
        <w:t xml:space="preserve"> anotace</w:t>
      </w:r>
      <w:r w:rsidR="00D06A99">
        <w:rPr>
          <w:rFonts w:ascii="Calibri" w:hAnsi="Calibri" w:cs="Calibri"/>
        </w:rPr>
        <w:t xml:space="preserve"> pro</w:t>
      </w:r>
      <w:r w:rsidRPr="002310E2">
        <w:rPr>
          <w:rFonts w:ascii="Calibri" w:hAnsi="Calibri" w:cs="Calibri"/>
        </w:rPr>
        <w:t xml:space="preserve"> postoje k budoucnosti </w:t>
      </w:r>
      <w:r w:rsidR="00DB6DAC">
        <w:rPr>
          <w:rFonts w:ascii="Calibri" w:hAnsi="Calibri" w:cs="Calibri"/>
        </w:rPr>
        <w:t>umělé inteligence</w:t>
      </w:r>
      <w:r w:rsidR="00C21BAE">
        <w:rPr>
          <w:rFonts w:ascii="Calibri" w:hAnsi="Calibri" w:cs="Calibri"/>
        </w:rPr>
        <w:t xml:space="preserve"> </w:t>
      </w:r>
      <w:r w:rsidRPr="002310E2">
        <w:rPr>
          <w:rFonts w:ascii="Calibri" w:hAnsi="Calibri" w:cs="Calibri"/>
        </w:rPr>
        <w:t>na pětibodové Likertově škále</w:t>
      </w:r>
      <w:r w:rsidR="00C21BAE">
        <w:rPr>
          <w:rFonts w:ascii="Calibri" w:hAnsi="Calibri" w:cs="Calibri"/>
        </w:rPr>
        <w:t xml:space="preserve"> </w:t>
      </w:r>
      <w:r w:rsidR="00A04411" w:rsidRPr="00A04411">
        <w:rPr>
          <w:rFonts w:ascii="Calibri" w:hAnsi="Calibri" w:cs="Calibri"/>
        </w:rPr>
        <w:t>(od pesimistických po optimistické)</w:t>
      </w:r>
      <w:r w:rsidRPr="002310E2">
        <w:rPr>
          <w:rFonts w:ascii="Calibri" w:hAnsi="Calibri" w:cs="Calibri"/>
        </w:rPr>
        <w:t>. Poté shromáždili anotace</w:t>
      </w:r>
      <w:r w:rsidR="00A04411">
        <w:rPr>
          <w:rFonts w:ascii="Calibri" w:hAnsi="Calibri" w:cs="Calibri"/>
        </w:rPr>
        <w:t xml:space="preserve"> </w:t>
      </w:r>
      <w:r w:rsidRPr="002310E2">
        <w:rPr>
          <w:rFonts w:ascii="Calibri" w:hAnsi="Calibri" w:cs="Calibri"/>
        </w:rPr>
        <w:t>pro všechny</w:t>
      </w:r>
      <w:r w:rsidR="004D3320">
        <w:rPr>
          <w:rFonts w:ascii="Calibri" w:hAnsi="Calibri" w:cs="Calibri"/>
        </w:rPr>
        <w:t xml:space="preserve"> </w:t>
      </w:r>
      <w:r w:rsidRPr="002310E2">
        <w:rPr>
          <w:rFonts w:ascii="Calibri" w:hAnsi="Calibri" w:cs="Calibri"/>
        </w:rPr>
        <w:t xml:space="preserve">konkrétní naděje a obavy. </w:t>
      </w:r>
      <w:r w:rsidR="00A653F6">
        <w:rPr>
          <w:rFonts w:ascii="Calibri" w:hAnsi="Calibri" w:cs="Calibri"/>
        </w:rPr>
        <w:t>Vytvořili</w:t>
      </w:r>
      <w:r w:rsidRPr="002310E2">
        <w:rPr>
          <w:rFonts w:ascii="Calibri" w:hAnsi="Calibri" w:cs="Calibri"/>
        </w:rPr>
        <w:t xml:space="preserve"> binární štítky, které označují, zda</w:t>
      </w:r>
      <w:r w:rsidR="00386F0C">
        <w:rPr>
          <w:rFonts w:ascii="Calibri" w:hAnsi="Calibri" w:cs="Calibri"/>
        </w:rPr>
        <w:t xml:space="preserve"> se</w:t>
      </w:r>
      <w:r w:rsidRPr="002310E2">
        <w:rPr>
          <w:rFonts w:ascii="Calibri" w:hAnsi="Calibri" w:cs="Calibri"/>
        </w:rPr>
        <w:t xml:space="preserve"> v odstavci </w:t>
      </w:r>
      <w:r w:rsidR="00386F0C">
        <w:rPr>
          <w:rFonts w:ascii="Calibri" w:hAnsi="Calibri" w:cs="Calibri"/>
        </w:rPr>
        <w:t>objevuje</w:t>
      </w:r>
      <w:r w:rsidRPr="002310E2">
        <w:rPr>
          <w:rFonts w:ascii="Calibri" w:hAnsi="Calibri" w:cs="Calibri"/>
        </w:rPr>
        <w:t xml:space="preserve"> naděje nebo znepokojení (např.</w:t>
      </w:r>
      <w:r w:rsidR="00A653F6">
        <w:rPr>
          <w:rFonts w:ascii="Calibri" w:hAnsi="Calibri" w:cs="Calibri"/>
        </w:rPr>
        <w:t xml:space="preserve"> umělá inteligence</w:t>
      </w:r>
      <w:r w:rsidRPr="002310E2">
        <w:rPr>
          <w:rFonts w:ascii="Calibri" w:hAnsi="Calibri" w:cs="Calibri"/>
        </w:rPr>
        <w:t xml:space="preserve"> bude mít negativní dopad na práci). Nakonec</w:t>
      </w:r>
      <w:r w:rsidR="00444B06">
        <w:rPr>
          <w:rFonts w:ascii="Calibri" w:hAnsi="Calibri" w:cs="Calibri"/>
        </w:rPr>
        <w:t xml:space="preserve"> </w:t>
      </w:r>
      <w:r w:rsidR="00BB4E9E">
        <w:rPr>
          <w:rFonts w:ascii="Calibri" w:hAnsi="Calibri" w:cs="Calibri"/>
        </w:rPr>
        <w:t>seřadili</w:t>
      </w:r>
      <w:r w:rsidRPr="002310E2">
        <w:rPr>
          <w:rFonts w:ascii="Calibri" w:hAnsi="Calibri" w:cs="Calibri"/>
        </w:rPr>
        <w:t xml:space="preserve"> anotace </w:t>
      </w:r>
      <w:r w:rsidR="00C61EA3">
        <w:rPr>
          <w:rFonts w:ascii="Calibri" w:hAnsi="Calibri" w:cs="Calibri"/>
        </w:rPr>
        <w:t xml:space="preserve">s vysokou </w:t>
      </w:r>
      <w:r w:rsidRPr="002310E2">
        <w:rPr>
          <w:rFonts w:ascii="Calibri" w:hAnsi="Calibri" w:cs="Calibri"/>
        </w:rPr>
        <w:t>relevan</w:t>
      </w:r>
      <w:r w:rsidR="00C61EA3">
        <w:rPr>
          <w:rFonts w:ascii="Calibri" w:hAnsi="Calibri" w:cs="Calibri"/>
        </w:rPr>
        <w:t>cí</w:t>
      </w:r>
      <w:r w:rsidRPr="002310E2">
        <w:rPr>
          <w:rFonts w:ascii="Calibri" w:hAnsi="Calibri" w:cs="Calibri"/>
        </w:rPr>
        <w:t xml:space="preserve"> na pětibodové Likertově škále</w:t>
      </w:r>
      <w:r w:rsidR="00CD0A53">
        <w:rPr>
          <w:rFonts w:ascii="Calibri" w:hAnsi="Calibri" w:cs="Calibri"/>
        </w:rPr>
        <w:t xml:space="preserve"> </w:t>
      </w:r>
      <w:r w:rsidR="00CD0A53" w:rsidRPr="002310E2">
        <w:rPr>
          <w:rFonts w:ascii="Calibri" w:hAnsi="Calibri" w:cs="Calibri"/>
        </w:rPr>
        <w:t>(od silně nesouvisejících po silně související)</w:t>
      </w:r>
      <w:r w:rsidRPr="002310E2">
        <w:rPr>
          <w:rFonts w:ascii="Calibri" w:hAnsi="Calibri" w:cs="Calibri"/>
        </w:rPr>
        <w:t>.</w:t>
      </w:r>
    </w:p>
    <w:p w:rsidR="00AE503B" w:rsidRPr="003E3C1E" w:rsidRDefault="00161D43" w:rsidP="0011796E">
      <w:pPr>
        <w:pStyle w:val="Nadpis1"/>
        <w:spacing w:line="360" w:lineRule="auto"/>
      </w:pPr>
      <w:r>
        <w:lastRenderedPageBreak/>
        <w:t>Výsledky výzkumu</w:t>
      </w:r>
    </w:p>
    <w:p w:rsidR="00C45466" w:rsidRDefault="005A53B3" w:rsidP="007C61FC">
      <w:pPr>
        <w:spacing w:line="360" w:lineRule="auto"/>
        <w:ind w:firstLine="708"/>
        <w:jc w:val="both"/>
        <w:rPr>
          <w:rFonts w:ascii="Calibri" w:hAnsi="Calibri" w:cs="Calibri"/>
        </w:rPr>
      </w:pPr>
      <w:r w:rsidRPr="005A53B3">
        <w:rPr>
          <w:rFonts w:ascii="Calibri" w:hAnsi="Calibri" w:cs="Calibri"/>
        </w:rPr>
        <w:t>Pomocí</w:t>
      </w:r>
      <w:r>
        <w:rPr>
          <w:rFonts w:ascii="Calibri" w:hAnsi="Calibri" w:cs="Calibri"/>
        </w:rPr>
        <w:t xml:space="preserve"> </w:t>
      </w:r>
      <w:r w:rsidR="00C64014">
        <w:rPr>
          <w:rFonts w:ascii="Calibri" w:hAnsi="Calibri" w:cs="Calibri"/>
        </w:rPr>
        <w:t xml:space="preserve">shromážděných </w:t>
      </w:r>
      <w:r w:rsidRPr="005A53B3">
        <w:rPr>
          <w:rFonts w:ascii="Calibri" w:hAnsi="Calibri" w:cs="Calibri"/>
        </w:rPr>
        <w:t>anotací</w:t>
      </w:r>
      <w:r>
        <w:rPr>
          <w:rFonts w:ascii="Calibri" w:hAnsi="Calibri" w:cs="Calibri"/>
        </w:rPr>
        <w:t xml:space="preserve"> Fast a </w:t>
      </w:r>
      <w:r w:rsidRPr="00345F62">
        <w:rPr>
          <w:rFonts w:ascii="Calibri" w:hAnsi="Calibri" w:cs="Calibri"/>
        </w:rPr>
        <w:t>Horvitz</w:t>
      </w:r>
      <w:r w:rsidRPr="005A53B3">
        <w:rPr>
          <w:rFonts w:ascii="Calibri" w:hAnsi="Calibri" w:cs="Calibri"/>
        </w:rPr>
        <w:t xml:space="preserve"> analyz</w:t>
      </w:r>
      <w:r>
        <w:rPr>
          <w:rFonts w:ascii="Calibri" w:hAnsi="Calibri" w:cs="Calibri"/>
        </w:rPr>
        <w:t>ovali</w:t>
      </w:r>
      <w:r w:rsidR="00863CFF">
        <w:rPr>
          <w:rFonts w:ascii="Calibri" w:hAnsi="Calibri" w:cs="Calibri"/>
        </w:rPr>
        <w:t xml:space="preserve"> vývoj</w:t>
      </w:r>
      <w:r w:rsidRPr="005A53B3">
        <w:rPr>
          <w:rFonts w:ascii="Calibri" w:hAnsi="Calibri" w:cs="Calibri"/>
        </w:rPr>
        <w:t xml:space="preserve"> trend</w:t>
      </w:r>
      <w:r w:rsidR="00863CFF">
        <w:rPr>
          <w:rFonts w:ascii="Calibri" w:hAnsi="Calibri" w:cs="Calibri"/>
        </w:rPr>
        <w:t>ů</w:t>
      </w:r>
      <w:r w:rsidRPr="005A53B3">
        <w:rPr>
          <w:rFonts w:ascii="Calibri" w:hAnsi="Calibri" w:cs="Calibri"/>
        </w:rPr>
        <w:t xml:space="preserve"> ve veřejných </w:t>
      </w:r>
      <w:r w:rsidR="006706C0">
        <w:rPr>
          <w:rFonts w:ascii="Calibri" w:hAnsi="Calibri" w:cs="Calibri"/>
        </w:rPr>
        <w:t>postojích</w:t>
      </w:r>
      <w:r w:rsidR="00255FBB">
        <w:rPr>
          <w:rFonts w:ascii="Calibri" w:hAnsi="Calibri" w:cs="Calibri"/>
        </w:rPr>
        <w:t xml:space="preserve"> vůči umělé</w:t>
      </w:r>
      <w:r w:rsidR="00DD3107">
        <w:rPr>
          <w:rFonts w:ascii="Calibri" w:hAnsi="Calibri" w:cs="Calibri"/>
        </w:rPr>
        <w:t xml:space="preserve"> inteligenci</w:t>
      </w:r>
      <w:r w:rsidRPr="005A53B3">
        <w:rPr>
          <w:rFonts w:ascii="Calibri" w:hAnsi="Calibri" w:cs="Calibri"/>
        </w:rPr>
        <w:t>.</w:t>
      </w:r>
      <w:r w:rsidR="00F33940">
        <w:rPr>
          <w:rFonts w:ascii="Calibri" w:hAnsi="Calibri" w:cs="Calibri"/>
        </w:rPr>
        <w:t xml:space="preserve"> Analýzu provedli </w:t>
      </w:r>
      <w:r w:rsidRPr="005A53B3">
        <w:rPr>
          <w:rFonts w:ascii="Calibri" w:hAnsi="Calibri" w:cs="Calibri"/>
        </w:rPr>
        <w:t>prostřednictvím čtyř výzkumných otázek.</w:t>
      </w:r>
      <w:r w:rsidR="00056519">
        <w:rPr>
          <w:rFonts w:ascii="Calibri" w:hAnsi="Calibri" w:cs="Calibri"/>
        </w:rPr>
        <w:t xml:space="preserve"> Otázku 1 (</w:t>
      </w:r>
      <w:r w:rsidR="00BF424A" w:rsidRPr="00701CCD">
        <w:rPr>
          <w:rFonts w:ascii="Calibri" w:hAnsi="Calibri" w:cs="Calibri"/>
        </w:rPr>
        <w:t xml:space="preserve">Jak </w:t>
      </w:r>
      <w:r w:rsidR="00BF424A">
        <w:rPr>
          <w:rFonts w:ascii="Calibri" w:hAnsi="Calibri" w:cs="Calibri"/>
        </w:rPr>
        <w:t xml:space="preserve">často je umělá inteligence součástí </w:t>
      </w:r>
      <w:r w:rsidR="00BF424A" w:rsidRPr="00701CCD">
        <w:rPr>
          <w:rFonts w:ascii="Calibri" w:hAnsi="Calibri" w:cs="Calibri"/>
        </w:rPr>
        <w:t>veřejné diskus</w:t>
      </w:r>
      <w:r w:rsidR="00BF424A">
        <w:rPr>
          <w:rFonts w:ascii="Calibri" w:hAnsi="Calibri" w:cs="Calibri"/>
        </w:rPr>
        <w:t>e</w:t>
      </w:r>
      <w:r w:rsidR="00BF424A" w:rsidRPr="00701CCD">
        <w:rPr>
          <w:rFonts w:ascii="Calibri" w:hAnsi="Calibri" w:cs="Calibri"/>
        </w:rPr>
        <w:t xml:space="preserve"> ve srovnání s minulostí?</w:t>
      </w:r>
      <w:r w:rsidR="00BF424A">
        <w:rPr>
          <w:rFonts w:ascii="Calibri" w:hAnsi="Calibri" w:cs="Calibri"/>
        </w:rPr>
        <w:t>)</w:t>
      </w:r>
      <w:r w:rsidR="00AB64AD">
        <w:rPr>
          <w:rFonts w:ascii="Calibri" w:hAnsi="Calibri" w:cs="Calibri"/>
        </w:rPr>
        <w:t xml:space="preserve"> </w:t>
      </w:r>
      <w:r w:rsidR="00C45466">
        <w:rPr>
          <w:rFonts w:ascii="Calibri" w:hAnsi="Calibri" w:cs="Calibri"/>
        </w:rPr>
        <w:t>zodpověděli pomocí indikátoru a</w:t>
      </w:r>
      <w:r w:rsidR="00C45466" w:rsidRPr="00D66A8A">
        <w:rPr>
          <w:rFonts w:ascii="Calibri" w:hAnsi="Calibri" w:cs="Calibri"/>
        </w:rPr>
        <w:t>ngažovanost</w:t>
      </w:r>
      <w:r w:rsidR="00C45466">
        <w:rPr>
          <w:rFonts w:ascii="Calibri" w:hAnsi="Calibri" w:cs="Calibri"/>
        </w:rPr>
        <w:t xml:space="preserve">i. </w:t>
      </w:r>
      <w:r w:rsidR="00A168C8">
        <w:rPr>
          <w:rFonts w:ascii="Calibri" w:hAnsi="Calibri" w:cs="Calibri"/>
        </w:rPr>
        <w:t>Při odpovídání o</w:t>
      </w:r>
      <w:r w:rsidR="00C820C8">
        <w:rPr>
          <w:rFonts w:ascii="Calibri" w:hAnsi="Calibri" w:cs="Calibri"/>
        </w:rPr>
        <w:t>tázk</w:t>
      </w:r>
      <w:r w:rsidR="00A168C8">
        <w:rPr>
          <w:rFonts w:ascii="Calibri" w:hAnsi="Calibri" w:cs="Calibri"/>
        </w:rPr>
        <w:t>y</w:t>
      </w:r>
      <w:r w:rsidR="00C820C8">
        <w:rPr>
          <w:rFonts w:ascii="Calibri" w:hAnsi="Calibri" w:cs="Calibri"/>
        </w:rPr>
        <w:t xml:space="preserve"> 2 (</w:t>
      </w:r>
      <w:r w:rsidR="00411ED2" w:rsidRPr="00411ED2">
        <w:rPr>
          <w:rFonts w:ascii="Calibri" w:hAnsi="Calibri" w:cs="Calibri"/>
        </w:rPr>
        <w:t>Staly se zpravodajské články v průběhu času optimističtější nebo pesimističtější vůči umělé inteligenci?</w:t>
      </w:r>
      <w:r w:rsidR="00411ED2">
        <w:rPr>
          <w:rFonts w:ascii="Calibri" w:hAnsi="Calibri" w:cs="Calibri"/>
        </w:rPr>
        <w:t>)</w:t>
      </w:r>
      <w:r w:rsidR="00FE0B7F">
        <w:rPr>
          <w:rFonts w:ascii="Calibri" w:hAnsi="Calibri" w:cs="Calibri"/>
        </w:rPr>
        <w:t xml:space="preserve"> zjistili, že</w:t>
      </w:r>
      <w:r w:rsidR="003C4B13">
        <w:rPr>
          <w:rFonts w:ascii="Calibri" w:hAnsi="Calibri" w:cs="Calibri"/>
        </w:rPr>
        <w:t xml:space="preserve"> </w:t>
      </w:r>
      <w:r w:rsidR="00522F12">
        <w:rPr>
          <w:rFonts w:ascii="Calibri" w:hAnsi="Calibri" w:cs="Calibri"/>
        </w:rPr>
        <w:t xml:space="preserve">pohled na </w:t>
      </w:r>
      <w:r w:rsidR="003C4B13">
        <w:rPr>
          <w:rFonts w:ascii="Calibri" w:hAnsi="Calibri" w:cs="Calibri"/>
        </w:rPr>
        <w:t>umě</w:t>
      </w:r>
      <w:r w:rsidR="00522F12">
        <w:rPr>
          <w:rFonts w:ascii="Calibri" w:hAnsi="Calibri" w:cs="Calibri"/>
        </w:rPr>
        <w:t xml:space="preserve">lou inteligenci je </w:t>
      </w:r>
      <w:r w:rsidR="00513F13">
        <w:rPr>
          <w:rFonts w:ascii="Calibri" w:hAnsi="Calibri" w:cs="Calibri"/>
        </w:rPr>
        <w:t xml:space="preserve">trvale </w:t>
      </w:r>
      <w:r w:rsidR="00F37DA9">
        <w:rPr>
          <w:rFonts w:ascii="Calibri" w:hAnsi="Calibri" w:cs="Calibri"/>
        </w:rPr>
        <w:t>v</w:t>
      </w:r>
      <w:r w:rsidR="00513F13">
        <w:rPr>
          <w:rFonts w:ascii="Calibri" w:hAnsi="Calibri" w:cs="Calibri"/>
        </w:rPr>
        <w:t xml:space="preserve"> </w:t>
      </w:r>
      <w:r w:rsidR="00F37DA9">
        <w:rPr>
          <w:rFonts w:ascii="Calibri" w:hAnsi="Calibri" w:cs="Calibri"/>
        </w:rPr>
        <w:t xml:space="preserve">průběhu </w:t>
      </w:r>
      <w:r w:rsidR="00217A5F">
        <w:rPr>
          <w:rFonts w:ascii="Calibri" w:hAnsi="Calibri" w:cs="Calibri"/>
        </w:rPr>
        <w:t>let</w:t>
      </w:r>
      <w:r w:rsidR="00F37DA9">
        <w:rPr>
          <w:rFonts w:ascii="Calibri" w:hAnsi="Calibri" w:cs="Calibri"/>
        </w:rPr>
        <w:t xml:space="preserve"> </w:t>
      </w:r>
      <w:r w:rsidR="00513F13" w:rsidRPr="003C4B13">
        <w:rPr>
          <w:rFonts w:ascii="Calibri" w:hAnsi="Calibri" w:cs="Calibri"/>
        </w:rPr>
        <w:t>optimističtější než pesimistick</w:t>
      </w:r>
      <w:r w:rsidR="00CA4C59">
        <w:rPr>
          <w:rFonts w:ascii="Calibri" w:hAnsi="Calibri" w:cs="Calibri"/>
        </w:rPr>
        <w:t>ý</w:t>
      </w:r>
      <w:r w:rsidR="00DC7360">
        <w:rPr>
          <w:rFonts w:ascii="Calibri" w:hAnsi="Calibri" w:cs="Calibri"/>
        </w:rPr>
        <w:t xml:space="preserve">. </w:t>
      </w:r>
      <w:r w:rsidR="00AF6A18">
        <w:rPr>
          <w:rFonts w:ascii="Calibri" w:hAnsi="Calibri" w:cs="Calibri"/>
        </w:rPr>
        <w:t>Také zjistili, že o</w:t>
      </w:r>
      <w:r w:rsidR="00DC7360">
        <w:rPr>
          <w:rFonts w:ascii="Calibri" w:hAnsi="Calibri" w:cs="Calibri"/>
        </w:rPr>
        <w:t>d roku 2009</w:t>
      </w:r>
      <w:r w:rsidR="003F6542">
        <w:rPr>
          <w:rFonts w:ascii="Calibri" w:hAnsi="Calibri" w:cs="Calibri"/>
        </w:rPr>
        <w:t xml:space="preserve"> </w:t>
      </w:r>
      <w:r w:rsidR="001610AB">
        <w:rPr>
          <w:rFonts w:ascii="Calibri" w:hAnsi="Calibri" w:cs="Calibri"/>
        </w:rPr>
        <w:t xml:space="preserve">diskuse o umělé inteligenci </w:t>
      </w:r>
      <w:r w:rsidR="00CF4E4A">
        <w:rPr>
          <w:rFonts w:ascii="Calibri" w:hAnsi="Calibri" w:cs="Calibri"/>
        </w:rPr>
        <w:t xml:space="preserve">spolu s veřejným zájmem </w:t>
      </w:r>
      <w:r w:rsidR="00C006CE">
        <w:rPr>
          <w:rFonts w:ascii="Calibri" w:hAnsi="Calibri" w:cs="Calibri"/>
        </w:rPr>
        <w:t xml:space="preserve">o toho téma </w:t>
      </w:r>
      <w:r w:rsidR="001610AB">
        <w:rPr>
          <w:rFonts w:ascii="Calibri" w:hAnsi="Calibri" w:cs="Calibri"/>
        </w:rPr>
        <w:t>prudce vzrostla.</w:t>
      </w:r>
      <w:r w:rsidR="00D67297">
        <w:rPr>
          <w:rFonts w:ascii="Calibri" w:hAnsi="Calibri" w:cs="Calibri"/>
        </w:rPr>
        <w:t xml:space="preserve"> </w:t>
      </w:r>
      <w:r w:rsidR="00AA53A0">
        <w:rPr>
          <w:rFonts w:ascii="Calibri" w:hAnsi="Calibri" w:cs="Calibri"/>
        </w:rPr>
        <w:t xml:space="preserve">Kvůli </w:t>
      </w:r>
      <w:r w:rsidR="00143001">
        <w:rPr>
          <w:rFonts w:ascii="Calibri" w:hAnsi="Calibri" w:cs="Calibri"/>
        </w:rPr>
        <w:t>o</w:t>
      </w:r>
      <w:r w:rsidR="00D67297">
        <w:rPr>
          <w:rFonts w:ascii="Calibri" w:hAnsi="Calibri" w:cs="Calibri"/>
        </w:rPr>
        <w:t>táz</w:t>
      </w:r>
      <w:r w:rsidR="00AA53A0">
        <w:rPr>
          <w:rFonts w:ascii="Calibri" w:hAnsi="Calibri" w:cs="Calibri"/>
        </w:rPr>
        <w:t>ce</w:t>
      </w:r>
      <w:r w:rsidR="00D67297">
        <w:rPr>
          <w:rFonts w:ascii="Calibri" w:hAnsi="Calibri" w:cs="Calibri"/>
        </w:rPr>
        <w:t xml:space="preserve"> 3 (</w:t>
      </w:r>
      <w:r w:rsidR="00CB5C45" w:rsidRPr="00CB5C45">
        <w:rPr>
          <w:rFonts w:ascii="Calibri" w:hAnsi="Calibri" w:cs="Calibri"/>
        </w:rPr>
        <w:t>Jaké názory se v průběhu času nejvíce spojují s umělou inteligencí?</w:t>
      </w:r>
      <w:r w:rsidR="00CB5C45">
        <w:rPr>
          <w:rFonts w:ascii="Calibri" w:hAnsi="Calibri" w:cs="Calibri"/>
        </w:rPr>
        <w:t xml:space="preserve">) </w:t>
      </w:r>
      <w:r w:rsidR="003B567E">
        <w:rPr>
          <w:rFonts w:ascii="Calibri" w:hAnsi="Calibri" w:cs="Calibri"/>
        </w:rPr>
        <w:t>zkoumali</w:t>
      </w:r>
      <w:r w:rsidR="00004BF9">
        <w:rPr>
          <w:rFonts w:ascii="Calibri" w:hAnsi="Calibri" w:cs="Calibri"/>
        </w:rPr>
        <w:t xml:space="preserve"> </w:t>
      </w:r>
      <w:r w:rsidR="00AA53A0">
        <w:rPr>
          <w:rFonts w:ascii="Calibri" w:hAnsi="Calibri" w:cs="Calibri"/>
        </w:rPr>
        <w:t>klíčová slova</w:t>
      </w:r>
      <w:r w:rsidR="003B567E">
        <w:rPr>
          <w:rFonts w:ascii="Calibri" w:hAnsi="Calibri" w:cs="Calibri"/>
        </w:rPr>
        <w:t xml:space="preserve"> </w:t>
      </w:r>
      <w:r w:rsidR="00AA53A0" w:rsidRPr="00AA53A0">
        <w:rPr>
          <w:rFonts w:ascii="Calibri" w:hAnsi="Calibri" w:cs="Calibri"/>
        </w:rPr>
        <w:t>nejvíce spoj</w:t>
      </w:r>
      <w:r w:rsidR="003B567E">
        <w:rPr>
          <w:rFonts w:ascii="Calibri" w:hAnsi="Calibri" w:cs="Calibri"/>
        </w:rPr>
        <w:t>ovaná</w:t>
      </w:r>
      <w:r w:rsidR="00AA53A0" w:rsidRPr="00AA53A0">
        <w:rPr>
          <w:rFonts w:ascii="Calibri" w:hAnsi="Calibri" w:cs="Calibri"/>
        </w:rPr>
        <w:t xml:space="preserve"> s články o </w:t>
      </w:r>
      <w:r w:rsidR="003B567E">
        <w:rPr>
          <w:rFonts w:ascii="Calibri" w:hAnsi="Calibri" w:cs="Calibri"/>
        </w:rPr>
        <w:t>umělé inteligenci</w:t>
      </w:r>
      <w:r w:rsidR="00AA53A0" w:rsidRPr="00AA53A0">
        <w:rPr>
          <w:rFonts w:ascii="Calibri" w:hAnsi="Calibri" w:cs="Calibri"/>
        </w:rPr>
        <w:t>.</w:t>
      </w:r>
      <w:r w:rsidR="00E725F5">
        <w:rPr>
          <w:rFonts w:ascii="Calibri" w:hAnsi="Calibri" w:cs="Calibri"/>
        </w:rPr>
        <w:t xml:space="preserve"> Poslední otázku </w:t>
      </w:r>
      <w:r w:rsidR="003C3DF7">
        <w:rPr>
          <w:rFonts w:ascii="Calibri" w:hAnsi="Calibri" w:cs="Calibri"/>
        </w:rPr>
        <w:t>(</w:t>
      </w:r>
      <w:r w:rsidR="002A0DC1" w:rsidRPr="002A0DC1">
        <w:rPr>
          <w:rFonts w:ascii="Calibri" w:hAnsi="Calibri" w:cs="Calibri"/>
        </w:rPr>
        <w:t xml:space="preserve">Jakých představ se veřejnost v minulosti obávala a již se toho neobává? </w:t>
      </w:r>
      <w:r w:rsidR="0013700F">
        <w:rPr>
          <w:rFonts w:ascii="Calibri" w:hAnsi="Calibri" w:cs="Calibri"/>
        </w:rPr>
        <w:t>J</w:t>
      </w:r>
      <w:r w:rsidR="002A0DC1" w:rsidRPr="002A0DC1">
        <w:rPr>
          <w:rFonts w:ascii="Calibri" w:hAnsi="Calibri" w:cs="Calibri"/>
        </w:rPr>
        <w:t>aké nové obavy vyvstaly?</w:t>
      </w:r>
      <w:r w:rsidR="0077589B">
        <w:rPr>
          <w:rFonts w:ascii="Calibri" w:hAnsi="Calibri" w:cs="Calibri"/>
        </w:rPr>
        <w:t>)</w:t>
      </w:r>
      <w:r w:rsidR="00404F82">
        <w:rPr>
          <w:rFonts w:ascii="Calibri" w:hAnsi="Calibri" w:cs="Calibri"/>
        </w:rPr>
        <w:t xml:space="preserve"> </w:t>
      </w:r>
      <w:r w:rsidR="00233602">
        <w:rPr>
          <w:rFonts w:ascii="Calibri" w:hAnsi="Calibri" w:cs="Calibri"/>
        </w:rPr>
        <w:t xml:space="preserve">zodpovídali pomocí klíčových slov a </w:t>
      </w:r>
      <w:r w:rsidR="001B0C8B">
        <w:rPr>
          <w:rFonts w:ascii="Calibri" w:hAnsi="Calibri" w:cs="Calibri"/>
        </w:rPr>
        <w:t xml:space="preserve">škály </w:t>
      </w:r>
      <w:r w:rsidR="00F840D4">
        <w:rPr>
          <w:rFonts w:ascii="Calibri" w:hAnsi="Calibri" w:cs="Calibri"/>
        </w:rPr>
        <w:t>ukazující</w:t>
      </w:r>
      <w:r w:rsidR="002858EA">
        <w:rPr>
          <w:rFonts w:ascii="Calibri" w:hAnsi="Calibri" w:cs="Calibri"/>
        </w:rPr>
        <w:t xml:space="preserve"> stupeň konkrétních </w:t>
      </w:r>
      <w:r w:rsidR="0098483B">
        <w:rPr>
          <w:rFonts w:ascii="Calibri" w:hAnsi="Calibri" w:cs="Calibri"/>
        </w:rPr>
        <w:t>nadějí a obav.</w:t>
      </w:r>
      <w:r w:rsidR="006D3015">
        <w:rPr>
          <w:rFonts w:ascii="Calibri" w:hAnsi="Calibri" w:cs="Calibri"/>
        </w:rPr>
        <w:t xml:space="preserve"> </w:t>
      </w:r>
    </w:p>
    <w:p w:rsidR="005A53B3" w:rsidRDefault="005A53B3" w:rsidP="0011796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:rsidR="00AE503B" w:rsidRPr="003E3C1E" w:rsidRDefault="00A52DE5" w:rsidP="007C61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základě dat Fast a Horvitz zjistili, že</w:t>
      </w:r>
      <w:r w:rsidR="006A528D">
        <w:rPr>
          <w:rFonts w:ascii="Calibri" w:hAnsi="Calibri" w:cs="Calibri"/>
        </w:rPr>
        <w:t xml:space="preserve"> </w:t>
      </w:r>
      <w:r w:rsidR="005C3D64" w:rsidRPr="005C3D64">
        <w:rPr>
          <w:rFonts w:ascii="Calibri" w:hAnsi="Calibri" w:cs="Calibri"/>
        </w:rPr>
        <w:t xml:space="preserve">umělá inteligence obecně získala v průběhu času </w:t>
      </w:r>
      <w:r w:rsidR="006A528D">
        <w:rPr>
          <w:rFonts w:ascii="Calibri" w:hAnsi="Calibri" w:cs="Calibri"/>
        </w:rPr>
        <w:t>větší slovo</w:t>
      </w:r>
      <w:r w:rsidR="005C3D64" w:rsidRPr="005C3D64">
        <w:rPr>
          <w:rFonts w:ascii="Calibri" w:hAnsi="Calibri" w:cs="Calibri"/>
        </w:rPr>
        <w:t xml:space="preserve"> ve veřejné diskusi. Dále </w:t>
      </w:r>
      <w:r w:rsidR="00B521C6">
        <w:rPr>
          <w:rFonts w:ascii="Calibri" w:hAnsi="Calibri" w:cs="Calibri"/>
        </w:rPr>
        <w:t>odhalili</w:t>
      </w:r>
      <w:r w:rsidR="005C3D64" w:rsidRPr="005C3D64">
        <w:rPr>
          <w:rFonts w:ascii="Calibri" w:hAnsi="Calibri" w:cs="Calibri"/>
        </w:rPr>
        <w:t>, že nálada diskuse</w:t>
      </w:r>
      <w:r w:rsidR="00B521C6">
        <w:rPr>
          <w:rFonts w:ascii="Calibri" w:hAnsi="Calibri" w:cs="Calibri"/>
        </w:rPr>
        <w:t xml:space="preserve"> </w:t>
      </w:r>
      <w:r w:rsidR="005C3D64" w:rsidRPr="005C3D64">
        <w:rPr>
          <w:rFonts w:ascii="Calibri" w:hAnsi="Calibri" w:cs="Calibri"/>
        </w:rPr>
        <w:t xml:space="preserve">zůstala v průběhu času optimističtější, i když tento trend není </w:t>
      </w:r>
      <w:r w:rsidR="00263FDA">
        <w:rPr>
          <w:rFonts w:ascii="Calibri" w:hAnsi="Calibri" w:cs="Calibri"/>
        </w:rPr>
        <w:t>stejný</w:t>
      </w:r>
      <w:r w:rsidR="005C3D64" w:rsidRPr="005C3D64">
        <w:rPr>
          <w:rFonts w:ascii="Calibri" w:hAnsi="Calibri" w:cs="Calibri"/>
        </w:rPr>
        <w:t xml:space="preserve"> ve všech </w:t>
      </w:r>
      <w:r w:rsidR="00497FF9">
        <w:rPr>
          <w:rFonts w:ascii="Calibri" w:hAnsi="Calibri" w:cs="Calibri"/>
        </w:rPr>
        <w:t>oblastech</w:t>
      </w:r>
      <w:r w:rsidR="005C3D64" w:rsidRPr="005C3D64">
        <w:rPr>
          <w:rFonts w:ascii="Calibri" w:hAnsi="Calibri" w:cs="Calibri"/>
        </w:rPr>
        <w:t xml:space="preserve"> (př. </w:t>
      </w:r>
      <w:r w:rsidR="00D81A43">
        <w:rPr>
          <w:rFonts w:ascii="Calibri" w:hAnsi="Calibri" w:cs="Calibri"/>
        </w:rPr>
        <w:t>d</w:t>
      </w:r>
      <w:r w:rsidR="005C3D64" w:rsidRPr="005C3D64">
        <w:rPr>
          <w:rFonts w:ascii="Calibri" w:hAnsi="Calibri" w:cs="Calibri"/>
        </w:rPr>
        <w:t>opad</w:t>
      </w:r>
      <w:r w:rsidR="001A2F9E">
        <w:rPr>
          <w:rFonts w:ascii="Calibri" w:hAnsi="Calibri" w:cs="Calibri"/>
        </w:rPr>
        <w:t xml:space="preserve"> umělé inteligence</w:t>
      </w:r>
      <w:r w:rsidR="00594494">
        <w:rPr>
          <w:rFonts w:ascii="Calibri" w:hAnsi="Calibri" w:cs="Calibri"/>
        </w:rPr>
        <w:t xml:space="preserve"> </w:t>
      </w:r>
      <w:r w:rsidR="005C3D64" w:rsidRPr="005C3D64">
        <w:rPr>
          <w:rFonts w:ascii="Calibri" w:hAnsi="Calibri" w:cs="Calibri"/>
        </w:rPr>
        <w:t>na pr</w:t>
      </w:r>
      <w:r w:rsidR="00594494">
        <w:rPr>
          <w:rFonts w:ascii="Calibri" w:hAnsi="Calibri" w:cs="Calibri"/>
        </w:rPr>
        <w:t>acovní místa</w:t>
      </w:r>
      <w:r w:rsidR="005C3D64" w:rsidRPr="005C3D64">
        <w:rPr>
          <w:rFonts w:ascii="Calibri" w:hAnsi="Calibri" w:cs="Calibri"/>
        </w:rPr>
        <w:t xml:space="preserve">). Nakonec </w:t>
      </w:r>
      <w:r w:rsidR="00EF61EC">
        <w:rPr>
          <w:rFonts w:ascii="Calibri" w:hAnsi="Calibri" w:cs="Calibri"/>
        </w:rPr>
        <w:t>objevili</w:t>
      </w:r>
      <w:r w:rsidR="005C3D64" w:rsidRPr="005C3D64">
        <w:rPr>
          <w:rFonts w:ascii="Calibri" w:hAnsi="Calibri" w:cs="Calibri"/>
        </w:rPr>
        <w:t>, že myšlenky</w:t>
      </w:r>
      <w:r w:rsidR="00F25697">
        <w:rPr>
          <w:rFonts w:ascii="Calibri" w:hAnsi="Calibri" w:cs="Calibri"/>
        </w:rPr>
        <w:t xml:space="preserve"> jako</w:t>
      </w:r>
      <w:r w:rsidR="007037CA">
        <w:rPr>
          <w:rFonts w:ascii="Calibri" w:hAnsi="Calibri" w:cs="Calibri"/>
        </w:rPr>
        <w:t xml:space="preserve"> je</w:t>
      </w:r>
      <w:r w:rsidR="00CB2494">
        <w:rPr>
          <w:rFonts w:ascii="Calibri" w:hAnsi="Calibri" w:cs="Calibri"/>
        </w:rPr>
        <w:t xml:space="preserve"> </w:t>
      </w:r>
      <w:r w:rsidR="007037CA">
        <w:rPr>
          <w:rFonts w:ascii="Calibri" w:hAnsi="Calibri" w:cs="Calibri"/>
        </w:rPr>
        <w:t xml:space="preserve">obava ze ztráty </w:t>
      </w:r>
      <w:r w:rsidR="0083112D">
        <w:rPr>
          <w:rFonts w:ascii="Calibri" w:hAnsi="Calibri" w:cs="Calibri"/>
        </w:rPr>
        <w:t xml:space="preserve">kontroly nad umělou inteligencí </w:t>
      </w:r>
      <w:r w:rsidR="005C3D64" w:rsidRPr="005C3D64">
        <w:rPr>
          <w:rFonts w:ascii="Calibri" w:hAnsi="Calibri" w:cs="Calibri"/>
        </w:rPr>
        <w:t xml:space="preserve">jsou dnes </w:t>
      </w:r>
      <w:r w:rsidR="00D61B73" w:rsidRPr="005C3D64">
        <w:rPr>
          <w:rFonts w:ascii="Calibri" w:hAnsi="Calibri" w:cs="Calibri"/>
        </w:rPr>
        <w:t>běžnější,</w:t>
      </w:r>
      <w:r w:rsidR="005C3D64" w:rsidRPr="005C3D64">
        <w:rPr>
          <w:rFonts w:ascii="Calibri" w:hAnsi="Calibri" w:cs="Calibri"/>
        </w:rPr>
        <w:t xml:space="preserve"> než </w:t>
      </w:r>
      <w:r w:rsidR="00AA5BEB">
        <w:rPr>
          <w:rFonts w:ascii="Calibri" w:hAnsi="Calibri" w:cs="Calibri"/>
        </w:rPr>
        <w:t xml:space="preserve">byly </w:t>
      </w:r>
      <w:r w:rsidR="005C3D64" w:rsidRPr="005C3D64">
        <w:rPr>
          <w:rFonts w:ascii="Calibri" w:hAnsi="Calibri" w:cs="Calibri"/>
        </w:rPr>
        <w:t>v minulosti.</w:t>
      </w:r>
    </w:p>
    <w:p w:rsidR="00362ED6" w:rsidRPr="00445FD0" w:rsidRDefault="00AE503B" w:rsidP="0011796E">
      <w:pPr>
        <w:pStyle w:val="Nadpis1"/>
        <w:spacing w:line="360" w:lineRule="auto"/>
      </w:pPr>
      <w:r w:rsidRPr="003E3C1E">
        <w:t>Z</w:t>
      </w:r>
      <w:r w:rsidR="00496A86">
        <w:t>ávěr</w:t>
      </w:r>
    </w:p>
    <w:p w:rsidR="000F4865" w:rsidRDefault="00A02502" w:rsidP="007C61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Vědci Fast a Horvitz</w:t>
      </w:r>
      <w:r w:rsidR="00BE7A33">
        <w:rPr>
          <w:rFonts w:ascii="Calibri" w:hAnsi="Calibri" w:cs="Calibri"/>
        </w:rPr>
        <w:t xml:space="preserve"> představili soubor měříte</w:t>
      </w:r>
      <w:r w:rsidR="006D058E">
        <w:rPr>
          <w:rFonts w:ascii="Calibri" w:hAnsi="Calibri" w:cs="Calibri"/>
        </w:rPr>
        <w:t xml:space="preserve">k, </w:t>
      </w:r>
      <w:r w:rsidR="00222599" w:rsidRPr="00222599">
        <w:rPr>
          <w:rFonts w:ascii="Calibri" w:hAnsi="Calibri" w:cs="Calibri"/>
        </w:rPr>
        <w:t>která zachycují úrov</w:t>
      </w:r>
      <w:r w:rsidR="0043550D">
        <w:rPr>
          <w:rFonts w:ascii="Calibri" w:hAnsi="Calibri" w:cs="Calibri"/>
        </w:rPr>
        <w:t>eň</w:t>
      </w:r>
      <w:r w:rsidR="00222599" w:rsidRPr="00222599">
        <w:rPr>
          <w:rFonts w:ascii="Calibri" w:hAnsi="Calibri" w:cs="Calibri"/>
        </w:rPr>
        <w:t xml:space="preserve"> angažovanosti, mír</w:t>
      </w:r>
      <w:r w:rsidR="00B932F2">
        <w:rPr>
          <w:rFonts w:ascii="Calibri" w:hAnsi="Calibri" w:cs="Calibri"/>
        </w:rPr>
        <w:t>u</w:t>
      </w:r>
      <w:r w:rsidR="00222599" w:rsidRPr="00222599">
        <w:rPr>
          <w:rFonts w:ascii="Calibri" w:hAnsi="Calibri" w:cs="Calibri"/>
        </w:rPr>
        <w:t xml:space="preserve"> pesimismu a optimismu, výskyt konkrétních nadějí a obav a témata, která souvisejí s diskusemi o </w:t>
      </w:r>
      <w:r w:rsidR="006D058E">
        <w:rPr>
          <w:rFonts w:ascii="Calibri" w:hAnsi="Calibri" w:cs="Calibri"/>
        </w:rPr>
        <w:t>umělé inteligenci</w:t>
      </w:r>
      <w:r w:rsidR="00222599" w:rsidRPr="00222599">
        <w:rPr>
          <w:rFonts w:ascii="Calibri" w:hAnsi="Calibri" w:cs="Calibri"/>
        </w:rPr>
        <w:t xml:space="preserve"> po celá desetiletí. Zjistili, že diskuse o </w:t>
      </w:r>
      <w:r w:rsidR="00AD7704">
        <w:rPr>
          <w:rFonts w:ascii="Calibri" w:hAnsi="Calibri" w:cs="Calibri"/>
        </w:rPr>
        <w:t>umělé inteligenci</w:t>
      </w:r>
      <w:r w:rsidR="00222599" w:rsidRPr="00222599">
        <w:rPr>
          <w:rFonts w:ascii="Calibri" w:hAnsi="Calibri" w:cs="Calibri"/>
        </w:rPr>
        <w:t xml:space="preserve"> od roku 2009 prudce vzrostl</w:t>
      </w:r>
      <w:r w:rsidR="00256260">
        <w:rPr>
          <w:rFonts w:ascii="Calibri" w:hAnsi="Calibri" w:cs="Calibri"/>
        </w:rPr>
        <w:t>y</w:t>
      </w:r>
      <w:r w:rsidR="00222599" w:rsidRPr="00222599">
        <w:rPr>
          <w:rFonts w:ascii="Calibri" w:hAnsi="Calibri" w:cs="Calibri"/>
        </w:rPr>
        <w:t xml:space="preserve"> a že tyto diskuse </w:t>
      </w:r>
      <w:r w:rsidR="00256260">
        <w:rPr>
          <w:rFonts w:ascii="Calibri" w:hAnsi="Calibri" w:cs="Calibri"/>
        </w:rPr>
        <w:t>jsou</w:t>
      </w:r>
      <w:r w:rsidR="00CF6F51">
        <w:rPr>
          <w:rFonts w:ascii="Calibri" w:hAnsi="Calibri" w:cs="Calibri"/>
        </w:rPr>
        <w:t xml:space="preserve"> více </w:t>
      </w:r>
      <w:r w:rsidR="00222599" w:rsidRPr="00222599">
        <w:rPr>
          <w:rFonts w:ascii="Calibri" w:hAnsi="Calibri" w:cs="Calibri"/>
        </w:rPr>
        <w:t xml:space="preserve">optimističtější než pesimistické. </w:t>
      </w:r>
      <w:r w:rsidR="00126708">
        <w:rPr>
          <w:rFonts w:ascii="Calibri" w:hAnsi="Calibri" w:cs="Calibri"/>
        </w:rPr>
        <w:t>Pokud</w:t>
      </w:r>
      <w:r w:rsidR="00222599" w:rsidRPr="00222599">
        <w:rPr>
          <w:rFonts w:ascii="Calibri" w:hAnsi="Calibri" w:cs="Calibri"/>
        </w:rPr>
        <w:t xml:space="preserve"> však zkoumáme konkrétní obavy, zjistíme, že v posledních letech vzrostly obavy ze ztráty kontroly nad</w:t>
      </w:r>
      <w:r w:rsidR="009B38A1">
        <w:rPr>
          <w:rFonts w:ascii="Calibri" w:hAnsi="Calibri" w:cs="Calibri"/>
        </w:rPr>
        <w:t xml:space="preserve"> vysoce inteligentními systémy</w:t>
      </w:r>
      <w:r w:rsidR="00222599" w:rsidRPr="00222599">
        <w:rPr>
          <w:rFonts w:ascii="Calibri" w:hAnsi="Calibri" w:cs="Calibri"/>
        </w:rPr>
        <w:t>, etické obavy</w:t>
      </w:r>
      <w:r w:rsidR="00F90977">
        <w:rPr>
          <w:rFonts w:ascii="Calibri" w:hAnsi="Calibri" w:cs="Calibri"/>
        </w:rPr>
        <w:t xml:space="preserve"> </w:t>
      </w:r>
      <w:r w:rsidR="00222599" w:rsidRPr="00222599">
        <w:rPr>
          <w:rFonts w:ascii="Calibri" w:hAnsi="Calibri" w:cs="Calibri"/>
        </w:rPr>
        <w:t xml:space="preserve">a </w:t>
      </w:r>
      <w:r w:rsidR="00B2010C">
        <w:rPr>
          <w:rFonts w:ascii="Calibri" w:hAnsi="Calibri" w:cs="Calibri"/>
        </w:rPr>
        <w:t xml:space="preserve">obavy z </w:t>
      </w:r>
      <w:r w:rsidR="00222599" w:rsidRPr="00222599">
        <w:rPr>
          <w:rFonts w:ascii="Calibri" w:hAnsi="Calibri" w:cs="Calibri"/>
        </w:rPr>
        <w:t>negativní</w:t>
      </w:r>
      <w:r w:rsidR="00B2010C">
        <w:rPr>
          <w:rFonts w:ascii="Calibri" w:hAnsi="Calibri" w:cs="Calibri"/>
        </w:rPr>
        <w:t>ho</w:t>
      </w:r>
      <w:r w:rsidR="00222599" w:rsidRPr="00222599">
        <w:rPr>
          <w:rFonts w:ascii="Calibri" w:hAnsi="Calibri" w:cs="Calibri"/>
        </w:rPr>
        <w:t xml:space="preserve"> dopad</w:t>
      </w:r>
      <w:r w:rsidR="00B2010C">
        <w:rPr>
          <w:rFonts w:ascii="Calibri" w:hAnsi="Calibri" w:cs="Calibri"/>
        </w:rPr>
        <w:t>u</w:t>
      </w:r>
      <w:r w:rsidR="00222599" w:rsidRPr="00222599">
        <w:rPr>
          <w:rFonts w:ascii="Calibri" w:hAnsi="Calibri" w:cs="Calibri"/>
        </w:rPr>
        <w:t xml:space="preserve"> </w:t>
      </w:r>
      <w:r w:rsidR="00B2010C">
        <w:rPr>
          <w:rFonts w:ascii="Calibri" w:hAnsi="Calibri" w:cs="Calibri"/>
        </w:rPr>
        <w:t xml:space="preserve">umělé inteligence </w:t>
      </w:r>
      <w:r w:rsidR="00222599" w:rsidRPr="00222599">
        <w:rPr>
          <w:rFonts w:ascii="Calibri" w:hAnsi="Calibri" w:cs="Calibri"/>
        </w:rPr>
        <w:t xml:space="preserve">na </w:t>
      </w:r>
      <w:r w:rsidR="00F368BC">
        <w:rPr>
          <w:rFonts w:ascii="Calibri" w:hAnsi="Calibri" w:cs="Calibri"/>
        </w:rPr>
        <w:t>pracovní místa</w:t>
      </w:r>
      <w:r w:rsidR="00222599" w:rsidRPr="00222599">
        <w:rPr>
          <w:rFonts w:ascii="Calibri" w:hAnsi="Calibri" w:cs="Calibri"/>
        </w:rPr>
        <w:t xml:space="preserve">. </w:t>
      </w:r>
      <w:r w:rsidR="00F15F63">
        <w:rPr>
          <w:rFonts w:ascii="Calibri" w:hAnsi="Calibri" w:cs="Calibri"/>
        </w:rPr>
        <w:t>Fast a Horvitz také z</w:t>
      </w:r>
      <w:r w:rsidR="00222599" w:rsidRPr="00222599">
        <w:rPr>
          <w:rFonts w:ascii="Calibri" w:hAnsi="Calibri" w:cs="Calibri"/>
        </w:rPr>
        <w:t xml:space="preserve">jistili, že </w:t>
      </w:r>
      <w:r w:rsidR="00CF6F51">
        <w:rPr>
          <w:rFonts w:ascii="Calibri" w:hAnsi="Calibri" w:cs="Calibri"/>
        </w:rPr>
        <w:t xml:space="preserve">se </w:t>
      </w:r>
      <w:r w:rsidR="00222599" w:rsidRPr="00222599">
        <w:rPr>
          <w:rFonts w:ascii="Calibri" w:hAnsi="Calibri" w:cs="Calibri"/>
        </w:rPr>
        <w:t>naděje</w:t>
      </w:r>
      <w:r w:rsidR="00117499">
        <w:rPr>
          <w:rFonts w:ascii="Calibri" w:hAnsi="Calibri" w:cs="Calibri"/>
        </w:rPr>
        <w:t xml:space="preserve"> v potenciál </w:t>
      </w:r>
      <w:r w:rsidR="00222599" w:rsidRPr="00222599">
        <w:rPr>
          <w:rFonts w:ascii="Calibri" w:hAnsi="Calibri" w:cs="Calibri"/>
        </w:rPr>
        <w:t>uměl</w:t>
      </w:r>
      <w:r w:rsidR="00117499">
        <w:rPr>
          <w:rFonts w:ascii="Calibri" w:hAnsi="Calibri" w:cs="Calibri"/>
        </w:rPr>
        <w:t>é</w:t>
      </w:r>
      <w:r w:rsidR="00222599" w:rsidRPr="00222599">
        <w:rPr>
          <w:rFonts w:ascii="Calibri" w:hAnsi="Calibri" w:cs="Calibri"/>
        </w:rPr>
        <w:t xml:space="preserve"> inteligenc</w:t>
      </w:r>
      <w:r w:rsidR="00117499">
        <w:rPr>
          <w:rFonts w:ascii="Calibri" w:hAnsi="Calibri" w:cs="Calibri"/>
        </w:rPr>
        <w:t>e</w:t>
      </w:r>
      <w:r w:rsidR="00222599" w:rsidRPr="00222599">
        <w:rPr>
          <w:rFonts w:ascii="Calibri" w:hAnsi="Calibri" w:cs="Calibri"/>
        </w:rPr>
        <w:t xml:space="preserve"> </w:t>
      </w:r>
      <w:r w:rsidR="00117499">
        <w:rPr>
          <w:rFonts w:ascii="Calibri" w:hAnsi="Calibri" w:cs="Calibri"/>
        </w:rPr>
        <w:t xml:space="preserve">pomoct </w:t>
      </w:r>
      <w:r w:rsidR="00222599" w:rsidRPr="00222599">
        <w:rPr>
          <w:rFonts w:ascii="Calibri" w:hAnsi="Calibri" w:cs="Calibri"/>
        </w:rPr>
        <w:t>ve zdravotnictví a vzdělávání</w:t>
      </w:r>
      <w:r w:rsidR="00CF6F51">
        <w:rPr>
          <w:rFonts w:ascii="Calibri" w:hAnsi="Calibri" w:cs="Calibri"/>
        </w:rPr>
        <w:t xml:space="preserve"> </w:t>
      </w:r>
      <w:r w:rsidR="00222599" w:rsidRPr="00222599">
        <w:rPr>
          <w:rFonts w:ascii="Calibri" w:hAnsi="Calibri" w:cs="Calibri"/>
        </w:rPr>
        <w:t>postupem času zv</w:t>
      </w:r>
      <w:r w:rsidR="00247F79">
        <w:rPr>
          <w:rFonts w:ascii="Calibri" w:hAnsi="Calibri" w:cs="Calibri"/>
        </w:rPr>
        <w:t>ětšují</w:t>
      </w:r>
      <w:r w:rsidR="00222599" w:rsidRPr="00222599">
        <w:rPr>
          <w:rFonts w:ascii="Calibri" w:hAnsi="Calibri" w:cs="Calibri"/>
        </w:rPr>
        <w:t>.</w:t>
      </w:r>
    </w:p>
    <w:p w:rsidR="00AF7C90" w:rsidRDefault="00AF7C90" w:rsidP="00AF7C90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Miriam Pogranová</w:t>
      </w:r>
    </w:p>
    <w:p w:rsidR="00BA6985" w:rsidRPr="00BA6985" w:rsidRDefault="00BA6985" w:rsidP="0011796E">
      <w:pPr>
        <w:pStyle w:val="Nadpis1"/>
        <w:spacing w:line="360" w:lineRule="auto"/>
      </w:pPr>
      <w:r w:rsidRPr="00BA6985">
        <w:lastRenderedPageBreak/>
        <w:t>Z</w:t>
      </w:r>
      <w:r w:rsidR="0089171A">
        <w:t>droje</w:t>
      </w:r>
    </w:p>
    <w:p w:rsidR="0046683B" w:rsidRPr="00BA6985" w:rsidRDefault="00BA6985" w:rsidP="0011796E">
      <w:pPr>
        <w:spacing w:line="360" w:lineRule="auto"/>
        <w:rPr>
          <w:rFonts w:ascii="Calibri" w:hAnsi="Calibri" w:cs="Calibri"/>
          <w:sz w:val="22"/>
          <w:szCs w:val="22"/>
        </w:rPr>
      </w:pPr>
      <w:r w:rsidRPr="00BA6985">
        <w:rPr>
          <w:rFonts w:ascii="Calibri" w:hAnsi="Calibri" w:cs="Calibri"/>
          <w:color w:val="000000"/>
        </w:rPr>
        <w:t xml:space="preserve">Fast, E. and Horvitz, E., 2017. Long-term </w:t>
      </w:r>
      <w:proofErr w:type="spellStart"/>
      <w:r w:rsidRPr="00BA6985">
        <w:rPr>
          <w:rFonts w:ascii="Calibri" w:hAnsi="Calibri" w:cs="Calibri"/>
          <w:color w:val="000000"/>
        </w:rPr>
        <w:t>trends</w:t>
      </w:r>
      <w:proofErr w:type="spellEnd"/>
      <w:r w:rsidRPr="00BA6985">
        <w:rPr>
          <w:rFonts w:ascii="Calibri" w:hAnsi="Calibri" w:cs="Calibri"/>
          <w:color w:val="000000"/>
        </w:rPr>
        <w:t xml:space="preserve"> in the public </w:t>
      </w:r>
      <w:proofErr w:type="spellStart"/>
      <w:r w:rsidRPr="00BA6985">
        <w:rPr>
          <w:rFonts w:ascii="Calibri" w:hAnsi="Calibri" w:cs="Calibri"/>
          <w:color w:val="000000"/>
        </w:rPr>
        <w:t>perception</w:t>
      </w:r>
      <w:proofErr w:type="spellEnd"/>
      <w:r w:rsidRPr="00BA6985">
        <w:rPr>
          <w:rFonts w:ascii="Calibri" w:hAnsi="Calibri" w:cs="Calibri"/>
          <w:color w:val="000000"/>
        </w:rPr>
        <w:t xml:space="preserve"> of </w:t>
      </w:r>
      <w:proofErr w:type="spellStart"/>
      <w:r w:rsidRPr="00BA6985">
        <w:rPr>
          <w:rFonts w:ascii="Calibri" w:hAnsi="Calibri" w:cs="Calibri"/>
          <w:color w:val="000000"/>
        </w:rPr>
        <w:t>artificial</w:t>
      </w:r>
      <w:proofErr w:type="spellEnd"/>
      <w:r w:rsidRPr="00BA6985">
        <w:rPr>
          <w:rFonts w:ascii="Calibri" w:hAnsi="Calibri" w:cs="Calibri"/>
          <w:color w:val="000000"/>
        </w:rPr>
        <w:t xml:space="preserve"> </w:t>
      </w:r>
      <w:proofErr w:type="spellStart"/>
      <w:r w:rsidRPr="00BA6985">
        <w:rPr>
          <w:rFonts w:ascii="Calibri" w:hAnsi="Calibri" w:cs="Calibri"/>
          <w:color w:val="000000"/>
        </w:rPr>
        <w:t>intelligence</w:t>
      </w:r>
      <w:proofErr w:type="spellEnd"/>
      <w:r w:rsidRPr="00BA6985">
        <w:rPr>
          <w:rFonts w:ascii="Calibri" w:hAnsi="Calibri" w:cs="Calibri"/>
          <w:color w:val="000000"/>
        </w:rPr>
        <w:t>. </w:t>
      </w:r>
      <w:r w:rsidRPr="00BA6985">
        <w:rPr>
          <w:rFonts w:ascii="Calibri" w:hAnsi="Calibri" w:cs="Calibri"/>
          <w:i/>
          <w:iCs/>
          <w:color w:val="000000"/>
        </w:rPr>
        <w:t xml:space="preserve">AAAI'17: </w:t>
      </w:r>
      <w:proofErr w:type="spellStart"/>
      <w:r w:rsidRPr="00BA6985">
        <w:rPr>
          <w:rFonts w:ascii="Calibri" w:hAnsi="Calibri" w:cs="Calibri"/>
          <w:i/>
          <w:iCs/>
          <w:color w:val="000000"/>
        </w:rPr>
        <w:t>Proceedings</w:t>
      </w:r>
      <w:proofErr w:type="spellEnd"/>
      <w:r w:rsidRPr="00BA6985">
        <w:rPr>
          <w:rFonts w:ascii="Calibri" w:hAnsi="Calibri" w:cs="Calibri"/>
          <w:i/>
          <w:iCs/>
          <w:color w:val="000000"/>
        </w:rPr>
        <w:t xml:space="preserve"> of the </w:t>
      </w:r>
      <w:proofErr w:type="spellStart"/>
      <w:r w:rsidRPr="00BA6985">
        <w:rPr>
          <w:rFonts w:ascii="Calibri" w:hAnsi="Calibri" w:cs="Calibri"/>
          <w:i/>
          <w:iCs/>
          <w:color w:val="000000"/>
        </w:rPr>
        <w:t>Thirty-First</w:t>
      </w:r>
      <w:proofErr w:type="spellEnd"/>
      <w:r w:rsidRPr="00BA6985">
        <w:rPr>
          <w:rFonts w:ascii="Calibri" w:hAnsi="Calibri" w:cs="Calibri"/>
          <w:i/>
          <w:iCs/>
          <w:color w:val="000000"/>
        </w:rPr>
        <w:t xml:space="preserve"> AAAI </w:t>
      </w:r>
      <w:proofErr w:type="spellStart"/>
      <w:r w:rsidRPr="00BA6985">
        <w:rPr>
          <w:rFonts w:ascii="Calibri" w:hAnsi="Calibri" w:cs="Calibri"/>
          <w:i/>
          <w:iCs/>
          <w:color w:val="000000"/>
        </w:rPr>
        <w:t>Conference</w:t>
      </w:r>
      <w:proofErr w:type="spellEnd"/>
      <w:r w:rsidRPr="00BA6985">
        <w:rPr>
          <w:rFonts w:ascii="Calibri" w:hAnsi="Calibri" w:cs="Calibri"/>
          <w:i/>
          <w:iCs/>
          <w:color w:val="000000"/>
        </w:rPr>
        <w:t xml:space="preserve"> on Artificial Intelligence</w:t>
      </w:r>
      <w:r w:rsidRPr="00BA6985">
        <w:rPr>
          <w:rFonts w:ascii="Calibri" w:hAnsi="Calibri" w:cs="Calibri"/>
          <w:color w:val="000000"/>
        </w:rPr>
        <w:t xml:space="preserve">, [online] pp.963–969. </w:t>
      </w:r>
      <w:proofErr w:type="spellStart"/>
      <w:r w:rsidRPr="00BA6985">
        <w:rPr>
          <w:rFonts w:ascii="Calibri" w:hAnsi="Calibri" w:cs="Calibri"/>
          <w:color w:val="000000"/>
        </w:rPr>
        <w:t>Available</w:t>
      </w:r>
      <w:proofErr w:type="spellEnd"/>
      <w:r w:rsidRPr="00BA6985">
        <w:rPr>
          <w:rFonts w:ascii="Calibri" w:hAnsi="Calibri" w:cs="Calibri"/>
          <w:color w:val="000000"/>
        </w:rPr>
        <w:t xml:space="preserve"> </w:t>
      </w:r>
      <w:proofErr w:type="spellStart"/>
      <w:r w:rsidRPr="00BA6985">
        <w:rPr>
          <w:rFonts w:ascii="Calibri" w:hAnsi="Calibri" w:cs="Calibri"/>
          <w:color w:val="000000"/>
        </w:rPr>
        <w:t>at</w:t>
      </w:r>
      <w:proofErr w:type="spellEnd"/>
      <w:r w:rsidRPr="00BA6985">
        <w:rPr>
          <w:rFonts w:ascii="Calibri" w:hAnsi="Calibri" w:cs="Calibri"/>
          <w:color w:val="000000"/>
        </w:rPr>
        <w:t>: &lt;https://www.aaai.org/ocs/index.php/AAAI/AAAI17/paper/download/14581/13868&gt; [</w:t>
      </w:r>
      <w:proofErr w:type="spellStart"/>
      <w:r w:rsidRPr="00BA6985">
        <w:rPr>
          <w:rFonts w:ascii="Calibri" w:hAnsi="Calibri" w:cs="Calibri"/>
          <w:color w:val="000000"/>
        </w:rPr>
        <w:t>Accessed</w:t>
      </w:r>
      <w:proofErr w:type="spellEnd"/>
      <w:r w:rsidRPr="00BA6985">
        <w:rPr>
          <w:rFonts w:ascii="Calibri" w:hAnsi="Calibri" w:cs="Calibri"/>
          <w:color w:val="000000"/>
        </w:rPr>
        <w:t xml:space="preserve"> 23 </w:t>
      </w:r>
      <w:proofErr w:type="spellStart"/>
      <w:r w:rsidRPr="00BA6985">
        <w:rPr>
          <w:rFonts w:ascii="Calibri" w:hAnsi="Calibri" w:cs="Calibri"/>
          <w:color w:val="000000"/>
        </w:rPr>
        <w:t>October</w:t>
      </w:r>
      <w:proofErr w:type="spellEnd"/>
      <w:r w:rsidRPr="00BA6985">
        <w:rPr>
          <w:rFonts w:ascii="Calibri" w:hAnsi="Calibri" w:cs="Calibri"/>
          <w:color w:val="000000"/>
        </w:rPr>
        <w:t xml:space="preserve"> 2020].</w:t>
      </w:r>
    </w:p>
    <w:sectPr w:rsidR="0046683B" w:rsidRPr="00BA6985" w:rsidSect="006845C9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6E"/>
    <w:rsid w:val="00004BF9"/>
    <w:rsid w:val="00005952"/>
    <w:rsid w:val="00005C9E"/>
    <w:rsid w:val="00006250"/>
    <w:rsid w:val="00014753"/>
    <w:rsid w:val="000159BE"/>
    <w:rsid w:val="0002088D"/>
    <w:rsid w:val="00022951"/>
    <w:rsid w:val="000267F7"/>
    <w:rsid w:val="00056519"/>
    <w:rsid w:val="0007115C"/>
    <w:rsid w:val="000848CA"/>
    <w:rsid w:val="00087823"/>
    <w:rsid w:val="00087B67"/>
    <w:rsid w:val="000A0D3E"/>
    <w:rsid w:val="000A17FC"/>
    <w:rsid w:val="000C1CD3"/>
    <w:rsid w:val="000C534A"/>
    <w:rsid w:val="000C56D8"/>
    <w:rsid w:val="000D6311"/>
    <w:rsid w:val="000E2A99"/>
    <w:rsid w:val="000E65F7"/>
    <w:rsid w:val="000E72B8"/>
    <w:rsid w:val="000F3237"/>
    <w:rsid w:val="000F4865"/>
    <w:rsid w:val="0010351A"/>
    <w:rsid w:val="00106C1B"/>
    <w:rsid w:val="00106E24"/>
    <w:rsid w:val="0011076A"/>
    <w:rsid w:val="00111266"/>
    <w:rsid w:val="00117499"/>
    <w:rsid w:val="0011796E"/>
    <w:rsid w:val="00121E5B"/>
    <w:rsid w:val="001249AB"/>
    <w:rsid w:val="00126708"/>
    <w:rsid w:val="00130016"/>
    <w:rsid w:val="00135975"/>
    <w:rsid w:val="0013700F"/>
    <w:rsid w:val="00137DA1"/>
    <w:rsid w:val="00142593"/>
    <w:rsid w:val="00143001"/>
    <w:rsid w:val="00153913"/>
    <w:rsid w:val="001610AB"/>
    <w:rsid w:val="00161498"/>
    <w:rsid w:val="0016185B"/>
    <w:rsid w:val="00161D43"/>
    <w:rsid w:val="00162CBB"/>
    <w:rsid w:val="00172BA2"/>
    <w:rsid w:val="001732F4"/>
    <w:rsid w:val="0018243A"/>
    <w:rsid w:val="00182B69"/>
    <w:rsid w:val="00183D8A"/>
    <w:rsid w:val="001875BA"/>
    <w:rsid w:val="00194F78"/>
    <w:rsid w:val="00195D93"/>
    <w:rsid w:val="001A2F9E"/>
    <w:rsid w:val="001A3E5C"/>
    <w:rsid w:val="001B0C8B"/>
    <w:rsid w:val="001B762C"/>
    <w:rsid w:val="001C11BF"/>
    <w:rsid w:val="001C6DAC"/>
    <w:rsid w:val="001C7EA4"/>
    <w:rsid w:val="001D0983"/>
    <w:rsid w:val="001E53A2"/>
    <w:rsid w:val="001E74BA"/>
    <w:rsid w:val="001F07E9"/>
    <w:rsid w:val="00211630"/>
    <w:rsid w:val="00214038"/>
    <w:rsid w:val="00217A5F"/>
    <w:rsid w:val="00222599"/>
    <w:rsid w:val="00224015"/>
    <w:rsid w:val="002310E2"/>
    <w:rsid w:val="00233602"/>
    <w:rsid w:val="00233D60"/>
    <w:rsid w:val="00241A5F"/>
    <w:rsid w:val="00247F79"/>
    <w:rsid w:val="00252E53"/>
    <w:rsid w:val="00255FBB"/>
    <w:rsid w:val="00256260"/>
    <w:rsid w:val="00257D4F"/>
    <w:rsid w:val="00261575"/>
    <w:rsid w:val="00263FDA"/>
    <w:rsid w:val="002652F2"/>
    <w:rsid w:val="00267151"/>
    <w:rsid w:val="002858EA"/>
    <w:rsid w:val="002871F9"/>
    <w:rsid w:val="00290F1C"/>
    <w:rsid w:val="00295790"/>
    <w:rsid w:val="002A0DC1"/>
    <w:rsid w:val="002A5F66"/>
    <w:rsid w:val="002A7039"/>
    <w:rsid w:val="002C51C7"/>
    <w:rsid w:val="002E4A3F"/>
    <w:rsid w:val="002F6033"/>
    <w:rsid w:val="002F63B6"/>
    <w:rsid w:val="00312B4B"/>
    <w:rsid w:val="00312D89"/>
    <w:rsid w:val="0032088A"/>
    <w:rsid w:val="0033523F"/>
    <w:rsid w:val="00341101"/>
    <w:rsid w:val="00345F62"/>
    <w:rsid w:val="00350C75"/>
    <w:rsid w:val="003547A0"/>
    <w:rsid w:val="0036275E"/>
    <w:rsid w:val="00362ED6"/>
    <w:rsid w:val="00363F73"/>
    <w:rsid w:val="00366EDA"/>
    <w:rsid w:val="00381A48"/>
    <w:rsid w:val="00386F0C"/>
    <w:rsid w:val="00390C45"/>
    <w:rsid w:val="003B229F"/>
    <w:rsid w:val="003B4ACD"/>
    <w:rsid w:val="003B567E"/>
    <w:rsid w:val="003B75D0"/>
    <w:rsid w:val="003C3DF7"/>
    <w:rsid w:val="003C3E91"/>
    <w:rsid w:val="003C4A69"/>
    <w:rsid w:val="003C4B13"/>
    <w:rsid w:val="003D2B02"/>
    <w:rsid w:val="003E222D"/>
    <w:rsid w:val="003E3C1E"/>
    <w:rsid w:val="003F4E4D"/>
    <w:rsid w:val="003F6542"/>
    <w:rsid w:val="00403E55"/>
    <w:rsid w:val="00404F82"/>
    <w:rsid w:val="00405C78"/>
    <w:rsid w:val="00411ED2"/>
    <w:rsid w:val="00416E75"/>
    <w:rsid w:val="00430698"/>
    <w:rsid w:val="00432798"/>
    <w:rsid w:val="004348F5"/>
    <w:rsid w:val="0043550D"/>
    <w:rsid w:val="00440E68"/>
    <w:rsid w:val="00443546"/>
    <w:rsid w:val="004437C5"/>
    <w:rsid w:val="00444B06"/>
    <w:rsid w:val="00445FD0"/>
    <w:rsid w:val="00450287"/>
    <w:rsid w:val="00460CC8"/>
    <w:rsid w:val="00461140"/>
    <w:rsid w:val="0046683B"/>
    <w:rsid w:val="00480159"/>
    <w:rsid w:val="00481F0E"/>
    <w:rsid w:val="00496A86"/>
    <w:rsid w:val="00497FF9"/>
    <w:rsid w:val="004A7165"/>
    <w:rsid w:val="004B06F2"/>
    <w:rsid w:val="004B390F"/>
    <w:rsid w:val="004C5B3F"/>
    <w:rsid w:val="004D0CAB"/>
    <w:rsid w:val="004D3320"/>
    <w:rsid w:val="004D3969"/>
    <w:rsid w:val="004F27E6"/>
    <w:rsid w:val="004F3A06"/>
    <w:rsid w:val="004F65F1"/>
    <w:rsid w:val="00500E24"/>
    <w:rsid w:val="00501E14"/>
    <w:rsid w:val="005075D8"/>
    <w:rsid w:val="00513F13"/>
    <w:rsid w:val="0052054C"/>
    <w:rsid w:val="00522F12"/>
    <w:rsid w:val="005262BA"/>
    <w:rsid w:val="00532A90"/>
    <w:rsid w:val="005365C6"/>
    <w:rsid w:val="00545734"/>
    <w:rsid w:val="00565EFA"/>
    <w:rsid w:val="00571D71"/>
    <w:rsid w:val="005738F3"/>
    <w:rsid w:val="00586248"/>
    <w:rsid w:val="00587F41"/>
    <w:rsid w:val="00592BC9"/>
    <w:rsid w:val="00594494"/>
    <w:rsid w:val="005A0289"/>
    <w:rsid w:val="005A2870"/>
    <w:rsid w:val="005A53B3"/>
    <w:rsid w:val="005A74DF"/>
    <w:rsid w:val="005B0BBB"/>
    <w:rsid w:val="005B43E9"/>
    <w:rsid w:val="005C3770"/>
    <w:rsid w:val="005C3D64"/>
    <w:rsid w:val="005D194F"/>
    <w:rsid w:val="005D23DD"/>
    <w:rsid w:val="005D248A"/>
    <w:rsid w:val="005D44D1"/>
    <w:rsid w:val="005D4BC4"/>
    <w:rsid w:val="005E030F"/>
    <w:rsid w:val="005F09A8"/>
    <w:rsid w:val="005F7BC6"/>
    <w:rsid w:val="00611473"/>
    <w:rsid w:val="0061290E"/>
    <w:rsid w:val="00620F52"/>
    <w:rsid w:val="00643B2D"/>
    <w:rsid w:val="00651600"/>
    <w:rsid w:val="00661D52"/>
    <w:rsid w:val="00664806"/>
    <w:rsid w:val="00667722"/>
    <w:rsid w:val="006706C0"/>
    <w:rsid w:val="0067335B"/>
    <w:rsid w:val="00673E82"/>
    <w:rsid w:val="0067783E"/>
    <w:rsid w:val="006845C9"/>
    <w:rsid w:val="006907A0"/>
    <w:rsid w:val="00693DAC"/>
    <w:rsid w:val="006A528D"/>
    <w:rsid w:val="006A5C1B"/>
    <w:rsid w:val="006B68D4"/>
    <w:rsid w:val="006C5D48"/>
    <w:rsid w:val="006D058E"/>
    <w:rsid w:val="006D131C"/>
    <w:rsid w:val="006D3015"/>
    <w:rsid w:val="006D3B20"/>
    <w:rsid w:val="006D52BB"/>
    <w:rsid w:val="006E1140"/>
    <w:rsid w:val="006E5F5E"/>
    <w:rsid w:val="006F099A"/>
    <w:rsid w:val="006F7152"/>
    <w:rsid w:val="006F7C05"/>
    <w:rsid w:val="00700275"/>
    <w:rsid w:val="00701CCD"/>
    <w:rsid w:val="0070237C"/>
    <w:rsid w:val="007037CA"/>
    <w:rsid w:val="00707D42"/>
    <w:rsid w:val="0071058C"/>
    <w:rsid w:val="0071119D"/>
    <w:rsid w:val="007132E3"/>
    <w:rsid w:val="00715514"/>
    <w:rsid w:val="0072494F"/>
    <w:rsid w:val="007315B0"/>
    <w:rsid w:val="00734F42"/>
    <w:rsid w:val="00744DB5"/>
    <w:rsid w:val="00751A7B"/>
    <w:rsid w:val="007673F9"/>
    <w:rsid w:val="00772109"/>
    <w:rsid w:val="00774276"/>
    <w:rsid w:val="0077589B"/>
    <w:rsid w:val="007A263D"/>
    <w:rsid w:val="007A2816"/>
    <w:rsid w:val="007B2C58"/>
    <w:rsid w:val="007B577C"/>
    <w:rsid w:val="007B6955"/>
    <w:rsid w:val="007C4876"/>
    <w:rsid w:val="007C61FC"/>
    <w:rsid w:val="007D718E"/>
    <w:rsid w:val="007E2202"/>
    <w:rsid w:val="00820667"/>
    <w:rsid w:val="0083112D"/>
    <w:rsid w:val="00832A2F"/>
    <w:rsid w:val="00833669"/>
    <w:rsid w:val="00833C33"/>
    <w:rsid w:val="00846287"/>
    <w:rsid w:val="00853787"/>
    <w:rsid w:val="008605F0"/>
    <w:rsid w:val="00860D8E"/>
    <w:rsid w:val="00863CFF"/>
    <w:rsid w:val="00865C98"/>
    <w:rsid w:val="008708B6"/>
    <w:rsid w:val="00875A42"/>
    <w:rsid w:val="0089171A"/>
    <w:rsid w:val="00897AAB"/>
    <w:rsid w:val="008A13DC"/>
    <w:rsid w:val="008D607B"/>
    <w:rsid w:val="008E1868"/>
    <w:rsid w:val="008E45CD"/>
    <w:rsid w:val="008F30E8"/>
    <w:rsid w:val="008F46D3"/>
    <w:rsid w:val="008F6BD3"/>
    <w:rsid w:val="00900B68"/>
    <w:rsid w:val="009029BC"/>
    <w:rsid w:val="00916431"/>
    <w:rsid w:val="00927965"/>
    <w:rsid w:val="009326B4"/>
    <w:rsid w:val="00933FD3"/>
    <w:rsid w:val="00945192"/>
    <w:rsid w:val="00951D07"/>
    <w:rsid w:val="00961EE9"/>
    <w:rsid w:val="009631BD"/>
    <w:rsid w:val="00967A18"/>
    <w:rsid w:val="009732C5"/>
    <w:rsid w:val="00983C05"/>
    <w:rsid w:val="0098483B"/>
    <w:rsid w:val="0099659F"/>
    <w:rsid w:val="00997195"/>
    <w:rsid w:val="009A3941"/>
    <w:rsid w:val="009B230B"/>
    <w:rsid w:val="009B30CD"/>
    <w:rsid w:val="009B38A1"/>
    <w:rsid w:val="009C3457"/>
    <w:rsid w:val="009C4188"/>
    <w:rsid w:val="009C4495"/>
    <w:rsid w:val="009C4BC5"/>
    <w:rsid w:val="009E1F67"/>
    <w:rsid w:val="009E2596"/>
    <w:rsid w:val="00A02502"/>
    <w:rsid w:val="00A04411"/>
    <w:rsid w:val="00A0620E"/>
    <w:rsid w:val="00A168C8"/>
    <w:rsid w:val="00A31EF4"/>
    <w:rsid w:val="00A354D3"/>
    <w:rsid w:val="00A35FFC"/>
    <w:rsid w:val="00A476DA"/>
    <w:rsid w:val="00A50CE0"/>
    <w:rsid w:val="00A5172C"/>
    <w:rsid w:val="00A518C6"/>
    <w:rsid w:val="00A52DE5"/>
    <w:rsid w:val="00A579BE"/>
    <w:rsid w:val="00A653F6"/>
    <w:rsid w:val="00A65AAB"/>
    <w:rsid w:val="00A65C06"/>
    <w:rsid w:val="00A85F96"/>
    <w:rsid w:val="00AA53A0"/>
    <w:rsid w:val="00AA5BEB"/>
    <w:rsid w:val="00AB1CDD"/>
    <w:rsid w:val="00AB1D4E"/>
    <w:rsid w:val="00AB64AD"/>
    <w:rsid w:val="00AD4447"/>
    <w:rsid w:val="00AD7704"/>
    <w:rsid w:val="00AE0DEA"/>
    <w:rsid w:val="00AE503B"/>
    <w:rsid w:val="00AE780F"/>
    <w:rsid w:val="00AE7B8B"/>
    <w:rsid w:val="00AF196F"/>
    <w:rsid w:val="00AF6A18"/>
    <w:rsid w:val="00AF7B76"/>
    <w:rsid w:val="00AF7C90"/>
    <w:rsid w:val="00B02291"/>
    <w:rsid w:val="00B147B4"/>
    <w:rsid w:val="00B2010C"/>
    <w:rsid w:val="00B21221"/>
    <w:rsid w:val="00B21F19"/>
    <w:rsid w:val="00B25377"/>
    <w:rsid w:val="00B26891"/>
    <w:rsid w:val="00B3286F"/>
    <w:rsid w:val="00B42C49"/>
    <w:rsid w:val="00B449A5"/>
    <w:rsid w:val="00B5065C"/>
    <w:rsid w:val="00B521C6"/>
    <w:rsid w:val="00B543B2"/>
    <w:rsid w:val="00B55D62"/>
    <w:rsid w:val="00B62DB5"/>
    <w:rsid w:val="00B703D6"/>
    <w:rsid w:val="00B85276"/>
    <w:rsid w:val="00B864E9"/>
    <w:rsid w:val="00B932F2"/>
    <w:rsid w:val="00B9560E"/>
    <w:rsid w:val="00B95E4E"/>
    <w:rsid w:val="00BA0AB4"/>
    <w:rsid w:val="00BA6985"/>
    <w:rsid w:val="00BB1E58"/>
    <w:rsid w:val="00BB4E9E"/>
    <w:rsid w:val="00BB6929"/>
    <w:rsid w:val="00BB6ABA"/>
    <w:rsid w:val="00BC3D8E"/>
    <w:rsid w:val="00BD0238"/>
    <w:rsid w:val="00BE7A33"/>
    <w:rsid w:val="00BF0277"/>
    <w:rsid w:val="00BF06D9"/>
    <w:rsid w:val="00BF1815"/>
    <w:rsid w:val="00BF3312"/>
    <w:rsid w:val="00BF424A"/>
    <w:rsid w:val="00C006CE"/>
    <w:rsid w:val="00C02914"/>
    <w:rsid w:val="00C05074"/>
    <w:rsid w:val="00C05443"/>
    <w:rsid w:val="00C21BAE"/>
    <w:rsid w:val="00C2572F"/>
    <w:rsid w:val="00C31DD9"/>
    <w:rsid w:val="00C3288F"/>
    <w:rsid w:val="00C3414F"/>
    <w:rsid w:val="00C34E38"/>
    <w:rsid w:val="00C45466"/>
    <w:rsid w:val="00C51D9E"/>
    <w:rsid w:val="00C61001"/>
    <w:rsid w:val="00C61EA3"/>
    <w:rsid w:val="00C64014"/>
    <w:rsid w:val="00C674D6"/>
    <w:rsid w:val="00C74F78"/>
    <w:rsid w:val="00C820C8"/>
    <w:rsid w:val="00C821FB"/>
    <w:rsid w:val="00C8401A"/>
    <w:rsid w:val="00C95175"/>
    <w:rsid w:val="00CA28AC"/>
    <w:rsid w:val="00CA4AD9"/>
    <w:rsid w:val="00CA4C59"/>
    <w:rsid w:val="00CA78B6"/>
    <w:rsid w:val="00CB2494"/>
    <w:rsid w:val="00CB2A50"/>
    <w:rsid w:val="00CB5C45"/>
    <w:rsid w:val="00CC7630"/>
    <w:rsid w:val="00CC7B47"/>
    <w:rsid w:val="00CD0A53"/>
    <w:rsid w:val="00CE535A"/>
    <w:rsid w:val="00CE6DD9"/>
    <w:rsid w:val="00CF4E4A"/>
    <w:rsid w:val="00CF6F51"/>
    <w:rsid w:val="00D04DA2"/>
    <w:rsid w:val="00D06A99"/>
    <w:rsid w:val="00D07961"/>
    <w:rsid w:val="00D13981"/>
    <w:rsid w:val="00D25BA2"/>
    <w:rsid w:val="00D459DD"/>
    <w:rsid w:val="00D55F90"/>
    <w:rsid w:val="00D573FD"/>
    <w:rsid w:val="00D61B73"/>
    <w:rsid w:val="00D65945"/>
    <w:rsid w:val="00D66A8A"/>
    <w:rsid w:val="00D66C8A"/>
    <w:rsid w:val="00D67297"/>
    <w:rsid w:val="00D81A43"/>
    <w:rsid w:val="00D9347A"/>
    <w:rsid w:val="00D94643"/>
    <w:rsid w:val="00D97D09"/>
    <w:rsid w:val="00DA7B02"/>
    <w:rsid w:val="00DB30C9"/>
    <w:rsid w:val="00DB5240"/>
    <w:rsid w:val="00DB6DAC"/>
    <w:rsid w:val="00DC605F"/>
    <w:rsid w:val="00DC7360"/>
    <w:rsid w:val="00DC763B"/>
    <w:rsid w:val="00DD0097"/>
    <w:rsid w:val="00DD3107"/>
    <w:rsid w:val="00DD6279"/>
    <w:rsid w:val="00DE2C09"/>
    <w:rsid w:val="00DE6EDC"/>
    <w:rsid w:val="00DE7EA1"/>
    <w:rsid w:val="00DF6E9D"/>
    <w:rsid w:val="00DF7EAC"/>
    <w:rsid w:val="00E126BA"/>
    <w:rsid w:val="00E32F35"/>
    <w:rsid w:val="00E431E3"/>
    <w:rsid w:val="00E46415"/>
    <w:rsid w:val="00E46689"/>
    <w:rsid w:val="00E564FC"/>
    <w:rsid w:val="00E575EE"/>
    <w:rsid w:val="00E61805"/>
    <w:rsid w:val="00E66BDD"/>
    <w:rsid w:val="00E725F5"/>
    <w:rsid w:val="00E756DB"/>
    <w:rsid w:val="00E90081"/>
    <w:rsid w:val="00E9111D"/>
    <w:rsid w:val="00E95A03"/>
    <w:rsid w:val="00E968FF"/>
    <w:rsid w:val="00EA7542"/>
    <w:rsid w:val="00EB2AAF"/>
    <w:rsid w:val="00EC0149"/>
    <w:rsid w:val="00EC379A"/>
    <w:rsid w:val="00EC47F5"/>
    <w:rsid w:val="00ED0835"/>
    <w:rsid w:val="00ED0DE4"/>
    <w:rsid w:val="00ED15DD"/>
    <w:rsid w:val="00ED531C"/>
    <w:rsid w:val="00EE7961"/>
    <w:rsid w:val="00EF61EC"/>
    <w:rsid w:val="00F0574D"/>
    <w:rsid w:val="00F10D18"/>
    <w:rsid w:val="00F15F63"/>
    <w:rsid w:val="00F25697"/>
    <w:rsid w:val="00F33940"/>
    <w:rsid w:val="00F368BC"/>
    <w:rsid w:val="00F37DA9"/>
    <w:rsid w:val="00F41138"/>
    <w:rsid w:val="00F50A57"/>
    <w:rsid w:val="00F52155"/>
    <w:rsid w:val="00F64F09"/>
    <w:rsid w:val="00F71E6E"/>
    <w:rsid w:val="00F72C67"/>
    <w:rsid w:val="00F83DE5"/>
    <w:rsid w:val="00F840D4"/>
    <w:rsid w:val="00F90977"/>
    <w:rsid w:val="00F93B2B"/>
    <w:rsid w:val="00F94312"/>
    <w:rsid w:val="00F96DD8"/>
    <w:rsid w:val="00FC1F7C"/>
    <w:rsid w:val="00FC64FB"/>
    <w:rsid w:val="00FD4E69"/>
    <w:rsid w:val="00FD62CF"/>
    <w:rsid w:val="00FE0B7F"/>
    <w:rsid w:val="00FE2E95"/>
    <w:rsid w:val="00FE3902"/>
    <w:rsid w:val="00FE7F51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4B1994"/>
  <w15:chartTrackingRefBased/>
  <w15:docId w15:val="{36306C6D-6E77-2F44-9DBE-C6A0837C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2951"/>
  </w:style>
  <w:style w:type="paragraph" w:styleId="Nadpis1">
    <w:name w:val="heading 1"/>
    <w:basedOn w:val="Normln"/>
    <w:next w:val="Normln"/>
    <w:link w:val="Nadpis1Char"/>
    <w:uiPriority w:val="9"/>
    <w:qFormat/>
    <w:rsid w:val="00ED53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53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2295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5F09A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0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53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53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46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7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52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1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1246</Words>
  <Characters>7178</Characters>
  <Application>Microsoft Office Word</Application>
  <DocSecurity>0</DocSecurity>
  <Lines>125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Pogranová</dc:creator>
  <cp:keywords/>
  <dc:description/>
  <cp:lastModifiedBy>Miriam Pogranová</cp:lastModifiedBy>
  <cp:revision>633</cp:revision>
  <dcterms:created xsi:type="dcterms:W3CDTF">2020-10-24T18:19:00Z</dcterms:created>
  <dcterms:modified xsi:type="dcterms:W3CDTF">2020-10-25T19:49:00Z</dcterms:modified>
</cp:coreProperties>
</file>