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85D3" w14:textId="6B21D094" w:rsidR="00EF606F" w:rsidRPr="00726926" w:rsidRDefault="000B7FAA" w:rsidP="008B58A6">
      <w:pPr>
        <w:spacing w:line="360" w:lineRule="auto"/>
        <w:jc w:val="both"/>
        <w:rPr>
          <w:b/>
          <w:bCs/>
        </w:rPr>
      </w:pPr>
      <w:r w:rsidRPr="00726926">
        <w:rPr>
          <w:b/>
          <w:bCs/>
        </w:rPr>
        <w:t>Rešerše: Populists Prefer Social Media Over Talk Shows: An Analysis of Populist Messages and Stylistic Elements Across Six Countries</w:t>
      </w:r>
    </w:p>
    <w:p w14:paraId="6CDDBE56" w14:textId="44D8ADCF" w:rsidR="00E145BD" w:rsidRPr="00726926" w:rsidRDefault="000B7FAA" w:rsidP="008B58A6">
      <w:pPr>
        <w:spacing w:line="360" w:lineRule="auto"/>
        <w:jc w:val="both"/>
      </w:pPr>
      <w:r w:rsidRPr="00726926">
        <w:rPr>
          <w:b/>
          <w:bCs/>
        </w:rPr>
        <w:t>Úvod:</w:t>
      </w:r>
      <w:r w:rsidR="008D7A06" w:rsidRPr="00726926">
        <w:rPr>
          <w:b/>
          <w:bCs/>
        </w:rPr>
        <w:br/>
      </w:r>
      <w:r w:rsidR="008961CD" w:rsidRPr="00726926">
        <w:t xml:space="preserve">Cílem mé práce je provést rešerši </w:t>
      </w:r>
      <w:r w:rsidR="00E86C79" w:rsidRPr="00726926">
        <w:t>článku</w:t>
      </w:r>
      <w:r w:rsidR="008961CD" w:rsidRPr="00726926">
        <w:t xml:space="preserve"> </w:t>
      </w:r>
      <w:r w:rsidR="008961CD" w:rsidRPr="00726926">
        <w:rPr>
          <w:i/>
          <w:iCs/>
        </w:rPr>
        <w:t>Populists Prefer Social Media Over Talk Shows: An Analysis of Populist Messages and Stylistic Elements Across Six Countries</w:t>
      </w:r>
      <w:r w:rsidR="008961CD" w:rsidRPr="00726926">
        <w:t xml:space="preserve"> kolektivu autorů </w:t>
      </w:r>
      <w:r w:rsidR="008961CD" w:rsidRPr="00726926">
        <w:t>Nicole Ernst, Sina Blassnig, Sven Engesser, Florin Büchel and Frank Esser</w:t>
      </w:r>
      <w:r w:rsidR="008961CD" w:rsidRPr="00726926">
        <w:t>.</w:t>
      </w:r>
      <w:r w:rsidR="00D8638E" w:rsidRPr="00726926">
        <w:rPr>
          <w:color w:val="FF0000"/>
        </w:rPr>
        <w:t xml:space="preserve"> </w:t>
      </w:r>
      <w:r w:rsidR="00E145BD" w:rsidRPr="00726926">
        <w:t>Tento text jsem si vybrala</w:t>
      </w:r>
      <w:r w:rsidR="00E145BD" w:rsidRPr="00726926">
        <w:t>, jelikož se zajímám o problematiku populismu v médiích. Zároveň se jedná o téma, které bych dále ráda využila pro splnění zadaného semestrálního úkolu.</w:t>
      </w:r>
    </w:p>
    <w:p w14:paraId="22B97929" w14:textId="61F68EF4" w:rsidR="00404753" w:rsidRPr="00726926" w:rsidRDefault="008D7A06" w:rsidP="008B58A6">
      <w:pPr>
        <w:spacing w:line="360" w:lineRule="auto"/>
        <w:jc w:val="both"/>
        <w:rPr>
          <w:i/>
          <w:iCs/>
        </w:rPr>
      </w:pPr>
      <w:r w:rsidRPr="00726926">
        <w:t xml:space="preserve">Zmíněný </w:t>
      </w:r>
      <w:r w:rsidR="008961CD" w:rsidRPr="00726926">
        <w:t>článek</w:t>
      </w:r>
      <w:r w:rsidRPr="00726926">
        <w:t xml:space="preserve"> si klade za cíl porovnat míru populistické rétoriky v rámci sebeprezentace politiků na třech komunikačních kanálech – Facebooku, Twitteru a v televizních talk show.</w:t>
      </w:r>
    </w:p>
    <w:p w14:paraId="0607EE49" w14:textId="59F6A56D" w:rsidR="00C55E4E" w:rsidRPr="00726926" w:rsidRDefault="000B7FAA" w:rsidP="008B58A6">
      <w:pPr>
        <w:spacing w:line="360" w:lineRule="auto"/>
        <w:jc w:val="both"/>
      </w:pPr>
      <w:r w:rsidRPr="00726926">
        <w:rPr>
          <w:b/>
          <w:bCs/>
        </w:rPr>
        <w:t>Teoretická východiska článku:</w:t>
      </w:r>
    </w:p>
    <w:p w14:paraId="03944BF5" w14:textId="77777777" w:rsidR="00726926" w:rsidRPr="00726926" w:rsidRDefault="009633FB" w:rsidP="008B58A6">
      <w:pPr>
        <w:spacing w:line="360" w:lineRule="auto"/>
        <w:jc w:val="both"/>
      </w:pPr>
      <w:r w:rsidRPr="00726926">
        <w:t>Autoři</w:t>
      </w:r>
      <w:r w:rsidR="0057546F" w:rsidRPr="00726926">
        <w:t xml:space="preserve"> začínají předložením</w:t>
      </w:r>
      <w:r w:rsidR="00325089" w:rsidRPr="00726926">
        <w:t xml:space="preserve"> teoretické</w:t>
      </w:r>
      <w:r w:rsidR="0057546F" w:rsidRPr="00726926">
        <w:t>ho</w:t>
      </w:r>
      <w:r w:rsidR="00325089" w:rsidRPr="00726926">
        <w:t xml:space="preserve"> vymezení populistické komunikace. </w:t>
      </w:r>
      <w:r w:rsidR="00D736D1" w:rsidRPr="00726926">
        <w:t>K definování znaků populistické komunikace vychází z teorie odborníků na populismus, jako jsou</w:t>
      </w:r>
      <w:r w:rsidR="0057546F" w:rsidRPr="00726926">
        <w:t xml:space="preserve"> například</w:t>
      </w:r>
      <w:r w:rsidR="003D7C06" w:rsidRPr="00726926">
        <w:t xml:space="preserve"> </w:t>
      </w:r>
      <w:r w:rsidR="00D736D1" w:rsidRPr="00726926">
        <w:t>Kriesi</w:t>
      </w:r>
      <w:r w:rsidR="00951A09" w:rsidRPr="00726926">
        <w:t xml:space="preserve"> (2014)</w:t>
      </w:r>
      <w:r w:rsidR="00D736D1" w:rsidRPr="00726926">
        <w:t>, Mu</w:t>
      </w:r>
      <w:r w:rsidRPr="00726926">
        <w:t>d</w:t>
      </w:r>
      <w:r w:rsidR="00D736D1" w:rsidRPr="00726926">
        <w:t>de</w:t>
      </w:r>
      <w:r w:rsidRPr="00726926">
        <w:t xml:space="preserve"> (2004)</w:t>
      </w:r>
      <w:r w:rsidR="00D736D1" w:rsidRPr="00726926">
        <w:t>, Rooduijn</w:t>
      </w:r>
      <w:r w:rsidR="0057546F" w:rsidRPr="00726926">
        <w:t xml:space="preserve"> a Akkerman (2017)</w:t>
      </w:r>
      <w:r w:rsidR="00D736D1" w:rsidRPr="00726926">
        <w:t>, Hawkins</w:t>
      </w:r>
      <w:r w:rsidR="0057546F" w:rsidRPr="00726926">
        <w:t xml:space="preserve"> (2009)</w:t>
      </w:r>
      <w:r w:rsidR="00D736D1" w:rsidRPr="00726926">
        <w:t>, Wodak</w:t>
      </w:r>
      <w:r w:rsidR="00951A09" w:rsidRPr="00726926">
        <w:t xml:space="preserve"> (2015)</w:t>
      </w:r>
      <w:r w:rsidR="00D736D1" w:rsidRPr="00726926">
        <w:t xml:space="preserve">, </w:t>
      </w:r>
      <w:r w:rsidR="003D7C06" w:rsidRPr="00726926">
        <w:t>Taggart</w:t>
      </w:r>
      <w:r w:rsidR="0057546F" w:rsidRPr="00726926">
        <w:t xml:space="preserve"> (2016)</w:t>
      </w:r>
      <w:r w:rsidR="003D7C06" w:rsidRPr="00726926">
        <w:t xml:space="preserve"> </w:t>
      </w:r>
      <w:r w:rsidR="0057546F" w:rsidRPr="00726926">
        <w:t>atd.</w:t>
      </w:r>
    </w:p>
    <w:p w14:paraId="73EFA0E1" w14:textId="72B00EFE" w:rsidR="009633FB" w:rsidRPr="00726926" w:rsidRDefault="0057546F" w:rsidP="008B58A6">
      <w:pPr>
        <w:spacing w:line="360" w:lineRule="auto"/>
        <w:jc w:val="both"/>
      </w:pPr>
      <w:r w:rsidRPr="00726926">
        <w:t>Autoři článku následně</w:t>
      </w:r>
      <w:r w:rsidR="004844D6" w:rsidRPr="00726926">
        <w:t xml:space="preserve"> předkládají, že populistickou komunikac</w:t>
      </w:r>
      <w:r w:rsidRPr="00726926">
        <w:t>i</w:t>
      </w:r>
      <w:r w:rsidR="004844D6" w:rsidRPr="00726926">
        <w:t xml:space="preserve"> je potřeba hodnotit jak v rámci </w:t>
      </w:r>
      <w:r w:rsidR="00E86C79" w:rsidRPr="00726926">
        <w:t>obsahu (co bylo řečeno), tak v rámci komunikačního stylu (jak to bylo řečeno).</w:t>
      </w:r>
      <w:r w:rsidR="00E86C79" w:rsidRPr="00726926">
        <w:t xml:space="preserve"> </w:t>
      </w:r>
      <w:r w:rsidR="004844D6" w:rsidRPr="00726926">
        <w:t xml:space="preserve">Pro obsah si tedy určí 9 „klíčových zpráv“ a pro komunikační styl 7 „stylistických prvků,“ které definují populismus a které jsou empiricky měřitelné. Jak „klíčové zprávy,“ tak „stylistické prvky“ autoři člení do 3 hlavních dimenzí, které jsou dále děleny na jednotlivý </w:t>
      </w:r>
      <w:r w:rsidR="008B58A6" w:rsidRPr="00726926">
        <w:t>zprávy a prvky</w:t>
      </w:r>
      <w:r w:rsidR="004844D6" w:rsidRPr="00726926">
        <w:t xml:space="preserve">. U </w:t>
      </w:r>
      <w:r w:rsidR="008B58A6" w:rsidRPr="00726926">
        <w:t>„</w:t>
      </w:r>
      <w:r w:rsidR="004844D6" w:rsidRPr="00726926">
        <w:t>klíčových zpráv</w:t>
      </w:r>
      <w:r w:rsidR="008B58A6" w:rsidRPr="00726926">
        <w:t>“</w:t>
      </w:r>
      <w:r w:rsidR="004844D6" w:rsidRPr="00726926">
        <w:t xml:space="preserve"> hovoří autoři o těchto 3 dimenzích: anti-elitářský obsah zpráv, přístup zaměřený na lid (tzv. </w:t>
      </w:r>
      <w:r w:rsidR="00862DD4">
        <w:t>„p</w:t>
      </w:r>
      <w:r w:rsidR="004844D6" w:rsidRPr="00726926">
        <w:t>eople centrism</w:t>
      </w:r>
      <w:r w:rsidR="00862DD4">
        <w:t>“</w:t>
      </w:r>
      <w:r w:rsidR="004844D6" w:rsidRPr="00726926">
        <w:t>) a obsah, který se týká obnovování suverenity. U „stylistických prvků</w:t>
      </w:r>
      <w:r w:rsidR="003D7C06" w:rsidRPr="00726926">
        <w:t>“ je jedná o dimenz</w:t>
      </w:r>
      <w:r w:rsidRPr="00726926">
        <w:t>e</w:t>
      </w:r>
      <w:r w:rsidR="003D7C06" w:rsidRPr="00726926">
        <w:t xml:space="preserve"> negativismu, citovosti a družnosti. </w:t>
      </w:r>
    </w:p>
    <w:p w14:paraId="70DEF7C8" w14:textId="35370E62" w:rsidR="00C55E4E" w:rsidRPr="00726926" w:rsidRDefault="008961CD" w:rsidP="008B58A6">
      <w:pPr>
        <w:spacing w:line="360" w:lineRule="auto"/>
        <w:jc w:val="both"/>
        <w:rPr>
          <w:b/>
          <w:bCs/>
        </w:rPr>
      </w:pPr>
      <w:r w:rsidRPr="00726926">
        <w:t xml:space="preserve">Ačkoliv je populismus v západních demokraciích spojován především s pravicovými politickými stranami, studie prokazují, že strany z obou konců politického spektra si osvojují populistický styl komunikace (Bernhard, 2016 in Ernst et al., 2019; Ernst et al., 2017 in Ernst et al., 2019; Rooduijn &amp; Akkerman, 2017 in Ernst et al., 2019) Proto se autoři tohoto článku dále snaží zjistit, zda charakteristika či typ politické strany ovlivňuje množství populistické rétoriky. Kromě rozdělení na pravicové </w:t>
      </w:r>
      <w:r w:rsidR="009974AB" w:rsidRPr="00726926">
        <w:t>a</w:t>
      </w:r>
      <w:r w:rsidRPr="00726926">
        <w:t xml:space="preserve"> levicové strany se výzkum zaměřuje i na to, zda nově vzniklé strany, které se vytyčují vůči establismentu, také tíhnou k populismu.</w:t>
      </w:r>
      <w:r w:rsidRPr="00726926">
        <w:rPr>
          <w:b/>
          <w:bCs/>
        </w:rPr>
        <w:t xml:space="preserve">  </w:t>
      </w:r>
    </w:p>
    <w:p w14:paraId="3B29AF22" w14:textId="77777777" w:rsidR="004A6BA0" w:rsidRPr="00726926" w:rsidRDefault="004A6BA0" w:rsidP="008B58A6">
      <w:pPr>
        <w:spacing w:line="360" w:lineRule="auto"/>
        <w:jc w:val="both"/>
      </w:pPr>
      <w:r w:rsidRPr="00726926">
        <w:t>Z popsané teorie vycházejí následující hypotézy:</w:t>
      </w:r>
    </w:p>
    <w:p w14:paraId="0FD1CB42" w14:textId="4C085288" w:rsidR="004936DB" w:rsidRPr="00726926" w:rsidRDefault="004936DB" w:rsidP="008B58A6">
      <w:pPr>
        <w:pStyle w:val="Odstavecseseznamem"/>
        <w:numPr>
          <w:ilvl w:val="0"/>
          <w:numId w:val="1"/>
        </w:numPr>
        <w:spacing w:line="360" w:lineRule="auto"/>
        <w:jc w:val="both"/>
      </w:pPr>
      <w:r w:rsidRPr="00726926">
        <w:lastRenderedPageBreak/>
        <w:t xml:space="preserve">Hypotéza 1: Podíl populistických zpráv a jeho souvisejícího komunikačního stylu je větší na Facebooku a Twitteru než v televizních politických talk show.   </w:t>
      </w:r>
    </w:p>
    <w:p w14:paraId="618E25CF" w14:textId="0010496F" w:rsidR="00404753" w:rsidRPr="00726926" w:rsidRDefault="004936DB" w:rsidP="008B58A6">
      <w:pPr>
        <w:pStyle w:val="Odstavecseseznamem"/>
        <w:numPr>
          <w:ilvl w:val="0"/>
          <w:numId w:val="1"/>
        </w:numPr>
        <w:spacing w:line="360" w:lineRule="auto"/>
        <w:jc w:val="both"/>
      </w:pPr>
      <w:r w:rsidRPr="00726926">
        <w:t xml:space="preserve">Hypotéza 2: </w:t>
      </w:r>
      <w:r w:rsidR="0057546F" w:rsidRPr="00726926">
        <w:t>„</w:t>
      </w:r>
      <w:r w:rsidRPr="00726926">
        <w:t>Vyzyvatelské</w:t>
      </w:r>
      <w:r w:rsidR="0057546F" w:rsidRPr="00726926">
        <w:t>“</w:t>
      </w:r>
      <w:r w:rsidRPr="00726926">
        <w:t xml:space="preserve"> strany</w:t>
      </w:r>
      <w:r w:rsidR="0057546F" w:rsidRPr="00726926">
        <w:t xml:space="preserve"> (tzv. Challenger</w:t>
      </w:r>
      <w:r w:rsidR="00726926" w:rsidRPr="00726926">
        <w:t xml:space="preserve"> P</w:t>
      </w:r>
      <w:r w:rsidR="0057546F" w:rsidRPr="00726926">
        <w:t>arties)</w:t>
      </w:r>
      <w:r w:rsidRPr="00726926">
        <w:t xml:space="preserve"> používají větší podíl populistických prvků než zavedené strany</w:t>
      </w:r>
      <w:r w:rsidR="00726926" w:rsidRPr="00726926">
        <w:t>.</w:t>
      </w:r>
    </w:p>
    <w:p w14:paraId="7E6F619D" w14:textId="6306D1F1" w:rsidR="004936DB" w:rsidRPr="00726926" w:rsidRDefault="00263087" w:rsidP="008B58A6">
      <w:pPr>
        <w:pStyle w:val="Odstavecseseznamem"/>
        <w:numPr>
          <w:ilvl w:val="0"/>
          <w:numId w:val="1"/>
        </w:numPr>
        <w:spacing w:line="360" w:lineRule="auto"/>
        <w:jc w:val="both"/>
      </w:pPr>
      <w:r w:rsidRPr="00726926">
        <w:t xml:space="preserve">Hypotéza 3: Extrémistické </w:t>
      </w:r>
      <w:r w:rsidR="00726926" w:rsidRPr="00726926">
        <w:t xml:space="preserve">strany </w:t>
      </w:r>
      <w:r w:rsidRPr="00726926">
        <w:t xml:space="preserve">používají větší množství „klíčových zpráv“ a „stylistických znaků“ populismu než strany umírněné. </w:t>
      </w:r>
    </w:p>
    <w:p w14:paraId="20C267FF" w14:textId="77777777" w:rsidR="00E86C79" w:rsidRPr="00726926" w:rsidRDefault="000B7FAA" w:rsidP="008B58A6">
      <w:pPr>
        <w:spacing w:line="360" w:lineRule="auto"/>
        <w:jc w:val="both"/>
        <w:rPr>
          <w:b/>
          <w:bCs/>
        </w:rPr>
      </w:pPr>
      <w:r w:rsidRPr="00726926">
        <w:rPr>
          <w:b/>
          <w:bCs/>
        </w:rPr>
        <w:t>Metodologie užitá v článku:</w:t>
      </w:r>
    </w:p>
    <w:p w14:paraId="75D2D1BE" w14:textId="232AFFEA" w:rsidR="000B7FAA" w:rsidRDefault="00BC4FAF" w:rsidP="008B58A6">
      <w:pPr>
        <w:spacing w:line="360" w:lineRule="auto"/>
        <w:jc w:val="both"/>
      </w:pPr>
      <w:r w:rsidRPr="00726926">
        <w:t>Autoři článku si jako výzkumnou metodu zvolili kvantitativní obsahovou analýzu. Té podrobili 2067 výroků ze sociálních sítí a televizních talk</w:t>
      </w:r>
      <w:r w:rsidR="008B58A6" w:rsidRPr="00726926">
        <w:t xml:space="preserve"> </w:t>
      </w:r>
      <w:r w:rsidRPr="00726926">
        <w:t>show</w:t>
      </w:r>
      <w:r w:rsidR="00841BC8" w:rsidRPr="00726926">
        <w:t xml:space="preserve"> během nevolebního období 3 měsíců v roce 2015. C</w:t>
      </w:r>
      <w:r w:rsidRPr="00726926">
        <w:t xml:space="preserve">elkem </w:t>
      </w:r>
      <w:r w:rsidR="00841BC8" w:rsidRPr="00726926">
        <w:t xml:space="preserve">se jednalo o 6 </w:t>
      </w:r>
      <w:r w:rsidR="00404753" w:rsidRPr="00726926">
        <w:t xml:space="preserve">vyspělých </w:t>
      </w:r>
      <w:r w:rsidR="00865B43" w:rsidRPr="00726926">
        <w:t xml:space="preserve">demokratických </w:t>
      </w:r>
      <w:r w:rsidR="00841BC8" w:rsidRPr="00726926">
        <w:t>států (</w:t>
      </w:r>
      <w:r w:rsidR="00841BC8" w:rsidRPr="00726926">
        <w:t>CH, DE, FR, IT, UK, and US)</w:t>
      </w:r>
      <w:r w:rsidR="00841BC8" w:rsidRPr="00726926">
        <w:t xml:space="preserve">, 31 politických stran </w:t>
      </w:r>
      <w:r w:rsidRPr="00726926">
        <w:t>napříč politickým spektrem</w:t>
      </w:r>
      <w:r w:rsidR="00841BC8" w:rsidRPr="00726926">
        <w:t xml:space="preserve"> a 110 politiků</w:t>
      </w:r>
      <w:r w:rsidRPr="00726926">
        <w:t xml:space="preserve">. </w:t>
      </w:r>
    </w:p>
    <w:p w14:paraId="43A8677C" w14:textId="673C1A56" w:rsidR="007F24E4" w:rsidRPr="00726926" w:rsidRDefault="007F24E4" w:rsidP="008B58A6">
      <w:pPr>
        <w:spacing w:line="360" w:lineRule="auto"/>
        <w:jc w:val="both"/>
      </w:pPr>
      <w:r>
        <w:t>Důvodem, proč si autoři článku vybrali právě tyto konkrétní komunikační kanály, je fakt, že při jejich využívání většinou nemusí politik čelit zásahu novináře</w:t>
      </w:r>
      <w:r w:rsidR="00862DD4">
        <w:t>,</w:t>
      </w:r>
      <w:r>
        <w:t xml:space="preserve"> a proto nabízí pohled na relativně nefiltrovanou politickou komunikaci.</w:t>
      </w:r>
    </w:p>
    <w:p w14:paraId="652DA633" w14:textId="180F3CF2" w:rsidR="006E3CC4" w:rsidRPr="00726926" w:rsidRDefault="00EE5DF6" w:rsidP="008B58A6">
      <w:pPr>
        <w:spacing w:line="360" w:lineRule="auto"/>
        <w:jc w:val="both"/>
      </w:pPr>
      <w:r w:rsidRPr="00726926">
        <w:t>Kritériem pro výběr konkrétních 6 zemí byla snaha zahrnout do výzkumu takové státy, které poskytují dostatečnou variabilitu z hlediska politického systému</w:t>
      </w:r>
      <w:r w:rsidRPr="00726926">
        <w:rPr>
          <w:b/>
          <w:bCs/>
        </w:rPr>
        <w:t xml:space="preserve"> </w:t>
      </w:r>
      <w:r w:rsidRPr="00726926">
        <w:t>(parl</w:t>
      </w:r>
      <w:r w:rsidRPr="00726926">
        <w:t>amentní</w:t>
      </w:r>
      <w:r w:rsidRPr="00726926">
        <w:t xml:space="preserve"> vs. pre</w:t>
      </w:r>
      <w:r w:rsidRPr="00726926">
        <w:t>zidensk</w:t>
      </w:r>
      <w:r w:rsidR="008B58A6" w:rsidRPr="00726926">
        <w:t>ý</w:t>
      </w:r>
      <w:r w:rsidRPr="00726926">
        <w:t>,</w:t>
      </w:r>
      <w:r w:rsidR="008B58A6" w:rsidRPr="00726926">
        <w:t xml:space="preserve"> </w:t>
      </w:r>
      <w:r w:rsidR="006E3CC4" w:rsidRPr="00726926">
        <w:t>přímý</w:t>
      </w:r>
      <w:r w:rsidRPr="00726926">
        <w:t xml:space="preserve"> vs. </w:t>
      </w:r>
      <w:r w:rsidR="006E3CC4" w:rsidRPr="00726926">
        <w:t>zastupitelský</w:t>
      </w:r>
      <w:r w:rsidRPr="00726926">
        <w:t xml:space="preserve">, </w:t>
      </w:r>
      <w:r w:rsidR="006E3CC4" w:rsidRPr="00726926">
        <w:t>poměrný</w:t>
      </w:r>
      <w:r w:rsidRPr="00726926">
        <w:t xml:space="preserve"> vs. </w:t>
      </w:r>
      <w:r w:rsidR="006E3CC4" w:rsidRPr="00726926">
        <w:t>většinový</w:t>
      </w:r>
      <w:r w:rsidRPr="00726926">
        <w:t xml:space="preserve">), </w:t>
      </w:r>
      <w:r w:rsidRPr="00726926">
        <w:t xml:space="preserve">typů politických stran </w:t>
      </w:r>
      <w:r w:rsidRPr="00726926">
        <w:t>(</w:t>
      </w:r>
      <w:r w:rsidRPr="00726926">
        <w:t>silné</w:t>
      </w:r>
      <w:r w:rsidRPr="00726926">
        <w:t xml:space="preserve"> vs. </w:t>
      </w:r>
      <w:r w:rsidRPr="00726926">
        <w:t>slabé</w:t>
      </w:r>
      <w:r w:rsidRPr="00726926">
        <w:t xml:space="preserve"> populist</w:t>
      </w:r>
      <w:r w:rsidRPr="00726926">
        <w:t>ické strany</w:t>
      </w:r>
      <w:r w:rsidRPr="00726926">
        <w:t>), a</w:t>
      </w:r>
      <w:r w:rsidRPr="00726926">
        <w:t xml:space="preserve"> voličských preferencí v rámci výběru zdrojů </w:t>
      </w:r>
      <w:r w:rsidR="00D736D1" w:rsidRPr="00726926">
        <w:t xml:space="preserve">pro </w:t>
      </w:r>
      <w:r w:rsidR="008B58A6" w:rsidRPr="00726926">
        <w:t>politické informace.</w:t>
      </w:r>
    </w:p>
    <w:p w14:paraId="7104C5F4" w14:textId="77777777" w:rsidR="006E3CC4" w:rsidRPr="00726926" w:rsidRDefault="006E3CC4" w:rsidP="008B58A6">
      <w:pPr>
        <w:spacing w:line="360" w:lineRule="auto"/>
        <w:jc w:val="both"/>
      </w:pPr>
      <w:r w:rsidRPr="00726926">
        <w:t>Dalším krokem</w:t>
      </w:r>
      <w:r w:rsidR="008D7A06" w:rsidRPr="00726926">
        <w:t xml:space="preserve"> byl</w:t>
      </w:r>
      <w:r w:rsidR="00EE5DF6" w:rsidRPr="00726926">
        <w:t xml:space="preserve"> </w:t>
      </w:r>
      <w:r w:rsidR="00F86792" w:rsidRPr="00726926">
        <w:t>výběr 2 nevlivnějších politických talk</w:t>
      </w:r>
      <w:r w:rsidR="009974AB" w:rsidRPr="00726926">
        <w:t xml:space="preserve"> </w:t>
      </w:r>
      <w:r w:rsidR="00F86792" w:rsidRPr="00726926">
        <w:t xml:space="preserve">show v každé zemi, které pravidelně zvou politické hosty, mají v průměru délku 60 minut a vysílají se pravidelně. To vedlo k evidenci 110 politiků a celkem 1579 politickým výrokům v rámci 48 vysílaných pořadů. </w:t>
      </w:r>
    </w:p>
    <w:p w14:paraId="58296332" w14:textId="19D88DF9" w:rsidR="006E3CC4" w:rsidRPr="00726926" w:rsidRDefault="008D7A06" w:rsidP="008B58A6">
      <w:pPr>
        <w:spacing w:line="360" w:lineRule="auto"/>
        <w:jc w:val="both"/>
      </w:pPr>
      <w:r w:rsidRPr="00726926">
        <w:t xml:space="preserve">Posledním krokem </w:t>
      </w:r>
      <w:r w:rsidR="006E3CC4" w:rsidRPr="00726926">
        <w:t>byl sběr dat</w:t>
      </w:r>
      <w:r w:rsidR="00F86792" w:rsidRPr="00726926">
        <w:t xml:space="preserve"> ze sociálních sítí u těch politiků, kteří se objevili v televizních talk</w:t>
      </w:r>
      <w:r w:rsidRPr="00726926">
        <w:t xml:space="preserve"> </w:t>
      </w:r>
      <w:r w:rsidR="00F86792" w:rsidRPr="00726926">
        <w:t>show. Do výzkumu byly zahrnuty pouze ty p</w:t>
      </w:r>
      <w:r w:rsidR="00726926" w:rsidRPr="00726926">
        <w:t>říspěvky</w:t>
      </w:r>
      <w:r w:rsidR="00F86792" w:rsidRPr="00726926">
        <w:t>, které obsahovaly přímé politické stanovisko a měl</w:t>
      </w:r>
      <w:r w:rsidR="00D736D1" w:rsidRPr="00726926">
        <w:t>y</w:t>
      </w:r>
      <w:r w:rsidR="00F86792" w:rsidRPr="00726926">
        <w:t xml:space="preserve"> více než 8 znaků.</w:t>
      </w:r>
      <w:r w:rsidR="00D736D1" w:rsidRPr="00726926">
        <w:t xml:space="preserve"> U každého politika nejdříve vysbírali autoři 50 vyjádření (N=5099). Z toho</w:t>
      </w:r>
      <w:r w:rsidRPr="00726926">
        <w:t>t</w:t>
      </w:r>
      <w:r w:rsidR="00D736D1" w:rsidRPr="00726926">
        <w:t>o původního vzorku si ponechali pouze ta prohlášení,</w:t>
      </w:r>
      <w:r w:rsidR="0013129A" w:rsidRPr="00726926">
        <w:t xml:space="preserve"> </w:t>
      </w:r>
      <w:r w:rsidR="00D736D1" w:rsidRPr="00726926">
        <w:t>která zahrnovala skutečný politický postoj (N=2130). Dále autoři vyloučili politiky s méně než 5 prohlášeními celkem nebo ty s žádnou stranickou příslušností. To vedlo ke konečnému počtu vzorků</w:t>
      </w:r>
      <w:r w:rsidR="00726926" w:rsidRPr="00726926">
        <w:t xml:space="preserve">, </w:t>
      </w:r>
      <w:r w:rsidR="00D736D1" w:rsidRPr="00726926">
        <w:t>969 vyjádření v</w:t>
      </w:r>
      <w:r w:rsidRPr="00726926">
        <w:t> </w:t>
      </w:r>
      <w:r w:rsidR="00D736D1" w:rsidRPr="00726926">
        <w:t>talk</w:t>
      </w:r>
      <w:r w:rsidRPr="00726926">
        <w:t xml:space="preserve"> </w:t>
      </w:r>
      <w:r w:rsidR="00D736D1" w:rsidRPr="00726926">
        <w:t>show, 734 příspěvků na Facebooku a 364 tweetů od 98 politiků z 31 politických stran.</w:t>
      </w:r>
    </w:p>
    <w:p w14:paraId="11428A8D" w14:textId="7323AC79" w:rsidR="006E3CC4" w:rsidRDefault="00D736D1" w:rsidP="008B58A6">
      <w:pPr>
        <w:spacing w:line="360" w:lineRule="auto"/>
        <w:jc w:val="both"/>
      </w:pPr>
      <w:r w:rsidRPr="00726926">
        <w:t xml:space="preserve">Jednotkou analýzy </w:t>
      </w:r>
      <w:r w:rsidR="00726926" w:rsidRPr="00726926">
        <w:t>byl</w:t>
      </w:r>
      <w:r w:rsidRPr="00726926">
        <w:t xml:space="preserve"> jeden samostatný výrok politika, který m</w:t>
      </w:r>
      <w:r w:rsidR="00726926" w:rsidRPr="00726926">
        <w:t>ohl</w:t>
      </w:r>
      <w:r w:rsidRPr="00726926">
        <w:t xml:space="preserve"> obsahovat „klíčovou zprávu“ a/nebo „stylistický prvek.“ </w:t>
      </w:r>
      <w:r w:rsidR="00865B43" w:rsidRPr="00726926">
        <w:t xml:space="preserve">Komunikace byla označená za populistickou, pokud se v ní objevil minimálně jeden z devíti </w:t>
      </w:r>
      <w:r w:rsidR="00726926" w:rsidRPr="00726926">
        <w:t>„</w:t>
      </w:r>
      <w:r w:rsidR="00865B43" w:rsidRPr="00726926">
        <w:t>klíčových zpráv</w:t>
      </w:r>
      <w:r w:rsidR="00726926" w:rsidRPr="00726926">
        <w:t>“</w:t>
      </w:r>
      <w:r w:rsidR="00865B43" w:rsidRPr="00726926">
        <w:t xml:space="preserve"> nebo sedmi </w:t>
      </w:r>
      <w:r w:rsidR="00726926" w:rsidRPr="00726926">
        <w:t>„</w:t>
      </w:r>
      <w:r w:rsidR="00865B43" w:rsidRPr="00726926">
        <w:t>stylistických znaků</w:t>
      </w:r>
      <w:r w:rsidR="00726926" w:rsidRPr="00726926">
        <w:t>“</w:t>
      </w:r>
      <w:r w:rsidR="009974AB" w:rsidRPr="00726926">
        <w:t xml:space="preserve"> populismu.</w:t>
      </w:r>
      <w:r w:rsidR="006E3CC4" w:rsidRPr="00726926">
        <w:t xml:space="preserve"> </w:t>
      </w:r>
      <w:r w:rsidR="00865B43" w:rsidRPr="00726926">
        <w:t xml:space="preserve">K určení </w:t>
      </w:r>
      <w:r w:rsidR="00865B43" w:rsidRPr="00726926">
        <w:lastRenderedPageBreak/>
        <w:t xml:space="preserve">stupně extremismu </w:t>
      </w:r>
      <w:r w:rsidR="006E3CC4" w:rsidRPr="00726926">
        <w:t>vycháze</w:t>
      </w:r>
      <w:r w:rsidR="00726926" w:rsidRPr="00726926">
        <w:t>li</w:t>
      </w:r>
      <w:r w:rsidR="00865B43" w:rsidRPr="00726926">
        <w:t xml:space="preserve"> autoři</w:t>
      </w:r>
      <w:r w:rsidR="006E3CC4" w:rsidRPr="00726926">
        <w:t xml:space="preserve"> z akademického</w:t>
      </w:r>
      <w:r w:rsidR="00865B43" w:rsidRPr="00726926">
        <w:t xml:space="preserve"> </w:t>
      </w:r>
      <w:r w:rsidR="006E3CC4" w:rsidRPr="00726926">
        <w:t>průzkumu</w:t>
      </w:r>
      <w:r w:rsidR="00865B43" w:rsidRPr="00726926">
        <w:t xml:space="preserve"> politick</w:t>
      </w:r>
      <w:r w:rsidR="006E3CC4" w:rsidRPr="00726926">
        <w:t>ých</w:t>
      </w:r>
      <w:r w:rsidR="00865B43" w:rsidRPr="00726926">
        <w:t xml:space="preserve"> stran Chapel Hill (CHES). Všechny strany, které byly založené po roce 1980 byly označeny jako </w:t>
      </w:r>
      <w:r w:rsidR="0057546F" w:rsidRPr="00726926">
        <w:t>„</w:t>
      </w:r>
      <w:r w:rsidR="00865B43" w:rsidRPr="00726926">
        <w:t>vyzyvatelské</w:t>
      </w:r>
      <w:r w:rsidR="0057546F" w:rsidRPr="00726926">
        <w:t>“</w:t>
      </w:r>
      <w:r w:rsidR="00865B43" w:rsidRPr="00726926">
        <w:t xml:space="preserve"> strany.</w:t>
      </w:r>
    </w:p>
    <w:p w14:paraId="3A9C940B" w14:textId="308BC3A5" w:rsidR="00F269AE" w:rsidRPr="00726926" w:rsidRDefault="00F269AE" w:rsidP="008B58A6">
      <w:pPr>
        <w:spacing w:line="360" w:lineRule="auto"/>
        <w:jc w:val="both"/>
      </w:pPr>
      <w:r>
        <w:t xml:space="preserve">Pro ověření hypotéz využili autoři metodu statistické analýzy dat, konkrétně faktorovou analýzu. Do faktorové analýzy vstupovalo 7 proměnných z nichž byly vytvořeny 3 výsledné faktory (autory nazývány jako dimenze), které vystihovaly 51,4 % </w:t>
      </w:r>
      <w:r>
        <w:t>variability</w:t>
      </w:r>
      <w:r>
        <w:t xml:space="preserve"> původních proměnných.</w:t>
      </w:r>
      <w:r w:rsidR="00777AA8">
        <w:t xml:space="preserve"> S nimi bylo dále pracováno v rámci víceúrovňových modelů.</w:t>
      </w:r>
      <w:r>
        <w:t xml:space="preserve"> </w:t>
      </w:r>
    </w:p>
    <w:p w14:paraId="28B37A33" w14:textId="40C9EBFC" w:rsidR="000B7FAA" w:rsidRPr="00726926" w:rsidRDefault="000B7FAA" w:rsidP="008B58A6">
      <w:pPr>
        <w:spacing w:line="360" w:lineRule="auto"/>
        <w:jc w:val="both"/>
      </w:pPr>
      <w:r w:rsidRPr="00726926">
        <w:rPr>
          <w:b/>
          <w:bCs/>
        </w:rPr>
        <w:t>Výsledky/zjištění:</w:t>
      </w:r>
      <w:r w:rsidR="003D3E4C" w:rsidRPr="00726926">
        <w:rPr>
          <w:b/>
          <w:bCs/>
        </w:rPr>
        <w:br/>
      </w:r>
      <w:r w:rsidR="003D3E4C" w:rsidRPr="00726926">
        <w:t>Ve výsledku bylo zjištěno, že 38</w:t>
      </w:r>
      <w:r w:rsidR="00B422D9" w:rsidRPr="00726926">
        <w:t xml:space="preserve"> </w:t>
      </w:r>
      <w:r w:rsidR="003D3E4C" w:rsidRPr="00726926">
        <w:t xml:space="preserve">% všech zkoumaných výroků osahovalo minimálně jeden znak populismu. </w:t>
      </w:r>
      <w:r w:rsidR="00B422D9" w:rsidRPr="00726926">
        <w:t>Klíčové zprávy a stylistické prvky spolu korelují jen slabě, stylistických prvků (31,3</w:t>
      </w:r>
      <w:r w:rsidR="009974AB" w:rsidRPr="00726926">
        <w:t xml:space="preserve"> </w:t>
      </w:r>
      <w:r w:rsidR="00B422D9" w:rsidRPr="00726926">
        <w:t>%) obsahují výroky daleko více než klíčových zpráv (13,6</w:t>
      </w:r>
      <w:r w:rsidR="009974AB" w:rsidRPr="00726926">
        <w:t xml:space="preserve"> </w:t>
      </w:r>
      <w:r w:rsidR="00B422D9" w:rsidRPr="00726926">
        <w:t>%).</w:t>
      </w:r>
    </w:p>
    <w:p w14:paraId="5C314B15" w14:textId="4D6C9FB6" w:rsidR="008B58A6" w:rsidRPr="00726926" w:rsidRDefault="00B422D9" w:rsidP="008B58A6">
      <w:pPr>
        <w:spacing w:line="360" w:lineRule="auto"/>
        <w:jc w:val="both"/>
      </w:pPr>
      <w:r w:rsidRPr="00726926">
        <w:t>Hypotéza 1 predikovala, že p</w:t>
      </w:r>
      <w:r w:rsidRPr="00726926">
        <w:t xml:space="preserve">odíl populistických zpráv a jeho souvisejícího komunikačního stylu je větší na Facebooku a Twitteru než v televizních politických talk show. </w:t>
      </w:r>
      <w:r w:rsidR="0007589C" w:rsidRPr="00726926">
        <w:t>Míra výroků souvisejících s populismem je na obou platformách sociálních médií vyšší</w:t>
      </w:r>
      <w:r w:rsidR="00726926" w:rsidRPr="00726926">
        <w:t>,</w:t>
      </w:r>
      <w:r w:rsidR="0007589C" w:rsidRPr="00726926">
        <w:t xml:space="preserve"> něž u politické talk show. Významný počet populistických „klíčových zpráv“ nalezli autoři </w:t>
      </w:r>
      <w:r w:rsidR="0080590A" w:rsidRPr="00726926">
        <w:t>na</w:t>
      </w:r>
      <w:r w:rsidR="0007589C" w:rsidRPr="00726926">
        <w:t xml:space="preserve"> Facebooku. Naproti tomu počet „klíčových zpráv“ na Twitteru nepřesáhl počet těch vyřčených v politických talk</w:t>
      </w:r>
      <w:r w:rsidR="0057546F" w:rsidRPr="00726926">
        <w:t xml:space="preserve"> </w:t>
      </w:r>
      <w:r w:rsidR="0007589C" w:rsidRPr="00726926">
        <w:t>show. P</w:t>
      </w:r>
      <w:r w:rsidR="00726926" w:rsidRPr="00726926">
        <w:t>ři</w:t>
      </w:r>
      <w:r w:rsidR="0007589C" w:rsidRPr="00726926">
        <w:t xml:space="preserve"> porovná</w:t>
      </w:r>
      <w:r w:rsidR="00726926" w:rsidRPr="00726926">
        <w:t>ní</w:t>
      </w:r>
      <w:r w:rsidR="0007589C" w:rsidRPr="00726926">
        <w:t xml:space="preserve"> t</w:t>
      </w:r>
      <w:r w:rsidR="00726926" w:rsidRPr="00726926">
        <w:t>ěchto</w:t>
      </w:r>
      <w:r w:rsidR="0007589C" w:rsidRPr="00726926">
        <w:t xml:space="preserve"> dv</w:t>
      </w:r>
      <w:r w:rsidR="00726926" w:rsidRPr="00726926">
        <w:t>ou</w:t>
      </w:r>
      <w:r w:rsidR="0007589C" w:rsidRPr="00726926">
        <w:t xml:space="preserve"> sociální</w:t>
      </w:r>
      <w:r w:rsidR="00726926" w:rsidRPr="00726926">
        <w:t>ch</w:t>
      </w:r>
      <w:r w:rsidR="0007589C" w:rsidRPr="00726926">
        <w:t xml:space="preserve"> sít</w:t>
      </w:r>
      <w:r w:rsidR="00726926" w:rsidRPr="00726926">
        <w:t>í došli autoři k závěru,</w:t>
      </w:r>
      <w:r w:rsidR="0007589C" w:rsidRPr="00726926">
        <w:t xml:space="preserve"> že Facebook má silnější </w:t>
      </w:r>
      <w:r w:rsidR="0080590A" w:rsidRPr="00726926">
        <w:t xml:space="preserve">tendenci k využívání </w:t>
      </w:r>
      <w:r w:rsidR="00263087" w:rsidRPr="00726926">
        <w:t>populistické komunikac</w:t>
      </w:r>
      <w:r w:rsidR="0080590A" w:rsidRPr="00726926">
        <w:t>e</w:t>
      </w:r>
      <w:r w:rsidR="00263087" w:rsidRPr="00726926">
        <w:t xml:space="preserve">. </w:t>
      </w:r>
    </w:p>
    <w:p w14:paraId="0BCD0678" w14:textId="0E25B8E3" w:rsidR="00263087" w:rsidRPr="00726926" w:rsidRDefault="00263087" w:rsidP="008B58A6">
      <w:pPr>
        <w:spacing w:line="360" w:lineRule="auto"/>
        <w:jc w:val="both"/>
      </w:pPr>
      <w:r w:rsidRPr="00726926">
        <w:t>Hypotéza 2 pře</w:t>
      </w:r>
      <w:r w:rsidR="0080590A" w:rsidRPr="00726926">
        <w:t>d</w:t>
      </w:r>
      <w:r w:rsidRPr="00726926">
        <w:t xml:space="preserve">povídala, že </w:t>
      </w:r>
      <w:r w:rsidR="0057546F" w:rsidRPr="00726926">
        <w:t>„</w:t>
      </w:r>
      <w:r w:rsidRPr="00726926">
        <w:t>v</w:t>
      </w:r>
      <w:r w:rsidRPr="00726926">
        <w:t>yzyvatelské</w:t>
      </w:r>
      <w:r w:rsidR="0057546F" w:rsidRPr="00726926">
        <w:t>“</w:t>
      </w:r>
      <w:r w:rsidRPr="00726926">
        <w:t xml:space="preserve"> strany používají větší podíl populistických prvků než strany</w:t>
      </w:r>
      <w:r w:rsidRPr="00726926">
        <w:t xml:space="preserve"> zavedené. Provedená komparace hypotézu opět potvrdila</w:t>
      </w:r>
      <w:r w:rsidR="008B58A6" w:rsidRPr="00726926">
        <w:t>.</w:t>
      </w:r>
    </w:p>
    <w:p w14:paraId="0054BB7A" w14:textId="77777777" w:rsidR="008B58A6" w:rsidRPr="00726926" w:rsidRDefault="00263087" w:rsidP="008B58A6">
      <w:pPr>
        <w:spacing w:line="360" w:lineRule="auto"/>
        <w:jc w:val="both"/>
      </w:pPr>
      <w:r w:rsidRPr="00726926">
        <w:t>Hypotéza 3, která předpokládala, že e</w:t>
      </w:r>
      <w:r w:rsidRPr="00726926">
        <w:t xml:space="preserve">xtrémistické </w:t>
      </w:r>
      <w:r w:rsidRPr="00726926">
        <w:t xml:space="preserve">strany </w:t>
      </w:r>
      <w:r w:rsidRPr="00726926">
        <w:t>používají větší množství „klíčových zpráv“ a „stylistických znaků“ populismu než strany umírněné</w:t>
      </w:r>
      <w:r w:rsidRPr="00726926">
        <w:t xml:space="preserve">, byla také potvrzena. </w:t>
      </w:r>
    </w:p>
    <w:p w14:paraId="07429EE9" w14:textId="392C23DC" w:rsidR="008B58A6" w:rsidRPr="00726926" w:rsidRDefault="00FF433D" w:rsidP="008B58A6">
      <w:pPr>
        <w:spacing w:line="360" w:lineRule="auto"/>
        <w:jc w:val="both"/>
      </w:pPr>
      <w:r w:rsidRPr="00726926">
        <w:t xml:space="preserve">Všech 12 víceúrovňových modelů poskytuje jasnou podporu pro tři hypotézy, které prokazují, že politické strany obecně více inklinují k populistické komunikaci na sociálních sítích Facebook a Twitter než v televizních politických talk show a, že nové </w:t>
      </w:r>
      <w:r w:rsidR="0057546F" w:rsidRPr="00726926">
        <w:t>„</w:t>
      </w:r>
      <w:r w:rsidR="008B58A6" w:rsidRPr="00726926">
        <w:t>vyzyvatelské</w:t>
      </w:r>
      <w:r w:rsidR="0057546F" w:rsidRPr="00726926">
        <w:t>“</w:t>
      </w:r>
      <w:r w:rsidRPr="00726926">
        <w:t xml:space="preserve"> strany i extrémistické strany používají větší množství komunikace spojené s populismem.</w:t>
      </w:r>
    </w:p>
    <w:p w14:paraId="7A37706F" w14:textId="7CBCC326" w:rsidR="000B7FAA" w:rsidRDefault="000B7FAA" w:rsidP="008B58A6">
      <w:pPr>
        <w:spacing w:line="360" w:lineRule="auto"/>
        <w:jc w:val="both"/>
        <w:rPr>
          <w:b/>
          <w:bCs/>
        </w:rPr>
      </w:pPr>
      <w:r w:rsidRPr="00726926">
        <w:rPr>
          <w:b/>
          <w:bCs/>
        </w:rPr>
        <w:t>Závěr:</w:t>
      </w:r>
      <w:r w:rsidR="000E5C52">
        <w:rPr>
          <w:b/>
          <w:bCs/>
        </w:rPr>
        <w:br/>
      </w:r>
      <w:r w:rsidR="000E5C52" w:rsidRPr="00B26B54">
        <w:t>Studie nám ukazuje, že je v rámci pohledu na populismus a v rámci jeho výzkumu důležité rozlišovat různé komunikační kanály a za</w:t>
      </w:r>
      <w:r w:rsidR="00B26B54" w:rsidRPr="00B26B54">
        <w:t xml:space="preserve">měřit se především na ty strany, které jsou na konci politického spektra a na ty strany, které teprve bojují za své místo v politice. </w:t>
      </w:r>
      <w:r w:rsidR="000E5C52" w:rsidRPr="00B26B54">
        <w:t xml:space="preserve">Souhlasím s autory článku v tvrzení, </w:t>
      </w:r>
      <w:r w:rsidR="00B26B54" w:rsidRPr="00B26B54">
        <w:t>že dalším logickým krokem by mělo být hlubší porovnání populistické komunikace na sociálních sítích oproti komunikaci v tradičnějších sdělovacích prostředcích.</w:t>
      </w:r>
      <w:r w:rsidR="00B26B54">
        <w:rPr>
          <w:b/>
          <w:bCs/>
        </w:rPr>
        <w:t xml:space="preserve"> </w:t>
      </w:r>
    </w:p>
    <w:p w14:paraId="70978748" w14:textId="1F5B79D6" w:rsidR="005A1449" w:rsidRPr="005A1449" w:rsidRDefault="005A1449" w:rsidP="008B58A6">
      <w:pPr>
        <w:spacing w:line="360" w:lineRule="auto"/>
        <w:jc w:val="both"/>
      </w:pPr>
      <w:r w:rsidRPr="005A1449">
        <w:lastRenderedPageBreak/>
        <w:t xml:space="preserve">Pro svojí budoucí práci bych ráda podobným způsobem aplikovala metodu kvantitativní obsahové analýzy za cílem </w:t>
      </w:r>
      <w:r>
        <w:t>srovnání</w:t>
      </w:r>
      <w:r w:rsidRPr="005A1449">
        <w:t xml:space="preserve"> populistických výroků na různých mediálních platformách.</w:t>
      </w:r>
      <w:r>
        <w:t xml:space="preserve"> Konkrétně bych se ráda zaměřila na výroky vybraného českého politika.</w:t>
      </w:r>
    </w:p>
    <w:p w14:paraId="06F4B930" w14:textId="3164DC8D" w:rsidR="00B26B54" w:rsidRDefault="00B26B54" w:rsidP="008B58A6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Literatura: </w:t>
      </w:r>
    </w:p>
    <w:p w14:paraId="3754CAEE" w14:textId="75712D04" w:rsidR="00E145BD" w:rsidRPr="00726926" w:rsidRDefault="00B26B54" w:rsidP="008B58A6">
      <w:pPr>
        <w:spacing w:line="360" w:lineRule="auto"/>
        <w:jc w:val="both"/>
        <w:rPr>
          <w:b/>
          <w:bCs/>
        </w:rPr>
      </w:pPr>
      <w:r>
        <w:rPr>
          <w:rFonts w:ascii="Verdana" w:hAnsi="Verdana"/>
          <w:color w:val="555555"/>
          <w:sz w:val="18"/>
          <w:szCs w:val="18"/>
          <w:shd w:val="clear" w:color="auto" w:fill="FFFFFF"/>
        </w:rPr>
        <w:t>1. ERNST, N., et al. Populists Prefer Social Media Over Talk shows: An Analysis of Populist Messages and Stylistic Elements Across Six Countries</w:t>
      </w:r>
      <w:r>
        <w:rPr>
          <w:rFonts w:ascii="Verdana" w:hAnsi="Verdana"/>
          <w:i/>
          <w:iCs/>
          <w:color w:val="555555"/>
          <w:sz w:val="18"/>
          <w:szCs w:val="18"/>
          <w:shd w:val="clear" w:color="auto" w:fill="FFFFFF"/>
        </w:rPr>
        <w:t>. Social Media + Society</w:t>
      </w:r>
      <w:r>
        <w:rPr>
          <w:rFonts w:ascii="Verdana" w:hAnsi="Verdana"/>
          <w:color w:val="555555"/>
          <w:sz w:val="18"/>
          <w:szCs w:val="18"/>
          <w:shd w:val="clear" w:color="auto" w:fill="FFFFFF"/>
        </w:rPr>
        <w:t>, 01, 2019, vol. 5, no. 1 Publicly Available Content Database. DOI http://dx.doi.org/10.1177/2056305118823358.</w:t>
      </w:r>
    </w:p>
    <w:sectPr w:rsidR="00E145BD" w:rsidRPr="00726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D60430"/>
    <w:multiLevelType w:val="hybridMultilevel"/>
    <w:tmpl w:val="38BC0BF6"/>
    <w:lvl w:ilvl="0" w:tplc="3FDC63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A33"/>
    <w:rsid w:val="0007589C"/>
    <w:rsid w:val="000B7FAA"/>
    <w:rsid w:val="000E5C52"/>
    <w:rsid w:val="00120001"/>
    <w:rsid w:val="0013129A"/>
    <w:rsid w:val="00137B51"/>
    <w:rsid w:val="002031E0"/>
    <w:rsid w:val="00263087"/>
    <w:rsid w:val="0032498D"/>
    <w:rsid w:val="00325089"/>
    <w:rsid w:val="00360FC4"/>
    <w:rsid w:val="003D3E4C"/>
    <w:rsid w:val="003D7C06"/>
    <w:rsid w:val="00404753"/>
    <w:rsid w:val="004624D7"/>
    <w:rsid w:val="004844D6"/>
    <w:rsid w:val="00492A33"/>
    <w:rsid w:val="004936DB"/>
    <w:rsid w:val="004A6BA0"/>
    <w:rsid w:val="005206FD"/>
    <w:rsid w:val="0057546F"/>
    <w:rsid w:val="005A1449"/>
    <w:rsid w:val="006E3CC4"/>
    <w:rsid w:val="00726926"/>
    <w:rsid w:val="007347EF"/>
    <w:rsid w:val="00777AA8"/>
    <w:rsid w:val="007C5747"/>
    <w:rsid w:val="007F24E4"/>
    <w:rsid w:val="0080590A"/>
    <w:rsid w:val="00841BC8"/>
    <w:rsid w:val="00857C16"/>
    <w:rsid w:val="00862DD4"/>
    <w:rsid w:val="00865B43"/>
    <w:rsid w:val="00876D07"/>
    <w:rsid w:val="008961CD"/>
    <w:rsid w:val="008B58A6"/>
    <w:rsid w:val="008D7A06"/>
    <w:rsid w:val="009142AA"/>
    <w:rsid w:val="009150CE"/>
    <w:rsid w:val="00951A09"/>
    <w:rsid w:val="009633FB"/>
    <w:rsid w:val="00976624"/>
    <w:rsid w:val="009974AB"/>
    <w:rsid w:val="00A45BEF"/>
    <w:rsid w:val="00B007BE"/>
    <w:rsid w:val="00B26B54"/>
    <w:rsid w:val="00B422D9"/>
    <w:rsid w:val="00BC4FAF"/>
    <w:rsid w:val="00C55E4E"/>
    <w:rsid w:val="00CD760A"/>
    <w:rsid w:val="00CF27E4"/>
    <w:rsid w:val="00D012EE"/>
    <w:rsid w:val="00D736D1"/>
    <w:rsid w:val="00D8638E"/>
    <w:rsid w:val="00E145BD"/>
    <w:rsid w:val="00E86C79"/>
    <w:rsid w:val="00EB62D9"/>
    <w:rsid w:val="00EE5DF6"/>
    <w:rsid w:val="00F269AE"/>
    <w:rsid w:val="00F80EFC"/>
    <w:rsid w:val="00F86792"/>
    <w:rsid w:val="00FB3EFD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640F3"/>
  <w15:chartTrackingRefBased/>
  <w15:docId w15:val="{1B22CCDE-A046-440D-A951-67F7F66A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04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4</Pages>
  <Words>1158</Words>
  <Characters>6979</Characters>
  <Application>Microsoft Office Word</Application>
  <DocSecurity>0</DocSecurity>
  <Lines>98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Benešová Markéta</dc:creator>
  <cp:keywords/>
  <dc:description/>
  <cp:lastModifiedBy>Benešová Markéta</cp:lastModifiedBy>
  <cp:revision>10</cp:revision>
  <dcterms:created xsi:type="dcterms:W3CDTF">2020-10-24T12:52:00Z</dcterms:created>
  <dcterms:modified xsi:type="dcterms:W3CDTF">2020-10-25T18:46:00Z</dcterms:modified>
</cp:coreProperties>
</file>