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AF" w:rsidRPr="00CB1E7F" w:rsidRDefault="0079731C" w:rsidP="00CB1E7F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</w:pPr>
      <w:proofErr w:type="spellStart"/>
      <w:r w:rsidRPr="0079731C"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  <w:t>Revontulet</w:t>
      </w:r>
      <w:proofErr w:type="spellEnd"/>
      <w:r w:rsidRPr="0079731C"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  <w:t xml:space="preserve"> – </w:t>
      </w:r>
      <w:proofErr w:type="spellStart"/>
      <w:r w:rsidRPr="0079731C"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  <w:t>miten</w:t>
      </w:r>
      <w:proofErr w:type="spellEnd"/>
      <w:r w:rsidRPr="0079731C"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  <w:t xml:space="preserve"> ne </w:t>
      </w:r>
      <w:proofErr w:type="spellStart"/>
      <w:r w:rsidRPr="0079731C"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  <w:t>syntyvät</w:t>
      </w:r>
      <w:proofErr w:type="spellEnd"/>
      <w:r w:rsidRPr="0079731C">
        <w:rPr>
          <w:rFonts w:ascii="Helvetica" w:eastAsia="Times New Roman" w:hAnsi="Helvetica" w:cs="Helvetica"/>
          <w:color w:val="1E1E1E"/>
          <w:spacing w:val="5"/>
          <w:kern w:val="36"/>
          <w:sz w:val="36"/>
          <w:szCs w:val="36"/>
          <w:lang w:eastAsia="cs-CZ"/>
        </w:rPr>
        <w:t>?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Revontulikausi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alkaa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Suomessa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syyskuun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alkupuolella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kestää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huhtikuulle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saakka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>
        <w:rPr>
          <w:rFonts w:ascii="Helvetica" w:hAnsi="Helvetica" w:cs="Helvetica"/>
          <w:color w:val="1E1E1E"/>
        </w:rPr>
        <w:t>Revontulia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syntyy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ilmakehässämme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muinakin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vuodenaikoina</w:t>
      </w:r>
      <w:proofErr w:type="spellEnd"/>
      <w:r>
        <w:rPr>
          <w:rFonts w:ascii="Helvetica" w:hAnsi="Helvetica" w:cs="Helvetica"/>
          <w:color w:val="1E1E1E"/>
        </w:rPr>
        <w:t xml:space="preserve">, </w:t>
      </w:r>
      <w:proofErr w:type="spellStart"/>
      <w:r>
        <w:rPr>
          <w:rFonts w:ascii="Helvetica" w:hAnsi="Helvetica" w:cs="Helvetica"/>
          <w:color w:val="1E1E1E"/>
        </w:rPr>
        <w:t>mutta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niiden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havaitseminen</w:t>
      </w:r>
      <w:proofErr w:type="spellEnd"/>
      <w:r>
        <w:rPr>
          <w:rFonts w:ascii="Helvetica" w:hAnsi="Helvetica" w:cs="Helvetica"/>
          <w:color w:val="1E1E1E"/>
        </w:rPr>
        <w:t xml:space="preserve"> on </w:t>
      </w:r>
      <w:proofErr w:type="spellStart"/>
      <w:r>
        <w:rPr>
          <w:rFonts w:ascii="Helvetica" w:hAnsi="Helvetica" w:cs="Helvetica"/>
          <w:color w:val="1E1E1E"/>
        </w:rPr>
        <w:t>hankalaa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valoisten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iltojen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öiden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vuoksi</w:t>
      </w:r>
      <w:proofErr w:type="spellEnd"/>
      <w:r>
        <w:rPr>
          <w:rFonts w:ascii="Helvetica" w:hAnsi="Helvetica" w:cs="Helvetica"/>
          <w:color w:val="1E1E1E"/>
        </w:rPr>
        <w:t>.</w:t>
      </w:r>
    </w:p>
    <w:p w:rsidR="0079731C" w:rsidRPr="0079731C" w:rsidRDefault="0079731C" w:rsidP="0079731C">
      <w:pPr>
        <w:pStyle w:val="Nadpis2"/>
        <w:shd w:val="clear" w:color="auto" w:fill="FFFFFF"/>
        <w:spacing w:before="0"/>
        <w:textAlignment w:val="baseline"/>
        <w:rPr>
          <w:rFonts w:ascii="Arial" w:hAnsi="Arial" w:cs="Arial"/>
          <w:bCs w:val="0"/>
          <w:color w:val="1E1E1E"/>
          <w:sz w:val="24"/>
          <w:szCs w:val="24"/>
        </w:rPr>
      </w:pPr>
      <w:proofErr w:type="spellStart"/>
      <w:r w:rsidRPr="0079731C">
        <w:rPr>
          <w:rFonts w:ascii="Arial" w:hAnsi="Arial" w:cs="Arial"/>
          <w:bCs w:val="0"/>
          <w:color w:val="1E1E1E"/>
          <w:sz w:val="24"/>
          <w:szCs w:val="24"/>
        </w:rPr>
        <w:t>Missä</w:t>
      </w:r>
      <w:proofErr w:type="spellEnd"/>
      <w:r w:rsidRPr="0079731C">
        <w:rPr>
          <w:rFonts w:ascii="Arial" w:hAnsi="Arial" w:cs="Arial"/>
          <w:bCs w:val="0"/>
          <w:color w:val="1E1E1E"/>
          <w:sz w:val="24"/>
          <w:szCs w:val="24"/>
        </w:rPr>
        <w:t xml:space="preserve"> </w:t>
      </w:r>
      <w:proofErr w:type="spellStart"/>
      <w:r w:rsidRPr="0079731C">
        <w:rPr>
          <w:rFonts w:ascii="Arial" w:hAnsi="Arial" w:cs="Arial"/>
          <w:bCs w:val="0"/>
          <w:color w:val="1E1E1E"/>
          <w:sz w:val="24"/>
          <w:szCs w:val="24"/>
        </w:rPr>
        <w:t>revontulia</w:t>
      </w:r>
      <w:proofErr w:type="spellEnd"/>
      <w:r w:rsidRPr="0079731C">
        <w:rPr>
          <w:rFonts w:ascii="Arial" w:hAnsi="Arial" w:cs="Arial"/>
          <w:bCs w:val="0"/>
          <w:color w:val="1E1E1E"/>
          <w:sz w:val="24"/>
          <w:szCs w:val="24"/>
        </w:rPr>
        <w:t xml:space="preserve"> </w:t>
      </w:r>
      <w:proofErr w:type="spellStart"/>
      <w:r w:rsidRPr="0079731C">
        <w:rPr>
          <w:rFonts w:ascii="Arial" w:hAnsi="Arial" w:cs="Arial"/>
          <w:bCs w:val="0"/>
          <w:color w:val="1E1E1E"/>
          <w:sz w:val="24"/>
          <w:szCs w:val="24"/>
        </w:rPr>
        <w:t>näkyy</w:t>
      </w:r>
      <w:proofErr w:type="spellEnd"/>
      <w:r w:rsidRPr="0079731C">
        <w:rPr>
          <w:rFonts w:ascii="Arial" w:hAnsi="Arial" w:cs="Arial"/>
          <w:bCs w:val="0"/>
          <w:color w:val="1E1E1E"/>
          <w:sz w:val="24"/>
          <w:szCs w:val="24"/>
        </w:rPr>
        <w:t xml:space="preserve"> </w:t>
      </w:r>
      <w:proofErr w:type="spellStart"/>
      <w:r w:rsidRPr="0079731C">
        <w:rPr>
          <w:rFonts w:ascii="Arial" w:hAnsi="Arial" w:cs="Arial"/>
          <w:bCs w:val="0"/>
          <w:color w:val="1E1E1E"/>
          <w:sz w:val="24"/>
          <w:szCs w:val="24"/>
        </w:rPr>
        <w:t>eniten</w:t>
      </w:r>
      <w:proofErr w:type="spellEnd"/>
      <w:r w:rsidRPr="0079731C">
        <w:rPr>
          <w:rFonts w:ascii="Arial" w:hAnsi="Arial" w:cs="Arial"/>
          <w:bCs w:val="0"/>
          <w:color w:val="1E1E1E"/>
          <w:sz w:val="24"/>
          <w:szCs w:val="24"/>
        </w:rPr>
        <w:t>?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Tilastollisesti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revontulien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todennäköisyys</w:t>
      </w:r>
      <w:proofErr w:type="spellEnd"/>
      <w:r>
        <w:rPr>
          <w:rFonts w:ascii="Helvetica" w:hAnsi="Helvetica" w:cs="Helvetica"/>
          <w:color w:val="1E1E1E"/>
        </w:rPr>
        <w:t xml:space="preserve"> on </w:t>
      </w:r>
      <w:proofErr w:type="spellStart"/>
      <w:r>
        <w:rPr>
          <w:rFonts w:ascii="Helvetica" w:hAnsi="Helvetica" w:cs="Helvetica"/>
          <w:color w:val="1E1E1E"/>
        </w:rPr>
        <w:t>suurin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napapiirin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pohjoispuolella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>
        <w:rPr>
          <w:rFonts w:ascii="Helvetica" w:hAnsi="Helvetica" w:cs="Helvetica"/>
          <w:color w:val="1E1E1E"/>
        </w:rPr>
        <w:t>Suomessa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revontulia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näkyy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talvisin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keskimäärin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joka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toisena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yönä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Kilpisjärven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Utsjoen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korkeudella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>
        <w:rPr>
          <w:rFonts w:ascii="Helvetica" w:hAnsi="Helvetica" w:cs="Helvetica"/>
          <w:color w:val="1E1E1E"/>
        </w:rPr>
        <w:t>Sodankylässä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todennäköisyys</w:t>
      </w:r>
      <w:proofErr w:type="spellEnd"/>
      <w:r>
        <w:rPr>
          <w:rFonts w:ascii="Helvetica" w:hAnsi="Helvetica" w:cs="Helvetica"/>
          <w:color w:val="1E1E1E"/>
        </w:rPr>
        <w:t xml:space="preserve"> on </w:t>
      </w:r>
      <w:proofErr w:type="spellStart"/>
      <w:r>
        <w:rPr>
          <w:rFonts w:ascii="Helvetica" w:hAnsi="Helvetica" w:cs="Helvetica"/>
          <w:color w:val="1E1E1E"/>
        </w:rPr>
        <w:t>noin</w:t>
      </w:r>
      <w:proofErr w:type="spellEnd"/>
      <w:r>
        <w:rPr>
          <w:rFonts w:ascii="Helvetica" w:hAnsi="Helvetica" w:cs="Helvetica"/>
          <w:color w:val="1E1E1E"/>
        </w:rPr>
        <w:t xml:space="preserve"> 1/3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Oulussa</w:t>
      </w:r>
      <w:proofErr w:type="spellEnd"/>
      <w:r>
        <w:rPr>
          <w:rFonts w:ascii="Helvetica" w:hAnsi="Helvetica" w:cs="Helvetica"/>
          <w:color w:val="1E1E1E"/>
        </w:rPr>
        <w:t xml:space="preserve"> 1/5.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Helsingissä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revontulia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voi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nähdä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keskimäärin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vain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yhtenä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yönä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kuukaudessa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>
        <w:rPr>
          <w:rFonts w:ascii="Helvetica" w:hAnsi="Helvetica" w:cs="Helvetica"/>
          <w:color w:val="1E1E1E"/>
        </w:rPr>
        <w:t>Parhaiten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revontulet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erottaa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selkeässä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säässä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valosaasteen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ulkopuolella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eli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kaukana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keskusta-alueista</w:t>
      </w:r>
      <w:proofErr w:type="spellEnd"/>
      <w:r>
        <w:rPr>
          <w:rFonts w:ascii="Helvetica" w:hAnsi="Helvetica" w:cs="Helvetica"/>
          <w:color w:val="1E1E1E"/>
        </w:rPr>
        <w:t xml:space="preserve">. </w:t>
      </w:r>
    </w:p>
    <w:p w:rsidR="0079731C" w:rsidRPr="0079731C" w:rsidRDefault="0079731C" w:rsidP="0079731C">
      <w:pPr>
        <w:pStyle w:val="Nadpis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1E1E1E"/>
        </w:rPr>
      </w:pPr>
      <w:proofErr w:type="spellStart"/>
      <w:r w:rsidRPr="0079731C">
        <w:rPr>
          <w:rFonts w:ascii="Arial" w:hAnsi="Arial" w:cs="Arial"/>
          <w:color w:val="1E1E1E"/>
          <w:bdr w:val="none" w:sz="0" w:space="0" w:color="auto" w:frame="1"/>
        </w:rPr>
        <w:t>Mistä</w:t>
      </w:r>
      <w:proofErr w:type="spellEnd"/>
      <w:r w:rsidRPr="0079731C">
        <w:rPr>
          <w:rFonts w:ascii="Arial" w:hAnsi="Arial" w:cs="Arial"/>
          <w:color w:val="1E1E1E"/>
          <w:bdr w:val="none" w:sz="0" w:space="0" w:color="auto" w:frame="1"/>
        </w:rPr>
        <w:t xml:space="preserve"> </w:t>
      </w:r>
      <w:proofErr w:type="spellStart"/>
      <w:r w:rsidRPr="0079731C">
        <w:rPr>
          <w:rFonts w:ascii="Arial" w:hAnsi="Arial" w:cs="Arial"/>
          <w:color w:val="1E1E1E"/>
          <w:bdr w:val="none" w:sz="0" w:space="0" w:color="auto" w:frame="1"/>
        </w:rPr>
        <w:t>johtuvat</w:t>
      </w:r>
      <w:proofErr w:type="spellEnd"/>
      <w:r w:rsidRPr="0079731C">
        <w:rPr>
          <w:rFonts w:ascii="Arial" w:hAnsi="Arial" w:cs="Arial"/>
          <w:color w:val="1E1E1E"/>
          <w:bdr w:val="none" w:sz="0" w:space="0" w:color="auto" w:frame="1"/>
        </w:rPr>
        <w:t xml:space="preserve"> </w:t>
      </w:r>
      <w:proofErr w:type="spellStart"/>
      <w:r w:rsidRPr="0079731C">
        <w:rPr>
          <w:rFonts w:ascii="Arial" w:hAnsi="Arial" w:cs="Arial"/>
          <w:color w:val="1E1E1E"/>
          <w:bdr w:val="none" w:sz="0" w:space="0" w:color="auto" w:frame="1"/>
        </w:rPr>
        <w:t>revontulien</w:t>
      </w:r>
      <w:proofErr w:type="spellEnd"/>
      <w:r w:rsidRPr="0079731C">
        <w:rPr>
          <w:rFonts w:ascii="Arial" w:hAnsi="Arial" w:cs="Arial"/>
          <w:color w:val="1E1E1E"/>
          <w:bdr w:val="none" w:sz="0" w:space="0" w:color="auto" w:frame="1"/>
        </w:rPr>
        <w:t xml:space="preserve"> </w:t>
      </w:r>
      <w:proofErr w:type="spellStart"/>
      <w:r w:rsidRPr="0079731C">
        <w:rPr>
          <w:rFonts w:ascii="Arial" w:hAnsi="Arial" w:cs="Arial"/>
          <w:color w:val="1E1E1E"/>
          <w:bdr w:val="none" w:sz="0" w:space="0" w:color="auto" w:frame="1"/>
        </w:rPr>
        <w:t>värit</w:t>
      </w:r>
      <w:proofErr w:type="spellEnd"/>
      <w:r w:rsidRPr="0079731C">
        <w:rPr>
          <w:rFonts w:ascii="Arial" w:hAnsi="Arial" w:cs="Arial"/>
          <w:color w:val="1E1E1E"/>
          <w:bdr w:val="none" w:sz="0" w:space="0" w:color="auto" w:frame="1"/>
        </w:rPr>
        <w:t>?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Useimmiten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havaitsemme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väriltään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 w:rsidRPr="00CB1E7F">
        <w:rPr>
          <w:rFonts w:ascii="Helvetica" w:hAnsi="Helvetica" w:cs="Helvetica"/>
          <w:color w:val="00B050"/>
        </w:rPr>
        <w:t>vihreitä</w:t>
      </w:r>
      <w:proofErr w:type="spellEnd"/>
      <w:r w:rsidRPr="00CB1E7F"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revontulia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>
        <w:rPr>
          <w:rFonts w:ascii="Helvetica" w:hAnsi="Helvetica" w:cs="Helvetica"/>
          <w:color w:val="1E1E1E"/>
        </w:rPr>
        <w:t>Revontulien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väri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riippuu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ilmakehän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kaasuatomien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energiatilasta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korkeudesta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 w:rsidRPr="00CB1E7F">
        <w:rPr>
          <w:rFonts w:ascii="Helvetica" w:hAnsi="Helvetica" w:cs="Helvetica"/>
          <w:color w:val="00B050"/>
        </w:rPr>
        <w:t>Vihreät</w:t>
      </w:r>
      <w:proofErr w:type="spellEnd"/>
      <w:r w:rsidRPr="00CB1E7F">
        <w:rPr>
          <w:rFonts w:ascii="Helvetica" w:hAnsi="Helvetica" w:cs="Helvetica"/>
          <w:color w:val="00B050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revontulet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ovat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peräisin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aurinkotuulen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hiukkasten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törmätessä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yksiatomiseen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happeen</w:t>
      </w:r>
      <w:proofErr w:type="spellEnd"/>
      <w:r>
        <w:rPr>
          <w:rFonts w:ascii="Helvetica" w:hAnsi="Helvetica" w:cs="Helvetica"/>
          <w:color w:val="1E1E1E"/>
        </w:rPr>
        <w:t xml:space="preserve"> 100–150 </w:t>
      </w:r>
      <w:proofErr w:type="spellStart"/>
      <w:r>
        <w:rPr>
          <w:rFonts w:ascii="Helvetica" w:hAnsi="Helvetica" w:cs="Helvetica"/>
          <w:color w:val="1E1E1E"/>
        </w:rPr>
        <w:t>kilometrin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korkeudella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 w:rsidRPr="00CB1E7F">
        <w:rPr>
          <w:rFonts w:ascii="Helvetica" w:hAnsi="Helvetica" w:cs="Helvetica"/>
          <w:color w:val="FF0000"/>
        </w:rPr>
        <w:t>Punainen</w:t>
      </w:r>
      <w:proofErr w:type="spellEnd"/>
      <w:r w:rsidRPr="00CB1E7F">
        <w:rPr>
          <w:rFonts w:ascii="Helvetica" w:hAnsi="Helvetica" w:cs="Helvetica"/>
          <w:color w:val="FF0000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väri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puolestaan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alkunsa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korkeammissa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ilmakerroksissa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yksiatomisesta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hapesta</w:t>
      </w:r>
      <w:proofErr w:type="spellEnd"/>
      <w:r>
        <w:rPr>
          <w:rFonts w:ascii="Helvetica" w:hAnsi="Helvetica" w:cs="Helvetica"/>
          <w:color w:val="1E1E1E"/>
        </w:rPr>
        <w:t xml:space="preserve">,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 w:rsidRPr="00CB1E7F">
        <w:rPr>
          <w:rFonts w:ascii="Helvetica" w:hAnsi="Helvetica" w:cs="Helvetica"/>
          <w:color w:val="0070C0"/>
        </w:rPr>
        <w:t>sininen</w:t>
      </w:r>
      <w:proofErr w:type="spellEnd"/>
      <w:r w:rsidRPr="00CB1E7F">
        <w:rPr>
          <w:rFonts w:ascii="Helvetica" w:hAnsi="Helvetica" w:cs="Helvetica"/>
          <w:color w:val="0070C0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väri</w:t>
      </w:r>
      <w:proofErr w:type="spellEnd"/>
      <w:r>
        <w:rPr>
          <w:rFonts w:ascii="Helvetica" w:hAnsi="Helvetica" w:cs="Helvetica"/>
          <w:color w:val="1E1E1E"/>
        </w:rPr>
        <w:t xml:space="preserve"> on </w:t>
      </w:r>
      <w:proofErr w:type="spellStart"/>
      <w:r>
        <w:rPr>
          <w:rFonts w:ascii="Helvetica" w:hAnsi="Helvetica" w:cs="Helvetica"/>
          <w:color w:val="1E1E1E"/>
        </w:rPr>
        <w:t>syntynyt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typestä</w:t>
      </w:r>
      <w:proofErr w:type="spellEnd"/>
      <w:r>
        <w:rPr>
          <w:rFonts w:ascii="Helvetica" w:hAnsi="Helvetica" w:cs="Helvetica"/>
          <w:color w:val="1E1E1E"/>
        </w:rPr>
        <w:t>.</w:t>
      </w:r>
    </w:p>
    <w:p w:rsidR="0079731C" w:rsidRPr="0079731C" w:rsidRDefault="0079731C" w:rsidP="0079731C">
      <w:pPr>
        <w:pStyle w:val="Nadpis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1E1E1E"/>
          <w:sz w:val="24"/>
          <w:szCs w:val="24"/>
        </w:rPr>
      </w:pPr>
      <w:proofErr w:type="spellStart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>Onko</w:t>
      </w:r>
      <w:proofErr w:type="spellEnd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>revontulista</w:t>
      </w:r>
      <w:proofErr w:type="spellEnd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>jotain</w:t>
      </w:r>
      <w:proofErr w:type="spellEnd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>haittaa</w:t>
      </w:r>
      <w:proofErr w:type="spellEnd"/>
      <w:r w:rsidRPr="0079731C">
        <w:rPr>
          <w:rFonts w:ascii="Arial" w:hAnsi="Arial" w:cs="Arial"/>
          <w:color w:val="1E1E1E"/>
          <w:sz w:val="24"/>
          <w:szCs w:val="24"/>
          <w:bdr w:val="none" w:sz="0" w:space="0" w:color="auto" w:frame="1"/>
        </w:rPr>
        <w:t>?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Ihmisille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revontulista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ei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lähtökohtaisesti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ole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haittaa</w:t>
      </w:r>
      <w:proofErr w:type="spellEnd"/>
      <w:r>
        <w:rPr>
          <w:rFonts w:ascii="Helvetica" w:hAnsi="Helvetica" w:cs="Helvetica"/>
          <w:color w:val="1E1E1E"/>
        </w:rPr>
        <w:t xml:space="preserve">, </w:t>
      </w:r>
      <w:proofErr w:type="spellStart"/>
      <w:r>
        <w:rPr>
          <w:rFonts w:ascii="Helvetica" w:hAnsi="Helvetica" w:cs="Helvetica"/>
          <w:color w:val="1E1E1E"/>
        </w:rPr>
        <w:t>mutta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niihin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liittyvä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voimakas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magneettimyrsky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saattaa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aiheuttaa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maan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päällä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sähkökatkoja</w:t>
      </w:r>
      <w:proofErr w:type="spellEnd"/>
      <w:r>
        <w:rPr>
          <w:rFonts w:ascii="Helvetica" w:hAnsi="Helvetica" w:cs="Helvetica"/>
          <w:color w:val="1E1E1E"/>
        </w:rPr>
        <w:t xml:space="preserve">. </w:t>
      </w:r>
      <w:proofErr w:type="spellStart"/>
      <w:r>
        <w:rPr>
          <w:rFonts w:ascii="Helvetica" w:hAnsi="Helvetica" w:cs="Helvetica"/>
          <w:color w:val="1E1E1E"/>
        </w:rPr>
        <w:t>Korkeammalla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ilmakehässä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näyttävät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revontulet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voivat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vahingoittaa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satelliittien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sensoreita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pahimmassa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tapauksessa</w:t>
      </w:r>
      <w:proofErr w:type="spellEnd"/>
      <w:r>
        <w:rPr>
          <w:rFonts w:ascii="Helvetica" w:hAnsi="Helvetica" w:cs="Helvetica"/>
          <w:color w:val="1E1E1E"/>
        </w:rPr>
        <w:t xml:space="preserve"> ne </w:t>
      </w:r>
      <w:proofErr w:type="spellStart"/>
      <w:r>
        <w:rPr>
          <w:rFonts w:ascii="Helvetica" w:hAnsi="Helvetica" w:cs="Helvetica"/>
          <w:color w:val="1E1E1E"/>
        </w:rPr>
        <w:t>tippuvat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alas</w:t>
      </w:r>
      <w:proofErr w:type="spellEnd"/>
      <w:r>
        <w:rPr>
          <w:rFonts w:ascii="Helvetica" w:hAnsi="Helvetica" w:cs="Helvetica"/>
          <w:color w:val="1E1E1E"/>
        </w:rPr>
        <w:t xml:space="preserve">. 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  <w:r>
        <w:rPr>
          <w:rFonts w:ascii="Helvetica" w:hAnsi="Helvetica" w:cs="Helvetica"/>
          <w:color w:val="1E1E1E"/>
        </w:rPr>
        <w:t xml:space="preserve">Koko </w:t>
      </w:r>
      <w:proofErr w:type="spellStart"/>
      <w:r>
        <w:rPr>
          <w:rFonts w:ascii="Helvetica" w:hAnsi="Helvetica" w:cs="Helvetica"/>
          <w:color w:val="1E1E1E"/>
        </w:rPr>
        <w:t>artikkeli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ja</w:t>
      </w:r>
      <w:proofErr w:type="spellEnd"/>
      <w:r>
        <w:rPr>
          <w:rFonts w:ascii="Helvetica" w:hAnsi="Helvetica" w:cs="Helvetica"/>
          <w:color w:val="1E1E1E"/>
        </w:rPr>
        <w:t xml:space="preserve"> </w:t>
      </w:r>
      <w:proofErr w:type="spellStart"/>
      <w:r>
        <w:rPr>
          <w:rFonts w:ascii="Helvetica" w:hAnsi="Helvetica" w:cs="Helvetica"/>
          <w:color w:val="1E1E1E"/>
        </w:rPr>
        <w:t>videot</w:t>
      </w:r>
      <w:proofErr w:type="spellEnd"/>
      <w:r>
        <w:rPr>
          <w:rFonts w:ascii="Helvetica" w:hAnsi="Helvetica" w:cs="Helvetica"/>
          <w:color w:val="1E1E1E"/>
        </w:rPr>
        <w:t xml:space="preserve">: </w:t>
      </w:r>
      <w:hyperlink r:id="rId5" w:history="1">
        <w:r w:rsidRPr="007B3EAC">
          <w:rPr>
            <w:rStyle w:val="Hypertextovodkaz"/>
            <w:rFonts w:ascii="Helvetica" w:hAnsi="Helvetica" w:cs="Helvetica"/>
          </w:rPr>
          <w:t>https://www.foreca.fi/s%C3%A4%C3%A4pedia/dbo0yn7h</w:t>
        </w:r>
      </w:hyperlink>
      <w:r>
        <w:rPr>
          <w:rFonts w:ascii="Helvetica" w:hAnsi="Helvetica" w:cs="Helvetica"/>
          <w:color w:val="1E1E1E"/>
        </w:rPr>
        <w:t xml:space="preserve"> </w:t>
      </w:r>
    </w:p>
    <w:p w:rsidR="0079731C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color w:val="1E1E1E"/>
        </w:rPr>
      </w:pPr>
    </w:p>
    <w:p w:rsidR="0079731C" w:rsidRPr="004C2610" w:rsidRDefault="0079731C" w:rsidP="0079731C">
      <w:pPr>
        <w:pStyle w:val="Normlnweb"/>
        <w:shd w:val="clear" w:color="auto" w:fill="FFFFFF"/>
        <w:textAlignment w:val="baseline"/>
        <w:rPr>
          <w:rFonts w:ascii="Helvetica" w:hAnsi="Helvetica" w:cs="Helvetica"/>
          <w:b/>
          <w:color w:val="1E1E1E"/>
        </w:rPr>
      </w:pPr>
      <w:bookmarkStart w:id="0" w:name="_GoBack"/>
      <w:r w:rsidRPr="004C2610">
        <w:rPr>
          <w:rFonts w:ascii="Helvetica" w:hAnsi="Helvetica" w:cs="Helvetica"/>
          <w:b/>
          <w:color w:val="1E1E1E"/>
        </w:rPr>
        <w:t>SANASTO</w:t>
      </w:r>
    </w:p>
    <w:bookmarkEnd w:id="0"/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happi</w:t>
      </w:r>
      <w:proofErr w:type="spellEnd"/>
      <w:r>
        <w:rPr>
          <w:rFonts w:ascii="Helvetica" w:hAnsi="Helvetica" w:cs="Helvetica"/>
          <w:color w:val="1E1E1E"/>
        </w:rPr>
        <w:t xml:space="preserve"> = kyslík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ilmakehä</w:t>
      </w:r>
      <w:proofErr w:type="spellEnd"/>
      <w:r>
        <w:rPr>
          <w:rFonts w:ascii="Helvetica" w:hAnsi="Helvetica" w:cs="Helvetica"/>
          <w:color w:val="1E1E1E"/>
        </w:rPr>
        <w:t xml:space="preserve"> = atmosféra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napapiiri</w:t>
      </w:r>
      <w:proofErr w:type="spellEnd"/>
      <w:r>
        <w:rPr>
          <w:rFonts w:ascii="Helvetica" w:hAnsi="Helvetica" w:cs="Helvetica"/>
          <w:color w:val="1E1E1E"/>
        </w:rPr>
        <w:t xml:space="preserve"> = polární kruh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revontulet</w:t>
      </w:r>
      <w:proofErr w:type="spellEnd"/>
      <w:r>
        <w:rPr>
          <w:rFonts w:ascii="Helvetica" w:hAnsi="Helvetica" w:cs="Helvetica"/>
          <w:color w:val="1E1E1E"/>
        </w:rPr>
        <w:t xml:space="preserve"> = polární záře 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tilasto</w:t>
      </w:r>
      <w:proofErr w:type="spellEnd"/>
      <w:r>
        <w:rPr>
          <w:rFonts w:ascii="Helvetica" w:hAnsi="Helvetica" w:cs="Helvetica"/>
          <w:color w:val="1E1E1E"/>
        </w:rPr>
        <w:t xml:space="preserve"> = statistika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tippua</w:t>
      </w:r>
      <w:proofErr w:type="spellEnd"/>
      <w:r>
        <w:rPr>
          <w:rFonts w:ascii="Helvetica" w:hAnsi="Helvetica" w:cs="Helvetica"/>
          <w:color w:val="1E1E1E"/>
        </w:rPr>
        <w:t xml:space="preserve"> = spadnout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todennäköisyys</w:t>
      </w:r>
      <w:proofErr w:type="spellEnd"/>
      <w:r>
        <w:rPr>
          <w:rFonts w:ascii="Helvetica" w:hAnsi="Helvetica" w:cs="Helvetica"/>
          <w:color w:val="1E1E1E"/>
        </w:rPr>
        <w:t xml:space="preserve"> = pravděpodobnost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törmätä</w:t>
      </w:r>
      <w:proofErr w:type="spellEnd"/>
      <w:r>
        <w:rPr>
          <w:rFonts w:ascii="Helvetica" w:hAnsi="Helvetica" w:cs="Helvetica"/>
          <w:color w:val="1E1E1E"/>
        </w:rPr>
        <w:t xml:space="preserve"> = narazit</w:t>
      </w:r>
    </w:p>
    <w:p w:rsidR="00CB1E7F" w:rsidRDefault="00CB1E7F" w:rsidP="0079731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E1E1E"/>
        </w:rPr>
      </w:pPr>
      <w:proofErr w:type="spellStart"/>
      <w:r>
        <w:rPr>
          <w:rFonts w:ascii="Helvetica" w:hAnsi="Helvetica" w:cs="Helvetica"/>
          <w:color w:val="1E1E1E"/>
        </w:rPr>
        <w:t>typpi</w:t>
      </w:r>
      <w:proofErr w:type="spellEnd"/>
      <w:r>
        <w:rPr>
          <w:rFonts w:ascii="Helvetica" w:hAnsi="Helvetica" w:cs="Helvetica"/>
          <w:color w:val="1E1E1E"/>
        </w:rPr>
        <w:t xml:space="preserve"> = dusík</w:t>
      </w:r>
    </w:p>
    <w:p w:rsidR="0079731C" w:rsidRDefault="0079731C"/>
    <w:sectPr w:rsidR="0079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1C"/>
    <w:rsid w:val="004C2610"/>
    <w:rsid w:val="006544DE"/>
    <w:rsid w:val="0079731C"/>
    <w:rsid w:val="00CB1E7F"/>
    <w:rsid w:val="00E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3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7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79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73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97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3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7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79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73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97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eca.fi/s%C3%A4%C3%A4pedia/dbo0yn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2020-10-21T19:10:00Z</dcterms:created>
  <dcterms:modified xsi:type="dcterms:W3CDTF">2020-10-27T11:18:00Z</dcterms:modified>
</cp:coreProperties>
</file>