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691" w:rsidRPr="00A44696" w:rsidRDefault="00772691" w:rsidP="00772691">
      <w:pPr>
        <w:pStyle w:val="Nzev"/>
        <w:rPr>
          <w:sz w:val="52"/>
          <w:szCs w:val="52"/>
          <w:lang w:val="pt-PT"/>
        </w:rPr>
      </w:pPr>
      <w:r w:rsidRPr="00A44696">
        <w:rPr>
          <w:sz w:val="52"/>
          <w:szCs w:val="52"/>
          <w:lang w:val="pt-PT"/>
        </w:rPr>
        <w:t xml:space="preserve">Na semana passada na quinta-feira, 22 de outubro comecou o festival de cine, Mostra Internacional de Cinema de São Paulo </w:t>
      </w:r>
    </w:p>
    <w:p w:rsidR="00772691" w:rsidRPr="00A44696" w:rsidRDefault="00772691" w:rsidP="00772691">
      <w:pPr>
        <w:rPr>
          <w:lang w:val="pt-PT"/>
        </w:rPr>
      </w:pPr>
      <w:bookmarkStart w:id="0" w:name="_GoBack"/>
      <w:bookmarkEnd w:id="0"/>
    </w:p>
    <w:p w:rsidR="00772691" w:rsidRPr="00A44696" w:rsidRDefault="00772691" w:rsidP="00772691">
      <w:pPr>
        <w:rPr>
          <w:lang w:val="pt-PT"/>
        </w:rPr>
      </w:pPr>
      <w:r w:rsidRPr="00A44696">
        <w:rPr>
          <w:lang w:val="pt-PT"/>
        </w:rPr>
        <w:t>Pela primeira vez em 44 edições, a </w:t>
      </w:r>
      <w:hyperlink r:id="rId5" w:tgtFrame="_blank" w:history="1">
        <w:r w:rsidRPr="00A44696">
          <w:rPr>
            <w:rStyle w:val="Hypertextovodkaz"/>
            <w:color w:val="auto"/>
            <w:lang w:val="pt-PT"/>
          </w:rPr>
          <w:t>Mostra Internacional de São Paulo</w:t>
        </w:r>
      </w:hyperlink>
      <w:r w:rsidRPr="00A44696">
        <w:rPr>
          <w:lang w:val="pt-PT"/>
        </w:rPr>
        <w:t xml:space="preserve">, um dos eventos mais aguardados pelos cinéfilos a cada ano, não ocupará salas de cinema. Em tempos de pré-pandemia a gente costumava fazer filas homéricas em busca de ingressos a este evento. </w:t>
      </w:r>
    </w:p>
    <w:p w:rsidR="00772691" w:rsidRPr="00A44696" w:rsidRDefault="00772691" w:rsidP="00772691">
      <w:pPr>
        <w:rPr>
          <w:lang w:val="pt-PT"/>
        </w:rPr>
      </w:pPr>
      <w:r w:rsidRPr="00A44696">
        <w:rPr>
          <w:lang w:val="pt-PT"/>
        </w:rPr>
        <w:t xml:space="preserve">Neste ano, tudo ocorre online, da compra dos bilhetes até as sessões de cinema. </w:t>
      </w:r>
      <w:r w:rsidRPr="00A44696">
        <w:rPr>
          <w:b/>
          <w:bCs/>
          <w:lang w:val="pt-PT"/>
        </w:rPr>
        <w:t>Os </w:t>
      </w:r>
      <w:hyperlink r:id="rId6" w:history="1">
        <w:r w:rsidRPr="00A44696">
          <w:rPr>
            <w:rStyle w:val="Hypertextovodkaz"/>
            <w:b/>
            <w:bCs/>
            <w:color w:val="auto"/>
            <w:lang w:val="pt-PT"/>
          </w:rPr>
          <w:t>198 filmes desta edição</w:t>
        </w:r>
      </w:hyperlink>
      <w:r w:rsidRPr="00A44696">
        <w:rPr>
          <w:lang w:val="pt-PT"/>
        </w:rPr>
        <w:t> são disponibilizados virtualmente pela plataforma de streaming Mostra Play ou em formato drive -in, com ingressos a $6 por exibição. O período de vendas também tem início a partir de 22 de outubro.</w:t>
      </w:r>
    </w:p>
    <w:p w:rsidR="00772691" w:rsidRPr="00A44696" w:rsidRDefault="00772691" w:rsidP="00772691">
      <w:pPr>
        <w:rPr>
          <w:lang w:val="pt-PT"/>
        </w:rPr>
      </w:pPr>
      <w:r w:rsidRPr="00A44696">
        <w:rPr>
          <w:lang w:val="pt-PT"/>
        </w:rPr>
        <w:t xml:space="preserve">A maior parte das produções, porém, tem </w:t>
      </w:r>
      <w:r w:rsidRPr="00A44696">
        <w:rPr>
          <w:b/>
          <w:bCs/>
          <w:lang w:val="pt-PT"/>
        </w:rPr>
        <w:t>um limite de público de até 2.000 espectadores</w:t>
      </w:r>
      <w:r w:rsidRPr="00A44696">
        <w:rPr>
          <w:lang w:val="pt-PT"/>
        </w:rPr>
        <w:t>. Depois que essa quantidade de ingressos é vendida, o filme não fica mais disponível. A Mostra ainda não confirmou se neste ano vai ocorrer a tradicional repescagem, quando certos títulos voltam a ser exibidos e dão uma segunda chance para quem não conseguiu assistir.</w:t>
      </w:r>
    </w:p>
    <w:p w:rsidR="00772691" w:rsidRPr="00A44696" w:rsidRDefault="00772691" w:rsidP="00772691">
      <w:pPr>
        <w:rPr>
          <w:lang w:val="pt-PT"/>
        </w:rPr>
      </w:pPr>
      <w:r w:rsidRPr="00A44696">
        <w:rPr>
          <w:lang w:val="pt-PT"/>
        </w:rPr>
        <w:t>Por isso e por causa da exibição virtual, a tendência é que a disputa por ingressos seja ainda maior. A dica é não deixar a compra para a última hora.</w:t>
      </w:r>
    </w:p>
    <w:p w:rsidR="00A44696" w:rsidRPr="00A44696" w:rsidRDefault="00A44696" w:rsidP="00A44696">
      <w:pPr>
        <w:rPr>
          <w:lang w:val="pt-PT"/>
        </w:rPr>
      </w:pPr>
      <w:r w:rsidRPr="00A44696">
        <w:rPr>
          <w:lang w:val="pt-PT"/>
        </w:rPr>
        <w:t>O filme mexicano "</w:t>
      </w:r>
      <w:r w:rsidRPr="00A44696">
        <w:rPr>
          <w:b/>
          <w:bCs/>
          <w:lang w:val="pt-PT"/>
        </w:rPr>
        <w:t>Nova ordem</w:t>
      </w:r>
      <w:r w:rsidRPr="00A44696">
        <w:rPr>
          <w:lang w:val="pt-PT"/>
        </w:rPr>
        <w:t>" abre o evento. Como diz a diretora da Mostra. Renata de Almeida"É ano de reflexão. </w:t>
      </w:r>
      <w:hyperlink r:id="rId7" w:tgtFrame="_blank" w:history="1">
        <w:r w:rsidRPr="00A44696">
          <w:rPr>
            <w:rStyle w:val="Hypertextovodkaz"/>
            <w:color w:val="auto"/>
            <w:u w:val="none"/>
            <w:lang w:val="pt-PT"/>
          </w:rPr>
          <w:t>Ano de luto</w:t>
        </w:r>
      </w:hyperlink>
      <w:r w:rsidRPr="00A44696">
        <w:rPr>
          <w:lang w:val="pt-PT"/>
        </w:rPr>
        <w:t>. E vamos abrir [a Mostra] com um filme forte. É um filme mexicano que reflete coisas que o Brasil tem também</w:t>
      </w:r>
      <w:r>
        <w:rPr>
          <w:lang w:val="pt-PT"/>
        </w:rPr>
        <w:t>”.</w:t>
      </w:r>
      <w:r w:rsidRPr="00A44696">
        <w:rPr>
          <w:lang w:val="pt-PT"/>
        </w:rPr>
        <w:t xml:space="preserve"> O filme narra protestos e um golpe de estado na Cidade do México por meio da história de uma família rica e seus empregados.</w:t>
      </w:r>
    </w:p>
    <w:p w:rsidR="00772691" w:rsidRPr="00A44696" w:rsidRDefault="00772691" w:rsidP="00772691">
      <w:pPr>
        <w:rPr>
          <w:lang w:val="pt-PT"/>
        </w:rPr>
      </w:pPr>
      <w:r w:rsidRPr="00A44696">
        <w:rPr>
          <w:lang w:val="pt-PT"/>
        </w:rPr>
        <w:t>O evento traz ao público a mais recente safra do cinema nacional, com cerca de 30 filmes em exibição e a estreia de títulos como </w:t>
      </w:r>
      <w:r w:rsidRPr="00A44696">
        <w:rPr>
          <w:b/>
          <w:bCs/>
          <w:lang w:val="pt-PT"/>
        </w:rPr>
        <w:t>Verlust</w:t>
      </w:r>
      <w:r w:rsidRPr="00A44696">
        <w:rPr>
          <w:lang w:val="pt-PT"/>
        </w:rPr>
        <w:t>, de Esmir Filho, </w:t>
      </w:r>
      <w:r w:rsidRPr="00A44696">
        <w:rPr>
          <w:b/>
          <w:bCs/>
          <w:lang w:val="pt-PT"/>
        </w:rPr>
        <w:t>Ana. Sem Título</w:t>
      </w:r>
      <w:r w:rsidRPr="00A44696">
        <w:rPr>
          <w:lang w:val="pt-PT"/>
        </w:rPr>
        <w:t>,</w:t>
      </w:r>
      <w:hyperlink r:id="rId8" w:history="1">
        <w:r w:rsidRPr="00A44696">
          <w:rPr>
            <w:rStyle w:val="Hypertextovodkaz"/>
            <w:color w:val="auto"/>
            <w:lang w:val="pt-PT"/>
          </w:rPr>
          <w:t> </w:t>
        </w:r>
      </w:hyperlink>
      <w:r w:rsidRPr="00A44696">
        <w:rPr>
          <w:lang w:val="pt-PT"/>
        </w:rPr>
        <w:t>de Lúcia Murat, </w:t>
      </w:r>
      <w:r w:rsidRPr="00A44696">
        <w:rPr>
          <w:b/>
          <w:bCs/>
          <w:lang w:val="pt-PT"/>
        </w:rPr>
        <w:t>Curral</w:t>
      </w:r>
      <w:r w:rsidRPr="00A44696">
        <w:rPr>
          <w:lang w:val="pt-PT"/>
        </w:rPr>
        <w:t>, de Marcelo Brennand, e </w:t>
      </w:r>
      <w:r w:rsidRPr="00A44696">
        <w:rPr>
          <w:b/>
          <w:bCs/>
          <w:lang w:val="pt-PT"/>
        </w:rPr>
        <w:t>Cidade Pássaro</w:t>
      </w:r>
      <w:r w:rsidRPr="00A44696">
        <w:rPr>
          <w:lang w:val="pt-PT"/>
        </w:rPr>
        <w:t>, de Matias Mariani.</w:t>
      </w:r>
    </w:p>
    <w:p w:rsidR="00772691" w:rsidRPr="00A44696" w:rsidRDefault="00772691" w:rsidP="00772691">
      <w:pPr>
        <w:rPr>
          <w:lang w:val="pt-PT"/>
        </w:rPr>
      </w:pPr>
      <w:r w:rsidRPr="00A44696">
        <w:rPr>
          <w:lang w:val="pt-PT"/>
        </w:rPr>
        <w:t>Entre os destaques internacionais, são o filme </w:t>
      </w:r>
      <w:r w:rsidRPr="00A44696">
        <w:rPr>
          <w:b/>
          <w:bCs/>
          <w:lang w:val="pt-PT"/>
        </w:rPr>
        <w:t>O ano da morte de Ricardo Reis</w:t>
      </w:r>
      <w:r w:rsidRPr="00A44696">
        <w:rPr>
          <w:lang w:val="pt-PT"/>
        </w:rPr>
        <w:t> (baseado no livro de </w:t>
      </w:r>
      <w:hyperlink r:id="rId9" w:tgtFrame="_blank" w:history="1">
        <w:r w:rsidRPr="00A44696">
          <w:rPr>
            <w:rStyle w:val="Hypertextovodkaz"/>
            <w:color w:val="auto"/>
            <w:lang w:val="pt-PT"/>
          </w:rPr>
          <w:t>José Saramago</w:t>
        </w:r>
      </w:hyperlink>
      <w:r w:rsidRPr="00A44696">
        <w:rPr>
          <w:lang w:val="pt-PT"/>
        </w:rPr>
        <w:t>), do português João Botelho.</w:t>
      </w:r>
    </w:p>
    <w:p w:rsidR="0034790E" w:rsidRPr="00772691" w:rsidRDefault="00712C66">
      <w:pPr>
        <w:rPr>
          <w:lang w:val="pt-BR"/>
        </w:rPr>
      </w:pPr>
    </w:p>
    <w:sectPr w:rsidR="0034790E" w:rsidRPr="00772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691"/>
    <w:rsid w:val="000B1E9F"/>
    <w:rsid w:val="003C6CD0"/>
    <w:rsid w:val="00712C66"/>
    <w:rsid w:val="00772691"/>
    <w:rsid w:val="009059B7"/>
    <w:rsid w:val="00911F97"/>
    <w:rsid w:val="00952C2B"/>
    <w:rsid w:val="00A4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2691"/>
    <w:rPr>
      <w:lang w:val="es-ES_tradn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72691"/>
    <w:rPr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7726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72691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2691"/>
    <w:rPr>
      <w:lang w:val="es-ES_tradn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72691"/>
    <w:rPr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7726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72691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globo.globo.com/cultura/filmes/2018/04/24/615581-racismo-paranoia-marcam-novo-filme-de-lucia-mura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sil.elpais.com/brasil/2020-08-08/100000-vidas-roubadas-pela-covid-19-um-retrato-da-pandemia-no-brasil-a-prova-de-negacionistas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uia.folha.uol.com.br/cinema/2020/10/confira-uma-selecao-de-30-filmes-imperdiveis-na-mostra-de-cinema.s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sil.elpais.com/noticias/muestra-internacional-cine-sao-paulo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rasil.elpais.com/noticias/jose-saramago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2189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Svobodová</dc:creator>
  <cp:lastModifiedBy>User</cp:lastModifiedBy>
  <cp:revision>2</cp:revision>
  <dcterms:created xsi:type="dcterms:W3CDTF">2020-10-27T09:53:00Z</dcterms:created>
  <dcterms:modified xsi:type="dcterms:W3CDTF">2020-10-27T09:53:00Z</dcterms:modified>
</cp:coreProperties>
</file>