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7B" w:rsidRDefault="00372A7B" w:rsidP="00372A7B">
      <w:pPr>
        <w:pStyle w:val="Zkladntextodsazen"/>
        <w:ind w:left="0"/>
        <w:rPr>
          <w:b/>
          <w:sz w:val="28"/>
        </w:rPr>
      </w:pPr>
      <w:r>
        <w:rPr>
          <w:b/>
          <w:sz w:val="28"/>
        </w:rPr>
        <w:t>OBSAH: JAZYKOVÉ FUNKCE  (JF)</w:t>
      </w:r>
    </w:p>
    <w:p w:rsidR="00372A7B" w:rsidRDefault="00372A7B" w:rsidP="00372A7B">
      <w:pPr>
        <w:pStyle w:val="Zkladntextodsazen"/>
        <w:ind w:left="0"/>
        <w:rPr>
          <w:b/>
        </w:rPr>
      </w:pPr>
    </w:p>
    <w:p w:rsidR="00372A7B" w:rsidRDefault="00372A7B" w:rsidP="00372A7B">
      <w:pPr>
        <w:pStyle w:val="Zkladntextodsazen"/>
        <w:numPr>
          <w:ilvl w:val="0"/>
          <w:numId w:val="1"/>
        </w:numPr>
      </w:pPr>
      <w:r>
        <w:rPr>
          <w:b/>
        </w:rPr>
        <w:t>Sdělování a hledání faktických informací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1"/>
        </w:numPr>
      </w:pPr>
      <w:r>
        <w:rPr>
          <w:i/>
        </w:rPr>
        <w:t>Identifikace (definování)</w:t>
      </w:r>
    </w:p>
    <w:p w:rsidR="00372A7B" w:rsidRDefault="00372A7B" w:rsidP="00372A7B">
      <w:pPr>
        <w:pStyle w:val="Zkladntextodsazen"/>
        <w:numPr>
          <w:ilvl w:val="1"/>
          <w:numId w:val="1"/>
        </w:numPr>
      </w:pPr>
      <w:r>
        <w:rPr>
          <w:i/>
        </w:rPr>
        <w:t>Referování, popis, vyprávění</w:t>
      </w:r>
    </w:p>
    <w:p w:rsidR="00372A7B" w:rsidRDefault="00372A7B" w:rsidP="00372A7B">
      <w:pPr>
        <w:pStyle w:val="Zkladntextodsazen"/>
        <w:numPr>
          <w:ilvl w:val="1"/>
          <w:numId w:val="1"/>
        </w:numPr>
      </w:pPr>
      <w:r>
        <w:rPr>
          <w:i/>
        </w:rPr>
        <w:t>Rektifikace</w:t>
      </w:r>
    </w:p>
    <w:p w:rsidR="00372A7B" w:rsidRDefault="00372A7B" w:rsidP="00372A7B">
      <w:pPr>
        <w:pStyle w:val="Zkladntextodsazen"/>
        <w:numPr>
          <w:ilvl w:val="1"/>
          <w:numId w:val="1"/>
        </w:numPr>
      </w:pPr>
      <w:r>
        <w:rPr>
          <w:i/>
        </w:rPr>
        <w:t>Otázky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otázka zjišťovací (očekáváme potvrzení nebo popření informace)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otázka doplňovací (zjišťování informace)</w:t>
      </w:r>
    </w:p>
    <w:p w:rsidR="00372A7B" w:rsidRDefault="00372A7B" w:rsidP="00372A7B">
      <w:pPr>
        <w:pStyle w:val="Zkladntextodsazen"/>
        <w:numPr>
          <w:ilvl w:val="1"/>
          <w:numId w:val="1"/>
        </w:numPr>
      </w:pPr>
      <w:r>
        <w:rPr>
          <w:i/>
        </w:rPr>
        <w:t>Odpovědi na otázky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odpověď na otázku zjišťovací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odpověď na otázku doplňovací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0"/>
          <w:numId w:val="1"/>
        </w:numPr>
      </w:pPr>
      <w:r>
        <w:rPr>
          <w:b/>
        </w:rPr>
        <w:t>Vyjadřování postojů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1"/>
        </w:numPr>
      </w:pPr>
      <w:r>
        <w:rPr>
          <w:i/>
        </w:rPr>
        <w:t>Souhlas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vyjádření souhlasu obecně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vyjádření souhlasu s pozitivním tvrzením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vyjádření souhlasu s negativním tvrzením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1"/>
        </w:numPr>
      </w:pPr>
      <w:r>
        <w:rPr>
          <w:i/>
        </w:rPr>
        <w:t>Vyjádření nesouhlasu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vyjádření nesouhlasu obecně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vyjádření nesouhlasu s pozitivním tvrzením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vyjádření nesouhlasu s negativním tvrzením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zjišťujeme souhlas nebo nesouhlas</w:t>
      </w:r>
    </w:p>
    <w:p w:rsidR="00372A7B" w:rsidRDefault="00372A7B" w:rsidP="00372A7B">
      <w:pPr>
        <w:pStyle w:val="Zkladntextodsazen"/>
        <w:numPr>
          <w:ilvl w:val="2"/>
          <w:numId w:val="1"/>
        </w:numPr>
      </w:pPr>
      <w:r>
        <w:t>popíráme nějaké tvrzení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ind w:left="0"/>
        <w:rPr>
          <w:i/>
        </w:rPr>
      </w:pPr>
      <w:r>
        <w:t>2.3</w:t>
      </w:r>
      <w:r>
        <w:tab/>
      </w:r>
      <w:r>
        <w:tab/>
      </w:r>
      <w:r>
        <w:rPr>
          <w:i/>
        </w:rPr>
        <w:t>Znalost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konstatování, že někdo zná nebo nezná osobu, věc nebo fakt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dotaz, zda někdo zná nebo nezná osobu, věc nebo fakt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2"/>
        </w:numPr>
      </w:pPr>
      <w:r>
        <w:rPr>
          <w:i/>
        </w:rPr>
        <w:t>Pamatování a zapomínání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konstatování, že si někdo něco pamatuje nebo nepamatuje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dotaz, zda si někdo pamatuje nebo nepamatuje osobu, věc nebo fakt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2"/>
        </w:numPr>
      </w:pPr>
      <w:r>
        <w:rPr>
          <w:i/>
        </w:rPr>
        <w:t>Vyjádření jistotní modality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plná jistota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vysoký stupeň přesvědčení o platnosti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vysoký stupeň přesvědčení o neplatnosti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střední stupeň přesvědčení o platnosti nebo neplatnosti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nízký stupeň přesvědčení o platnosti nebo neplatnosti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zjišťování stupňů jistoty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ujišťování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tvrzení bez záruky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2"/>
        </w:numPr>
      </w:pPr>
      <w:r>
        <w:rPr>
          <w:i/>
        </w:rPr>
        <w:t xml:space="preserve">Vyjádření </w:t>
      </w:r>
      <w:proofErr w:type="spellStart"/>
      <w:r>
        <w:rPr>
          <w:i/>
        </w:rPr>
        <w:t>možnostní</w:t>
      </w:r>
      <w:proofErr w:type="spellEnd"/>
      <w:r>
        <w:rPr>
          <w:i/>
        </w:rPr>
        <w:t xml:space="preserve"> modality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prostá možnost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schopnost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ptáme se na schopnost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lastRenderedPageBreak/>
        <w:t>dovolení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kompetence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2"/>
        </w:numPr>
      </w:pPr>
      <w:r>
        <w:rPr>
          <w:i/>
        </w:rPr>
        <w:t>Vyjádření nutností modality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nezbytnost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očekávání – povinnost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žádoucnost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zjišťujeme nutnost realizace nějakého děje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2"/>
        </w:numPr>
      </w:pPr>
      <w:r>
        <w:rPr>
          <w:i/>
        </w:rPr>
        <w:t>Vyjadřování záměru a zjišťování záměru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úmysl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zájem (přání)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zjišťování úmyslu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zjišťování záměru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2"/>
        </w:numPr>
      </w:pPr>
      <w:r>
        <w:rPr>
          <w:i/>
        </w:rPr>
        <w:t>Vyjádření, že něco je nebo není dovoleno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vyjádření dovolení nebo zákazu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zjišťování, zda je něco dovoleno nebo zakázáno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vyjádření svolení nebo zamítnutí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zjišťování, zda někdo svolí k našemu jednání, nebo jej zamítne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protest, ohrazení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zjišťování, zda někdo bude protestovat proti našemu jednání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neochotné svolení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2"/>
        </w:numPr>
      </w:pPr>
      <w:r>
        <w:rPr>
          <w:i/>
        </w:rPr>
        <w:t>Postoje přací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přání adresátovi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vlastní přání mluvčího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2"/>
        </w:numPr>
      </w:pPr>
      <w:r>
        <w:rPr>
          <w:i/>
        </w:rPr>
        <w:t>Postoje preferenční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přednost ze dvou možností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přednost z více možností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zjišťování preference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disponovanost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2"/>
        </w:numPr>
      </w:pPr>
      <w:r>
        <w:rPr>
          <w:i/>
        </w:rPr>
        <w:t>Emocionální postoje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potěšení, radost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rozmrzelost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uspokojení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nedostatek uspokojení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nadšení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nedostatek nadšení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libost, obliba, chuť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zjišťujeme oblibu nebo chuť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nelibost, ošklivost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sympatie (jen osoby)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nedostatek sympatie (jen osoby)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láska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neláska, nenávist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spokojenost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nespokojenost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lastRenderedPageBreak/>
        <w:t>zájem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nedostatek zájmu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ptáme se na zájem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starost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lhostejnost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soucit, lítost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rezignace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překvapení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nedostatek překvapení, přezíravost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údiv, podiv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naděje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obava, strach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utěšení obav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ptáme se na obavy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bezradnost, váhání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2"/>
        </w:numPr>
      </w:pPr>
      <w:r>
        <w:rPr>
          <w:i/>
        </w:rPr>
        <w:t>Postoje morální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omluva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přijetí omluvy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vyjádření doporučení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pochvala, schválení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výtka, nechválení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ptáme se, jak mluvčí hodnotí fakt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vyjádření vděčnosti</w:t>
      </w:r>
    </w:p>
    <w:p w:rsidR="00372A7B" w:rsidRDefault="00372A7B" w:rsidP="00372A7B">
      <w:pPr>
        <w:pStyle w:val="Zkladntextodsazen"/>
        <w:numPr>
          <w:ilvl w:val="2"/>
          <w:numId w:val="2"/>
        </w:numPr>
      </w:pPr>
      <w:r>
        <w:t>reakce na vyjádření vděčnosti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0"/>
          <w:numId w:val="2"/>
        </w:numPr>
      </w:pPr>
      <w:r>
        <w:rPr>
          <w:b/>
        </w:rPr>
        <w:t>Ovlivňování průběhu věcí, děje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návrh, podnět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souhlas s návrhem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žádost (formální)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prosba (osobní)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rozkaz, příkaz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připomínka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výhrůžka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výstraha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povzbuzení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pokyny, návody, instrukce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žádost o radu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rada, doporučení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žádost o pomoc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nabídka pomoci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nabídka, pozvání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nabídka pohoštění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přijetí nabídky nebo pozvání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odmítnutí nabídky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zjišťování, zda nabídka nebo pozvání byly přijaty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žádáme o pohoštění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0"/>
          <w:numId w:val="3"/>
        </w:numPr>
      </w:pPr>
      <w:r>
        <w:rPr>
          <w:b/>
        </w:rPr>
        <w:t>Společenský styk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upoutání pozornosti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zdvořilé pozdravy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důvěrné pozdravy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navázání kontaktu při pozdravu</w:t>
      </w:r>
      <w:r>
        <w:tab/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odpověď na otázku při pozdravu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oslovení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představování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reakce při pozdravování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uznání, blahopřání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soustrast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přípitek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přání dobré chuti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odpověď na přání dobré chuti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0"/>
          <w:numId w:val="3"/>
        </w:numPr>
      </w:pPr>
      <w:r>
        <w:rPr>
          <w:b/>
        </w:rPr>
        <w:t>Strukturace projevu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zahájení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váhání, rozpaky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oprava vlastního sdělení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uvedení tématu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vyjádření názoru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řazení argumentů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uvádění příkladů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zdůraznění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shrnutí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změna tématu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žádost o změnu tématu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dotaz na názor jiné osoby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dáváme najevo, že sledujeme něčí výklad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přerušení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žádáme o klid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dáváme někomu přednost při diskusi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upozorňujeme, že chceme pokračovat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vybízíme někoho, aby pokračoval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upozorňujeme, že končíme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závěr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ohlášení druhé osoby v telefonu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vlastní ohlášení v telefonu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kontrolní dotaz v telefonu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žádáme nějakou osobu v telefonu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žádáme volajícího, aby počkal, a hledáme žádanou osobu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ptáme se, zda nás druhý v telefonu slyší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reakce volaného na náš dotaz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reakce na sdělovaný obsah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volaný není přítomen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reakce na nepřítomnost volaného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úvodní formule dopisu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začátek dopisu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konec dopisu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lastRenderedPageBreak/>
        <w:t>závěrečná formule dopisu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0"/>
          <w:numId w:val="3"/>
        </w:numPr>
      </w:pPr>
      <w:r>
        <w:rPr>
          <w:b/>
        </w:rPr>
        <w:t>Korekce při komunikaci</w:t>
      </w:r>
    </w:p>
    <w:p w:rsidR="00372A7B" w:rsidRDefault="00372A7B" w:rsidP="00372A7B">
      <w:pPr>
        <w:pStyle w:val="Zkladntextodsazen"/>
        <w:ind w:left="0"/>
      </w:pP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dáváme najevo, že nerozumíme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žádáme o zopakování věty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žádáme o zopakování slova nebo části věty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žádáme o potvrzení informace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ověřujeme správné pochopení informace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ptáme se na význam slova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ptáme se na smysl formulace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ptáme se na způsob psaní určitého slova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žádáme o hláskování slova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odpověď na žádost o hláskování nebo o způsob psaní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žádáme někoho, aby nám určité slovo napsal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ptáme se na výslovnost určitého slova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sdělujeme, že určité slovo neznáme v češtině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žádáme o pomoc při hledání vhodného slova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opisujeme neznámé slovo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ověřujeme, zda jsme správně pochopili hledaný výraz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žádáme někoho, aby mluvil pomaleji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opakujeme to, co jsme už řekli</w:t>
      </w:r>
    </w:p>
    <w:p w:rsidR="00372A7B" w:rsidRDefault="00372A7B" w:rsidP="00372A7B">
      <w:pPr>
        <w:pStyle w:val="Zkladntextodsazen"/>
        <w:numPr>
          <w:ilvl w:val="1"/>
          <w:numId w:val="3"/>
        </w:numPr>
      </w:pPr>
      <w:r>
        <w:t>ptáme se, zda nám bylo rozuměno</w:t>
      </w:r>
    </w:p>
    <w:p w:rsidR="00372A7B" w:rsidRDefault="00372A7B" w:rsidP="00372A7B">
      <w:pPr>
        <w:pStyle w:val="Zkladntextodsazen"/>
        <w:ind w:left="0"/>
      </w:pPr>
    </w:p>
    <w:p w:rsidR="00E33E55" w:rsidRDefault="00372A7B" w:rsidP="00372A7B">
      <w:bookmarkStart w:id="0" w:name="_GoBack"/>
      <w:bookmarkEnd w:id="0"/>
      <w:r>
        <w:br w:type="page"/>
      </w:r>
    </w:p>
    <w:sectPr w:rsidR="00E3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BDD"/>
    <w:multiLevelType w:val="multilevel"/>
    <w:tmpl w:val="E6F01A5C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4D30E1B"/>
    <w:multiLevelType w:val="multilevel"/>
    <w:tmpl w:val="8EB06BC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CA5193C"/>
    <w:multiLevelType w:val="multilevel"/>
    <w:tmpl w:val="6B0066C8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D2"/>
    <w:rsid w:val="00145E4E"/>
    <w:rsid w:val="00372A7B"/>
    <w:rsid w:val="008B12D2"/>
    <w:rsid w:val="00E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3E51-6D34-45E2-A861-84DC46B1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72A7B"/>
    <w:pPr>
      <w:ind w:left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72A7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2020-10-22T10:31:00Z</dcterms:created>
  <dcterms:modified xsi:type="dcterms:W3CDTF">2020-10-22T12:03:00Z</dcterms:modified>
</cp:coreProperties>
</file>