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28572E" w14:textId="53711F5B" w:rsidR="00FB55BF" w:rsidRDefault="00FB55BF">
      <w:pPr>
        <w:rPr>
          <w:lang w:val="cs-CZ"/>
        </w:rPr>
      </w:pPr>
      <w:r>
        <w:rPr>
          <w:lang w:val="cs-CZ"/>
        </w:rPr>
        <w:t xml:space="preserve">Aneta </w:t>
      </w:r>
      <w:proofErr w:type="spellStart"/>
      <w:r>
        <w:rPr>
          <w:lang w:val="cs-CZ"/>
        </w:rPr>
        <w:t>Bašková</w:t>
      </w:r>
      <w:proofErr w:type="spellEnd"/>
      <w:r>
        <w:rPr>
          <w:lang w:val="cs-CZ"/>
        </w:rPr>
        <w:t>, 15. října 2020</w:t>
      </w:r>
    </w:p>
    <w:p w14:paraId="5F8EFD3B" w14:textId="77777777" w:rsidR="00FB55BF" w:rsidRDefault="00FB55BF">
      <w:pPr>
        <w:rPr>
          <w:lang w:val="cs-CZ"/>
        </w:rPr>
      </w:pPr>
    </w:p>
    <w:p w14:paraId="2F4C3D4E" w14:textId="0BA54D31" w:rsidR="00091AA0" w:rsidRPr="00FB55BF" w:rsidRDefault="00736C74">
      <w:pPr>
        <w:rPr>
          <w:b/>
          <w:bCs/>
          <w:lang w:val="cs-CZ"/>
        </w:rPr>
      </w:pPr>
      <w:r w:rsidRPr="00FB55BF">
        <w:rPr>
          <w:b/>
          <w:bCs/>
          <w:lang w:val="cs-CZ"/>
        </w:rPr>
        <w:t xml:space="preserve">Rozdělená společnost – jak lidé vnímají </w:t>
      </w:r>
      <w:proofErr w:type="spellStart"/>
      <w:r w:rsidRPr="00FB55BF">
        <w:rPr>
          <w:b/>
          <w:bCs/>
          <w:lang w:val="cs-CZ"/>
        </w:rPr>
        <w:t>koronavirus</w:t>
      </w:r>
      <w:proofErr w:type="spellEnd"/>
    </w:p>
    <w:p w14:paraId="25F5C94E" w14:textId="6138867B" w:rsidR="00736C74" w:rsidRDefault="00736C74">
      <w:pPr>
        <w:rPr>
          <w:lang w:val="cs-CZ"/>
        </w:rPr>
      </w:pPr>
    </w:p>
    <w:p w14:paraId="508C1205" w14:textId="40091E5F" w:rsidR="00736C74" w:rsidRDefault="0059571C">
      <w:pPr>
        <w:rPr>
          <w:lang w:val="cs-CZ"/>
        </w:rPr>
      </w:pPr>
      <w:r>
        <w:rPr>
          <w:lang w:val="cs-CZ"/>
        </w:rPr>
        <w:t xml:space="preserve">Mám teorii tří (možná až čtyř) skupin, do kterých se naše společnost rozdělila během </w:t>
      </w:r>
      <w:proofErr w:type="spellStart"/>
      <w:r>
        <w:rPr>
          <w:lang w:val="cs-CZ"/>
        </w:rPr>
        <w:t>koronavirové</w:t>
      </w:r>
      <w:proofErr w:type="spellEnd"/>
      <w:r>
        <w:rPr>
          <w:lang w:val="cs-CZ"/>
        </w:rPr>
        <w:t xml:space="preserve"> krize.</w:t>
      </w:r>
      <w:r>
        <w:rPr>
          <w:lang w:val="cs-CZ"/>
        </w:rPr>
        <w:br/>
      </w:r>
    </w:p>
    <w:p w14:paraId="2BED2FEF" w14:textId="64149817" w:rsidR="0059571C" w:rsidRDefault="0059571C">
      <w:pPr>
        <w:rPr>
          <w:lang w:val="cs-CZ"/>
        </w:rPr>
      </w:pPr>
      <w:r>
        <w:rPr>
          <w:lang w:val="cs-CZ"/>
        </w:rPr>
        <w:t xml:space="preserve">Tou první skupinou jsou ti, kteří dodržují </w:t>
      </w:r>
      <w:r w:rsidR="00573DAA">
        <w:rPr>
          <w:lang w:val="cs-CZ"/>
        </w:rPr>
        <w:t xml:space="preserve">velmi striktně </w:t>
      </w:r>
      <w:r>
        <w:rPr>
          <w:lang w:val="cs-CZ"/>
        </w:rPr>
        <w:t xml:space="preserve">všechna </w:t>
      </w:r>
      <w:r w:rsidR="00573DAA">
        <w:rPr>
          <w:lang w:val="cs-CZ"/>
        </w:rPr>
        <w:t>nařízení a doporučení</w:t>
      </w:r>
      <w:r>
        <w:rPr>
          <w:lang w:val="cs-CZ"/>
        </w:rPr>
        <w:t xml:space="preserve">, z viru mají strach. </w:t>
      </w:r>
      <w:r w:rsidR="00AC500D">
        <w:rPr>
          <w:lang w:val="cs-CZ"/>
        </w:rPr>
        <w:t xml:space="preserve">Opírají své argumenty </w:t>
      </w:r>
      <w:r w:rsidR="00262A87">
        <w:rPr>
          <w:lang w:val="cs-CZ"/>
        </w:rPr>
        <w:t xml:space="preserve">(možná až přehnaně) </w:t>
      </w:r>
      <w:r w:rsidR="00AC500D">
        <w:rPr>
          <w:lang w:val="cs-CZ"/>
        </w:rPr>
        <w:t xml:space="preserve">o </w:t>
      </w:r>
      <w:r>
        <w:rPr>
          <w:lang w:val="cs-CZ"/>
        </w:rPr>
        <w:t>názory všech odborníků, kteří upozorňují na riziko nákazy</w:t>
      </w:r>
      <w:r w:rsidR="00AC500D">
        <w:rPr>
          <w:lang w:val="cs-CZ"/>
        </w:rPr>
        <w:t xml:space="preserve">, přikládají jim největší váhu. </w:t>
      </w:r>
      <w:r w:rsidR="00573DAA">
        <w:rPr>
          <w:lang w:val="cs-CZ"/>
        </w:rPr>
        <w:t xml:space="preserve">Snaží se aktivně upozornit na závažnost situace, pokud situaci rozebírají, mohou na ty, kteří se zařadili do ostatních skupin působit trochu hystericky, můžou se jevit i tak, že trochu panikaří. </w:t>
      </w:r>
    </w:p>
    <w:p w14:paraId="603CFB9C" w14:textId="77777777" w:rsidR="00262A87" w:rsidRDefault="00262A87">
      <w:pPr>
        <w:rPr>
          <w:lang w:val="cs-CZ"/>
        </w:rPr>
      </w:pPr>
    </w:p>
    <w:p w14:paraId="2CB5F298" w14:textId="604DD5ED" w:rsidR="0059571C" w:rsidRDefault="0059571C">
      <w:pPr>
        <w:rPr>
          <w:lang w:val="cs-CZ"/>
        </w:rPr>
      </w:pPr>
      <w:r>
        <w:rPr>
          <w:lang w:val="cs-CZ"/>
        </w:rPr>
        <w:t>Druhou skupinou jsou ti, kteří pravidla ctí a dodržují, ale zároveň neomezují úplně svůj sociální život (občas navštěvují nějaké přátele, chodí normálně do práce), ale zároveň všude nosí roušky, dezinfikují si ruce apod.</w:t>
      </w:r>
      <w:r w:rsidR="00AC500D">
        <w:rPr>
          <w:lang w:val="cs-CZ"/>
        </w:rPr>
        <w:t xml:space="preserve"> Snaží se minimalizovat potenciální riziko nákazy, ale zároveň se snaží stále nějak </w:t>
      </w:r>
      <w:r w:rsidR="00166855">
        <w:rPr>
          <w:lang w:val="cs-CZ"/>
        </w:rPr>
        <w:t xml:space="preserve">zodpovědně </w:t>
      </w:r>
      <w:r w:rsidR="00AC500D">
        <w:rPr>
          <w:lang w:val="cs-CZ"/>
        </w:rPr>
        <w:t xml:space="preserve">sociálně žít. </w:t>
      </w:r>
      <w:r w:rsidR="00573DAA">
        <w:rPr>
          <w:lang w:val="cs-CZ"/>
        </w:rPr>
        <w:t>Pokouší se najít mezi první a druhou skupinou nějakou rovnováhu.</w:t>
      </w:r>
    </w:p>
    <w:p w14:paraId="35994FC9" w14:textId="77777777" w:rsidR="00262A87" w:rsidRDefault="00262A87">
      <w:pPr>
        <w:rPr>
          <w:lang w:val="cs-CZ"/>
        </w:rPr>
      </w:pPr>
    </w:p>
    <w:p w14:paraId="141E4A63" w14:textId="37C1E2D5" w:rsidR="0059571C" w:rsidRDefault="0059571C">
      <w:pPr>
        <w:rPr>
          <w:lang w:val="cs-CZ"/>
        </w:rPr>
      </w:pPr>
      <w:r>
        <w:rPr>
          <w:lang w:val="cs-CZ"/>
        </w:rPr>
        <w:t>Třetí skupinou jsou ti, kteří situaci bagatelizují – stojí si za názorem, že nemoc Covid-19 je jako chřipka, že to vlastně nic není.</w:t>
      </w:r>
      <w:r w:rsidR="00262A87">
        <w:rPr>
          <w:lang w:val="cs-CZ"/>
        </w:rPr>
        <w:t xml:space="preserve"> Pravidla víceméně nedodržují</w:t>
      </w:r>
      <w:r w:rsidR="00AC500D">
        <w:rPr>
          <w:lang w:val="cs-CZ"/>
        </w:rPr>
        <w:t xml:space="preserve">, pokud je někdo na pravidla upozorní, staví se do opozice, mohou být i trochu agresivní. Připojují se ke skupině lékařů jako je stomatolog Roman </w:t>
      </w:r>
      <w:proofErr w:type="spellStart"/>
      <w:r w:rsidR="00AC500D">
        <w:rPr>
          <w:lang w:val="cs-CZ"/>
        </w:rPr>
        <w:t>Šmucler</w:t>
      </w:r>
      <w:proofErr w:type="spellEnd"/>
      <w:r w:rsidR="00AC500D">
        <w:rPr>
          <w:lang w:val="cs-CZ"/>
        </w:rPr>
        <w:t xml:space="preserve"> nebo kardiolog Jan </w:t>
      </w:r>
      <w:proofErr w:type="spellStart"/>
      <w:r w:rsidR="00AC500D">
        <w:rPr>
          <w:lang w:val="cs-CZ"/>
        </w:rPr>
        <w:t>Pirk</w:t>
      </w:r>
      <w:proofErr w:type="spellEnd"/>
      <w:r w:rsidR="00AC500D">
        <w:rPr>
          <w:lang w:val="cs-CZ"/>
        </w:rPr>
        <w:t xml:space="preserve">. Vyzývají k tomu, aby média a ostatní odborníci lidi neděsili, protože </w:t>
      </w:r>
      <w:proofErr w:type="spellStart"/>
      <w:r w:rsidR="00AC500D">
        <w:rPr>
          <w:lang w:val="cs-CZ"/>
        </w:rPr>
        <w:t>koronavirus</w:t>
      </w:r>
      <w:proofErr w:type="spellEnd"/>
      <w:r w:rsidR="00AC500D">
        <w:rPr>
          <w:lang w:val="cs-CZ"/>
        </w:rPr>
        <w:t xml:space="preserve"> tak závažný není</w:t>
      </w:r>
      <w:r w:rsidR="00166855">
        <w:rPr>
          <w:lang w:val="cs-CZ"/>
        </w:rPr>
        <w:t xml:space="preserve"> a dá se bez větších zdravotních obtíží zvládnout.</w:t>
      </w:r>
    </w:p>
    <w:p w14:paraId="443C3A74" w14:textId="2A34AE9F" w:rsidR="0059571C" w:rsidRDefault="0059571C">
      <w:pPr>
        <w:rPr>
          <w:lang w:val="cs-CZ"/>
        </w:rPr>
      </w:pPr>
    </w:p>
    <w:p w14:paraId="03482222" w14:textId="0F06BD2C" w:rsidR="0059571C" w:rsidRPr="00BE44B5" w:rsidRDefault="0059571C">
      <w:pPr>
        <w:rPr>
          <w:lang w:val="cs-CZ"/>
        </w:rPr>
      </w:pPr>
      <w:r>
        <w:rPr>
          <w:lang w:val="cs-CZ"/>
        </w:rPr>
        <w:t xml:space="preserve">Čtvrtá skupina je trochu </w:t>
      </w:r>
      <w:proofErr w:type="gramStart"/>
      <w:r>
        <w:rPr>
          <w:lang w:val="cs-CZ"/>
        </w:rPr>
        <w:t>navíc</w:t>
      </w:r>
      <w:proofErr w:type="gramEnd"/>
      <w:r>
        <w:rPr>
          <w:lang w:val="cs-CZ"/>
        </w:rPr>
        <w:t xml:space="preserve"> a ne tolik zastoupená, ale patří tam ti, kteří si myslí, že je celý </w:t>
      </w:r>
      <w:proofErr w:type="spellStart"/>
      <w:r>
        <w:rPr>
          <w:lang w:val="cs-CZ"/>
        </w:rPr>
        <w:t>koronavirus</w:t>
      </w:r>
      <w:proofErr w:type="spellEnd"/>
      <w:r>
        <w:rPr>
          <w:lang w:val="cs-CZ"/>
        </w:rPr>
        <w:t xml:space="preserve"> jen politickou záležitostí.</w:t>
      </w:r>
      <w:r w:rsidR="00AC500D">
        <w:rPr>
          <w:lang w:val="cs-CZ"/>
        </w:rPr>
        <w:t xml:space="preserve"> Myslí si, že virus</w:t>
      </w:r>
      <w:r>
        <w:rPr>
          <w:lang w:val="cs-CZ"/>
        </w:rPr>
        <w:t xml:space="preserve"> </w:t>
      </w:r>
      <w:r w:rsidR="00573DAA">
        <w:rPr>
          <w:lang w:val="cs-CZ"/>
        </w:rPr>
        <w:t>j</w:t>
      </w:r>
      <w:r>
        <w:rPr>
          <w:lang w:val="cs-CZ"/>
        </w:rPr>
        <w:t xml:space="preserve">e </w:t>
      </w:r>
      <w:r w:rsidR="00AC500D">
        <w:rPr>
          <w:lang w:val="cs-CZ"/>
        </w:rPr>
        <w:t>sm</w:t>
      </w:r>
      <w:r>
        <w:rPr>
          <w:lang w:val="cs-CZ"/>
        </w:rPr>
        <w:t>yšlený politiky pro jejich vlastní účely a dobro.</w:t>
      </w:r>
    </w:p>
    <w:sectPr w:rsidR="0059571C" w:rsidRPr="00BE44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4B5"/>
    <w:rsid w:val="00166855"/>
    <w:rsid w:val="00262A87"/>
    <w:rsid w:val="00514F94"/>
    <w:rsid w:val="00573DAA"/>
    <w:rsid w:val="0059571C"/>
    <w:rsid w:val="00736C74"/>
    <w:rsid w:val="00AC500D"/>
    <w:rsid w:val="00BE44B5"/>
    <w:rsid w:val="00C24464"/>
    <w:rsid w:val="00FB55BF"/>
    <w:rsid w:val="00FF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3CF3483"/>
  <w15:chartTrackingRefBased/>
  <w15:docId w15:val="{369D0EFC-051D-3C46-B463-43F155D13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Jáchym Bašek</dc:creator>
  <cp:keywords/>
  <dc:description/>
  <cp:lastModifiedBy>Jáchym Bašek</cp:lastModifiedBy>
  <cp:revision>3</cp:revision>
  <dcterms:created xsi:type="dcterms:W3CDTF">2020-10-15T10:44:00Z</dcterms:created>
  <dcterms:modified xsi:type="dcterms:W3CDTF">2020-10-15T10:47:00Z</dcterms:modified>
</cp:coreProperties>
</file>