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979D7" w14:textId="3FBE9F1A" w:rsidR="00107D7B" w:rsidRDefault="00107D7B">
      <w:r>
        <w:t>Na začátek bych ráda poznamenala, že ryze dvoje rozdělení názorů na nošení roušek a zavádění omezení není. Mezi zmiňovanými extrémy přehnané ochrany a na druhé straně až anarchistických názorů je i velmi početná část obyvatelstva, kterým nošení roušek sice nedělá radost, ale plně to respektují</w:t>
      </w:r>
      <w:r w:rsidR="00D065DA">
        <w:t>, ale zároveň</w:t>
      </w:r>
      <w:r>
        <w:t xml:space="preserve"> si nemyslí, že nynější „utužování“ restrikcí je na místě. Pokud se ale zaměřím přímo na tyto dvě kategorie zastánců bezpodmínečné ochrany, podporovatelů „</w:t>
      </w:r>
      <w:proofErr w:type="spellStart"/>
      <w:r>
        <w:t>lockdownu</w:t>
      </w:r>
      <w:proofErr w:type="spellEnd"/>
      <w:r>
        <w:t>“ a od</w:t>
      </w:r>
      <w:r w:rsidR="00D065DA">
        <w:t>půrců</w:t>
      </w:r>
      <w:r>
        <w:t xml:space="preserve"> vůči jakýmkoliv restrikcím tak:</w:t>
      </w:r>
    </w:p>
    <w:p w14:paraId="047945F2" w14:textId="4BA6D9E9" w:rsidR="00F2232F" w:rsidRDefault="00107D7B" w:rsidP="00F2232F">
      <w:proofErr w:type="spellStart"/>
      <w:r>
        <w:t>Rouškaři</w:t>
      </w:r>
      <w:proofErr w:type="spellEnd"/>
      <w:r>
        <w:t xml:space="preserve"> (podporovatelé co nejsilnějších restrikcí a zákazů)</w:t>
      </w:r>
    </w:p>
    <w:p w14:paraId="58EE848B" w14:textId="0EEA76AC" w:rsidR="00333A37" w:rsidRDefault="00107D7B" w:rsidP="00107D7B">
      <w:pPr>
        <w:pStyle w:val="Odstavecseseznamem"/>
        <w:numPr>
          <w:ilvl w:val="0"/>
          <w:numId w:val="1"/>
        </w:numPr>
      </w:pPr>
      <w:r>
        <w:t>Jejich hlavní hodnotou, na které stojí vše</w:t>
      </w:r>
      <w:r w:rsidR="00D065DA">
        <w:t>,</w:t>
      </w:r>
      <w:r>
        <w:t xml:space="preserve"> je</w:t>
      </w:r>
      <w:r w:rsidR="00F2232F">
        <w:t xml:space="preserve"> lidský život a zdraví, kterým se musí v určitém případě podřídit i svoboda jednotlivce.</w:t>
      </w:r>
    </w:p>
    <w:p w14:paraId="7CDC8DFB" w14:textId="589DAD1C" w:rsidR="00107D7B" w:rsidRDefault="00F2232F" w:rsidP="00107D7B">
      <w:pPr>
        <w:pStyle w:val="Odstavecseseznamem"/>
        <w:numPr>
          <w:ilvl w:val="0"/>
          <w:numId w:val="1"/>
        </w:numPr>
      </w:pPr>
      <w:r>
        <w:t xml:space="preserve">Na toto navazuje i hodnota bezpečí. Uvědomují si, že byť nejsou například rizikovou skupinou, mohli by svým případným nedůsledným chováním ohrozit své </w:t>
      </w:r>
      <w:r w:rsidR="00D065DA">
        <w:t>okolí</w:t>
      </w:r>
      <w:r>
        <w:t xml:space="preserve">. </w:t>
      </w:r>
    </w:p>
    <w:p w14:paraId="294C42A1" w14:textId="3DD035F6" w:rsidR="00F2232F" w:rsidRDefault="00F2232F" w:rsidP="00107D7B">
      <w:pPr>
        <w:pStyle w:val="Odstavecseseznamem"/>
        <w:numPr>
          <w:ilvl w:val="0"/>
          <w:numId w:val="1"/>
        </w:numPr>
      </w:pPr>
      <w:r>
        <w:t xml:space="preserve">Také by se dalo </w:t>
      </w:r>
      <w:proofErr w:type="gramStart"/>
      <w:r>
        <w:t>říci</w:t>
      </w:r>
      <w:proofErr w:type="gramEnd"/>
      <w:r>
        <w:t xml:space="preserve">, že to budou spíše lidé pracující ve veřejné sféře, kterých by se uzavření všech podniků a živností přímo netýkalo. </w:t>
      </w:r>
    </w:p>
    <w:p w14:paraId="77B2E279" w14:textId="636B3227" w:rsidR="00F2232F" w:rsidRDefault="00F2232F" w:rsidP="00F2232F">
      <w:proofErr w:type="spellStart"/>
      <w:r>
        <w:t>Chřipečkáři</w:t>
      </w:r>
      <w:proofErr w:type="spellEnd"/>
      <w:r>
        <w:t xml:space="preserve"> (odpůrci veškerých nařízení)</w:t>
      </w:r>
    </w:p>
    <w:p w14:paraId="226FE6E0" w14:textId="34070262" w:rsidR="00F2232F" w:rsidRDefault="00F2232F" w:rsidP="00F2232F">
      <w:pPr>
        <w:pStyle w:val="Odstavecseseznamem"/>
        <w:numPr>
          <w:ilvl w:val="0"/>
          <w:numId w:val="1"/>
        </w:numPr>
      </w:pPr>
      <w:r>
        <w:t>Toto jsou lidé, pro které je hlavní hodnotou svoboda jedince. „On si přece může dělat co chce a nikdo, zvláště stát</w:t>
      </w:r>
      <w:r w:rsidR="00D065DA">
        <w:t>,</w:t>
      </w:r>
      <w:r>
        <w:t xml:space="preserve"> mu do toho nemá co mluvit.“</w:t>
      </w:r>
    </w:p>
    <w:p w14:paraId="3A704AB6" w14:textId="503E1B09" w:rsidR="00F2232F" w:rsidRDefault="00F2232F" w:rsidP="00F2232F">
      <w:pPr>
        <w:pStyle w:val="Odstavecseseznamem"/>
        <w:numPr>
          <w:ilvl w:val="0"/>
          <w:numId w:val="1"/>
        </w:numPr>
      </w:pPr>
      <w:r>
        <w:t xml:space="preserve">Buď to můžou být lidé, kteří podnikají a jako hlavní hodnotu mají výdělek, peníze, či prostou potřebu mít z čeho žít, či lidé, kteří už z principu nechtějí naslouchat žádným příkazům ať se týkají čehokoliv. Dalo by se </w:t>
      </w:r>
      <w:proofErr w:type="gramStart"/>
      <w:r>
        <w:t>říci</w:t>
      </w:r>
      <w:proofErr w:type="gramEnd"/>
      <w:r>
        <w:t>, že se jedná až o anarchistické jednání.</w:t>
      </w:r>
    </w:p>
    <w:p w14:paraId="79A013CA" w14:textId="7B18D02B" w:rsidR="00F2232F" w:rsidRDefault="00F2232F" w:rsidP="00F2232F"/>
    <w:p w14:paraId="01F6ED5F" w14:textId="2197521D" w:rsidR="00F2232F" w:rsidRDefault="00F2232F" w:rsidP="00F2232F">
      <w:r>
        <w:t>Je jasné, že nemůžeme tato označení aplikovat na všechny jedince, vždy se každ</w:t>
      </w:r>
      <w:r w:rsidR="00D065DA">
        <w:t>ý</w:t>
      </w:r>
      <w:r>
        <w:t xml:space="preserve"> může něčím odlišovat</w:t>
      </w:r>
      <w:r w:rsidR="008B30E6">
        <w:t>.</w:t>
      </w:r>
      <w:r>
        <w:t xml:space="preserve"> </w:t>
      </w:r>
      <w:r w:rsidR="008B30E6">
        <w:t>I</w:t>
      </w:r>
      <w:r>
        <w:t xml:space="preserve"> zde</w:t>
      </w:r>
      <w:r w:rsidR="008B30E6">
        <w:t xml:space="preserve"> lze ale</w:t>
      </w:r>
      <w:r>
        <w:t xml:space="preserve"> poukázat na tradiční rozdělení politického smýšlení </w:t>
      </w:r>
      <w:r w:rsidR="00D065DA">
        <w:t>lidí,</w:t>
      </w:r>
      <w:r>
        <w:t xml:space="preserve"> a to na pravicové a levicové. </w:t>
      </w:r>
      <w:r w:rsidR="00D065DA">
        <w:t>Lidé, kteří ho mají spíše levicové</w:t>
      </w:r>
      <w:r w:rsidR="008B30E6">
        <w:t>,</w:t>
      </w:r>
      <w:r w:rsidR="00D065DA">
        <w:t xml:space="preserve"> jsou rádi, že mají někoho, kdo je řídí a nemusí se rozhodovat dle sebe. Tím pádem jim nedělá problém se </w:t>
      </w:r>
      <w:r w:rsidR="008B30E6">
        <w:t xml:space="preserve">se </w:t>
      </w:r>
      <w:r w:rsidR="00D065DA">
        <w:t>vším, co vláda nastaví řídit. Na druhé straně lidé spíše pravicového smýšlení si život chtějí organizovat sami a nezajímají je názory nějakého nadřazeného subjektu.</w:t>
      </w:r>
    </w:p>
    <w:sectPr w:rsidR="00F2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E330A6"/>
    <w:multiLevelType w:val="hybridMultilevel"/>
    <w:tmpl w:val="4FD8A6D0"/>
    <w:lvl w:ilvl="0" w:tplc="8E0246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7B"/>
    <w:rsid w:val="00107D7B"/>
    <w:rsid w:val="00333A37"/>
    <w:rsid w:val="008B30E6"/>
    <w:rsid w:val="00D065DA"/>
    <w:rsid w:val="00F2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7466F"/>
  <w15:chartTrackingRefBased/>
  <w15:docId w15:val="{EDF181EC-7EB5-4AE1-B9C1-F6ADFEAE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7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Boháčová</dc:creator>
  <cp:keywords/>
  <dc:description/>
  <cp:lastModifiedBy>Anna Boháčová</cp:lastModifiedBy>
  <cp:revision>1</cp:revision>
  <dcterms:created xsi:type="dcterms:W3CDTF">2020-10-15T08:56:00Z</dcterms:created>
  <dcterms:modified xsi:type="dcterms:W3CDTF">2020-10-15T09:36:00Z</dcterms:modified>
</cp:coreProperties>
</file>