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A5" w:rsidRPr="00690F1A" w:rsidRDefault="009740D5" w:rsidP="00690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90F1A">
        <w:rPr>
          <w:sz w:val="28"/>
          <w:szCs w:val="28"/>
        </w:rPr>
        <w:t>Pojmy z </w:t>
      </w:r>
      <w:r w:rsidR="00690F1A">
        <w:rPr>
          <w:sz w:val="28"/>
          <w:szCs w:val="28"/>
        </w:rPr>
        <w:t>mikrobiologie</w:t>
      </w:r>
      <w:r w:rsidRPr="00690F1A">
        <w:rPr>
          <w:sz w:val="28"/>
          <w:szCs w:val="28"/>
        </w:rPr>
        <w:t xml:space="preserve"> a epidemiologie</w:t>
      </w:r>
    </w:p>
    <w:p w:rsidR="009740D5" w:rsidRDefault="009740D5"/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761"/>
        <w:gridCol w:w="6590"/>
      </w:tblGrid>
      <w:tr w:rsidR="009740D5" w:rsidRPr="00690F1A" w:rsidTr="00690F1A">
        <w:tc>
          <w:tcPr>
            <w:tcW w:w="0" w:type="auto"/>
          </w:tcPr>
          <w:p w:rsidR="009740D5" w:rsidRPr="00690F1A" w:rsidRDefault="009740D5" w:rsidP="00690F1A">
            <w:pPr>
              <w:jc w:val="center"/>
              <w:rPr>
                <w:b/>
                <w:sz w:val="28"/>
                <w:szCs w:val="28"/>
              </w:rPr>
            </w:pPr>
            <w:r w:rsidRPr="00690F1A">
              <w:rPr>
                <w:b/>
                <w:sz w:val="28"/>
                <w:szCs w:val="28"/>
              </w:rPr>
              <w:t>Pojem</w:t>
            </w:r>
          </w:p>
        </w:tc>
        <w:tc>
          <w:tcPr>
            <w:tcW w:w="6590" w:type="dxa"/>
          </w:tcPr>
          <w:p w:rsidR="009740D5" w:rsidRPr="00690F1A" w:rsidRDefault="009740D5" w:rsidP="00690F1A">
            <w:pPr>
              <w:jc w:val="center"/>
              <w:rPr>
                <w:b/>
                <w:sz w:val="28"/>
                <w:szCs w:val="28"/>
              </w:rPr>
            </w:pPr>
            <w:r w:rsidRPr="00690F1A">
              <w:rPr>
                <w:b/>
                <w:sz w:val="28"/>
                <w:szCs w:val="28"/>
              </w:rPr>
              <w:t>Vysvětlení</w:t>
            </w:r>
            <w:r w:rsidR="00690F1A" w:rsidRPr="00690F1A">
              <w:rPr>
                <w:b/>
                <w:sz w:val="28"/>
                <w:szCs w:val="28"/>
              </w:rPr>
              <w:t xml:space="preserve"> pojmu</w:t>
            </w:r>
          </w:p>
        </w:tc>
      </w:tr>
      <w:tr w:rsidR="00690F1A" w:rsidRPr="00690F1A" w:rsidTr="00690F1A">
        <w:trPr>
          <w:trHeight w:hRule="exact" w:val="737"/>
        </w:trPr>
        <w:tc>
          <w:tcPr>
            <w:tcW w:w="0" w:type="auto"/>
          </w:tcPr>
          <w:p w:rsidR="00690F1A" w:rsidRPr="00690F1A" w:rsidRDefault="00690F1A">
            <w:pPr>
              <w:rPr>
                <w:sz w:val="28"/>
                <w:szCs w:val="28"/>
              </w:rPr>
            </w:pPr>
            <w:bookmarkStart w:id="0" w:name="_GoBack"/>
            <w:proofErr w:type="spellStart"/>
            <w:r w:rsidRPr="00690F1A">
              <w:rPr>
                <w:sz w:val="28"/>
                <w:szCs w:val="28"/>
              </w:rPr>
              <w:t>Atenuované</w:t>
            </w:r>
            <w:proofErr w:type="spellEnd"/>
            <w:r w:rsidRPr="00690F1A">
              <w:rPr>
                <w:sz w:val="28"/>
                <w:szCs w:val="28"/>
              </w:rPr>
              <w:t xml:space="preserve"> vakcíny</w:t>
            </w:r>
          </w:p>
        </w:tc>
        <w:tc>
          <w:tcPr>
            <w:tcW w:w="6590" w:type="dxa"/>
          </w:tcPr>
          <w:p w:rsidR="00690F1A" w:rsidRPr="00690F1A" w:rsidRDefault="00690F1A">
            <w:pPr>
              <w:rPr>
                <w:sz w:val="28"/>
                <w:szCs w:val="28"/>
              </w:rPr>
            </w:pPr>
          </w:p>
        </w:tc>
      </w:tr>
      <w:tr w:rsidR="00690F1A" w:rsidRPr="00690F1A" w:rsidTr="00690F1A">
        <w:trPr>
          <w:trHeight w:hRule="exact" w:val="737"/>
        </w:trPr>
        <w:tc>
          <w:tcPr>
            <w:tcW w:w="0" w:type="auto"/>
          </w:tcPr>
          <w:p w:rsidR="00690F1A" w:rsidRPr="00690F1A" w:rsidRDefault="00690F1A">
            <w:pPr>
              <w:rPr>
                <w:sz w:val="28"/>
                <w:szCs w:val="28"/>
              </w:rPr>
            </w:pPr>
            <w:r w:rsidRPr="00690F1A">
              <w:rPr>
                <w:sz w:val="28"/>
                <w:szCs w:val="28"/>
              </w:rPr>
              <w:t>Incidence</w:t>
            </w:r>
          </w:p>
        </w:tc>
        <w:tc>
          <w:tcPr>
            <w:tcW w:w="6590" w:type="dxa"/>
          </w:tcPr>
          <w:p w:rsidR="00690F1A" w:rsidRPr="00690F1A" w:rsidRDefault="00690F1A">
            <w:pPr>
              <w:rPr>
                <w:sz w:val="28"/>
                <w:szCs w:val="28"/>
              </w:rPr>
            </w:pPr>
          </w:p>
        </w:tc>
      </w:tr>
      <w:tr w:rsidR="00690F1A" w:rsidRPr="00690F1A" w:rsidTr="00690F1A">
        <w:trPr>
          <w:trHeight w:hRule="exact" w:val="737"/>
        </w:trPr>
        <w:tc>
          <w:tcPr>
            <w:tcW w:w="0" w:type="auto"/>
          </w:tcPr>
          <w:p w:rsidR="00690F1A" w:rsidRPr="00690F1A" w:rsidRDefault="00690F1A">
            <w:pPr>
              <w:rPr>
                <w:sz w:val="28"/>
                <w:szCs w:val="28"/>
              </w:rPr>
            </w:pPr>
            <w:r w:rsidRPr="00690F1A">
              <w:rPr>
                <w:sz w:val="28"/>
                <w:szCs w:val="28"/>
              </w:rPr>
              <w:t>Infekční dávka</w:t>
            </w:r>
          </w:p>
        </w:tc>
        <w:tc>
          <w:tcPr>
            <w:tcW w:w="6590" w:type="dxa"/>
          </w:tcPr>
          <w:p w:rsidR="00690F1A" w:rsidRPr="00690F1A" w:rsidRDefault="00690F1A">
            <w:pPr>
              <w:rPr>
                <w:sz w:val="28"/>
                <w:szCs w:val="28"/>
              </w:rPr>
            </w:pPr>
          </w:p>
        </w:tc>
      </w:tr>
      <w:tr w:rsidR="00690F1A" w:rsidRPr="00690F1A" w:rsidTr="00690F1A">
        <w:trPr>
          <w:trHeight w:hRule="exact" w:val="737"/>
        </w:trPr>
        <w:tc>
          <w:tcPr>
            <w:tcW w:w="0" w:type="auto"/>
          </w:tcPr>
          <w:p w:rsidR="00690F1A" w:rsidRPr="00690F1A" w:rsidRDefault="00690F1A">
            <w:pPr>
              <w:rPr>
                <w:sz w:val="28"/>
                <w:szCs w:val="28"/>
              </w:rPr>
            </w:pPr>
            <w:r w:rsidRPr="00690F1A">
              <w:rPr>
                <w:sz w:val="28"/>
                <w:szCs w:val="28"/>
              </w:rPr>
              <w:t>Kolektivní imunita</w:t>
            </w:r>
          </w:p>
        </w:tc>
        <w:tc>
          <w:tcPr>
            <w:tcW w:w="6590" w:type="dxa"/>
          </w:tcPr>
          <w:p w:rsidR="00690F1A" w:rsidRPr="00690F1A" w:rsidRDefault="00690F1A">
            <w:pPr>
              <w:rPr>
                <w:sz w:val="28"/>
                <w:szCs w:val="28"/>
              </w:rPr>
            </w:pPr>
          </w:p>
        </w:tc>
      </w:tr>
      <w:tr w:rsidR="00690F1A" w:rsidRPr="00690F1A" w:rsidTr="00690F1A">
        <w:trPr>
          <w:trHeight w:hRule="exact" w:val="737"/>
        </w:trPr>
        <w:tc>
          <w:tcPr>
            <w:tcW w:w="0" w:type="auto"/>
          </w:tcPr>
          <w:p w:rsidR="00690F1A" w:rsidRPr="00690F1A" w:rsidRDefault="00690F1A">
            <w:pPr>
              <w:rPr>
                <w:sz w:val="28"/>
                <w:szCs w:val="28"/>
              </w:rPr>
            </w:pPr>
            <w:proofErr w:type="spellStart"/>
            <w:r w:rsidRPr="00690F1A">
              <w:rPr>
                <w:sz w:val="28"/>
                <w:szCs w:val="28"/>
              </w:rPr>
              <w:t>Koronaviry</w:t>
            </w:r>
            <w:proofErr w:type="spellEnd"/>
          </w:p>
        </w:tc>
        <w:tc>
          <w:tcPr>
            <w:tcW w:w="6590" w:type="dxa"/>
          </w:tcPr>
          <w:p w:rsidR="00690F1A" w:rsidRPr="00690F1A" w:rsidRDefault="00690F1A">
            <w:pPr>
              <w:rPr>
                <w:sz w:val="28"/>
                <w:szCs w:val="28"/>
              </w:rPr>
            </w:pPr>
          </w:p>
        </w:tc>
      </w:tr>
      <w:tr w:rsidR="00690F1A" w:rsidRPr="00690F1A" w:rsidTr="00690F1A">
        <w:trPr>
          <w:trHeight w:hRule="exact" w:val="737"/>
        </w:trPr>
        <w:tc>
          <w:tcPr>
            <w:tcW w:w="0" w:type="auto"/>
          </w:tcPr>
          <w:p w:rsidR="00690F1A" w:rsidRPr="00690F1A" w:rsidRDefault="00690F1A">
            <w:pPr>
              <w:rPr>
                <w:sz w:val="28"/>
                <w:szCs w:val="28"/>
              </w:rPr>
            </w:pPr>
            <w:r w:rsidRPr="00690F1A">
              <w:rPr>
                <w:sz w:val="28"/>
                <w:szCs w:val="28"/>
              </w:rPr>
              <w:t>Latentní infekce</w:t>
            </w:r>
          </w:p>
        </w:tc>
        <w:tc>
          <w:tcPr>
            <w:tcW w:w="6590" w:type="dxa"/>
          </w:tcPr>
          <w:p w:rsidR="00690F1A" w:rsidRPr="00690F1A" w:rsidRDefault="00690F1A">
            <w:pPr>
              <w:rPr>
                <w:sz w:val="28"/>
                <w:szCs w:val="28"/>
              </w:rPr>
            </w:pPr>
          </w:p>
        </w:tc>
      </w:tr>
      <w:tr w:rsidR="00690F1A" w:rsidRPr="00690F1A" w:rsidTr="00690F1A">
        <w:trPr>
          <w:trHeight w:hRule="exact" w:val="737"/>
        </w:trPr>
        <w:tc>
          <w:tcPr>
            <w:tcW w:w="0" w:type="auto"/>
          </w:tcPr>
          <w:p w:rsidR="00690F1A" w:rsidRPr="00690F1A" w:rsidRDefault="00690F1A">
            <w:pPr>
              <w:rPr>
                <w:sz w:val="28"/>
                <w:szCs w:val="28"/>
              </w:rPr>
            </w:pPr>
            <w:r w:rsidRPr="00690F1A">
              <w:rPr>
                <w:sz w:val="28"/>
                <w:szCs w:val="28"/>
              </w:rPr>
              <w:t>Mimořádné očkování</w:t>
            </w:r>
          </w:p>
        </w:tc>
        <w:tc>
          <w:tcPr>
            <w:tcW w:w="6590" w:type="dxa"/>
          </w:tcPr>
          <w:p w:rsidR="00690F1A" w:rsidRPr="00690F1A" w:rsidRDefault="00690F1A">
            <w:pPr>
              <w:rPr>
                <w:sz w:val="28"/>
                <w:szCs w:val="28"/>
              </w:rPr>
            </w:pPr>
          </w:p>
        </w:tc>
      </w:tr>
      <w:tr w:rsidR="00690F1A" w:rsidRPr="00690F1A" w:rsidTr="00690F1A">
        <w:trPr>
          <w:trHeight w:hRule="exact" w:val="737"/>
        </w:trPr>
        <w:tc>
          <w:tcPr>
            <w:tcW w:w="0" w:type="auto"/>
          </w:tcPr>
          <w:p w:rsidR="00690F1A" w:rsidRPr="00690F1A" w:rsidRDefault="00690F1A">
            <w:pPr>
              <w:rPr>
                <w:sz w:val="28"/>
                <w:szCs w:val="28"/>
              </w:rPr>
            </w:pPr>
            <w:r w:rsidRPr="00690F1A">
              <w:rPr>
                <w:sz w:val="28"/>
                <w:szCs w:val="28"/>
              </w:rPr>
              <w:t>Mortalita</w:t>
            </w:r>
          </w:p>
        </w:tc>
        <w:tc>
          <w:tcPr>
            <w:tcW w:w="6590" w:type="dxa"/>
          </w:tcPr>
          <w:p w:rsidR="00690F1A" w:rsidRPr="00690F1A" w:rsidRDefault="00690F1A">
            <w:pPr>
              <w:rPr>
                <w:sz w:val="28"/>
                <w:szCs w:val="28"/>
              </w:rPr>
            </w:pPr>
          </w:p>
        </w:tc>
      </w:tr>
      <w:tr w:rsidR="00690F1A" w:rsidRPr="00690F1A" w:rsidTr="00690F1A">
        <w:trPr>
          <w:trHeight w:hRule="exact" w:val="737"/>
        </w:trPr>
        <w:tc>
          <w:tcPr>
            <w:tcW w:w="0" w:type="auto"/>
          </w:tcPr>
          <w:p w:rsidR="00690F1A" w:rsidRPr="00690F1A" w:rsidRDefault="00690F1A">
            <w:pPr>
              <w:rPr>
                <w:sz w:val="28"/>
                <w:szCs w:val="28"/>
              </w:rPr>
            </w:pPr>
            <w:r w:rsidRPr="00690F1A">
              <w:rPr>
                <w:sz w:val="28"/>
                <w:szCs w:val="28"/>
              </w:rPr>
              <w:t>Prevalence</w:t>
            </w:r>
          </w:p>
        </w:tc>
        <w:tc>
          <w:tcPr>
            <w:tcW w:w="6590" w:type="dxa"/>
          </w:tcPr>
          <w:p w:rsidR="00690F1A" w:rsidRPr="00690F1A" w:rsidRDefault="00690F1A">
            <w:pPr>
              <w:rPr>
                <w:sz w:val="28"/>
                <w:szCs w:val="28"/>
              </w:rPr>
            </w:pPr>
          </w:p>
        </w:tc>
      </w:tr>
      <w:tr w:rsidR="00690F1A" w:rsidRPr="00690F1A" w:rsidTr="00690F1A">
        <w:trPr>
          <w:trHeight w:hRule="exact" w:val="737"/>
        </w:trPr>
        <w:tc>
          <w:tcPr>
            <w:tcW w:w="0" w:type="auto"/>
          </w:tcPr>
          <w:p w:rsidR="00690F1A" w:rsidRPr="00690F1A" w:rsidRDefault="00690F1A">
            <w:pPr>
              <w:rPr>
                <w:sz w:val="28"/>
                <w:szCs w:val="28"/>
              </w:rPr>
            </w:pPr>
            <w:proofErr w:type="spellStart"/>
            <w:r w:rsidRPr="00690F1A">
              <w:rPr>
                <w:sz w:val="28"/>
                <w:szCs w:val="28"/>
              </w:rPr>
              <w:t>Promořenost</w:t>
            </w:r>
            <w:proofErr w:type="spellEnd"/>
          </w:p>
        </w:tc>
        <w:tc>
          <w:tcPr>
            <w:tcW w:w="6590" w:type="dxa"/>
          </w:tcPr>
          <w:p w:rsidR="00690F1A" w:rsidRPr="00690F1A" w:rsidRDefault="00690F1A">
            <w:pPr>
              <w:rPr>
                <w:sz w:val="28"/>
                <w:szCs w:val="28"/>
              </w:rPr>
            </w:pPr>
          </w:p>
        </w:tc>
      </w:tr>
      <w:tr w:rsidR="00690F1A" w:rsidRPr="00690F1A" w:rsidTr="00690F1A">
        <w:trPr>
          <w:trHeight w:hRule="exact" w:val="737"/>
        </w:trPr>
        <w:tc>
          <w:tcPr>
            <w:tcW w:w="0" w:type="auto"/>
          </w:tcPr>
          <w:p w:rsidR="00690F1A" w:rsidRPr="00690F1A" w:rsidRDefault="00690F1A">
            <w:pPr>
              <w:rPr>
                <w:sz w:val="28"/>
                <w:szCs w:val="28"/>
              </w:rPr>
            </w:pPr>
            <w:proofErr w:type="spellStart"/>
            <w:r w:rsidRPr="00690F1A">
              <w:rPr>
                <w:sz w:val="28"/>
                <w:szCs w:val="28"/>
              </w:rPr>
              <w:t>Proočkovanost</w:t>
            </w:r>
            <w:proofErr w:type="spellEnd"/>
          </w:p>
        </w:tc>
        <w:tc>
          <w:tcPr>
            <w:tcW w:w="6590" w:type="dxa"/>
          </w:tcPr>
          <w:p w:rsidR="00690F1A" w:rsidRPr="00690F1A" w:rsidRDefault="00690F1A">
            <w:pPr>
              <w:rPr>
                <w:sz w:val="28"/>
                <w:szCs w:val="28"/>
              </w:rPr>
            </w:pPr>
          </w:p>
        </w:tc>
      </w:tr>
      <w:tr w:rsidR="00690F1A" w:rsidRPr="00690F1A" w:rsidTr="00690F1A">
        <w:trPr>
          <w:trHeight w:hRule="exact" w:val="737"/>
        </w:trPr>
        <w:tc>
          <w:tcPr>
            <w:tcW w:w="0" w:type="auto"/>
          </w:tcPr>
          <w:p w:rsidR="00690F1A" w:rsidRPr="00690F1A" w:rsidRDefault="00690F1A">
            <w:pPr>
              <w:rPr>
                <w:sz w:val="28"/>
                <w:szCs w:val="28"/>
              </w:rPr>
            </w:pPr>
            <w:r w:rsidRPr="00690F1A">
              <w:rPr>
                <w:sz w:val="28"/>
                <w:szCs w:val="28"/>
              </w:rPr>
              <w:t>Protiepidemický režim</w:t>
            </w:r>
          </w:p>
        </w:tc>
        <w:tc>
          <w:tcPr>
            <w:tcW w:w="6590" w:type="dxa"/>
          </w:tcPr>
          <w:p w:rsidR="00690F1A" w:rsidRPr="00690F1A" w:rsidRDefault="00690F1A">
            <w:pPr>
              <w:rPr>
                <w:sz w:val="28"/>
                <w:szCs w:val="28"/>
              </w:rPr>
            </w:pPr>
          </w:p>
        </w:tc>
      </w:tr>
      <w:tr w:rsidR="00690F1A" w:rsidRPr="00690F1A" w:rsidTr="00690F1A">
        <w:trPr>
          <w:trHeight w:hRule="exact" w:val="737"/>
        </w:trPr>
        <w:tc>
          <w:tcPr>
            <w:tcW w:w="0" w:type="auto"/>
          </w:tcPr>
          <w:p w:rsidR="00690F1A" w:rsidRPr="00690F1A" w:rsidRDefault="00690F1A">
            <w:pPr>
              <w:rPr>
                <w:sz w:val="28"/>
                <w:szCs w:val="28"/>
              </w:rPr>
            </w:pPr>
            <w:r w:rsidRPr="00690F1A">
              <w:rPr>
                <w:sz w:val="28"/>
                <w:szCs w:val="28"/>
              </w:rPr>
              <w:t>Reprodukční číslo</w:t>
            </w:r>
          </w:p>
        </w:tc>
        <w:tc>
          <w:tcPr>
            <w:tcW w:w="6590" w:type="dxa"/>
          </w:tcPr>
          <w:p w:rsidR="00690F1A" w:rsidRPr="00690F1A" w:rsidRDefault="00690F1A">
            <w:pPr>
              <w:rPr>
                <w:sz w:val="28"/>
                <w:szCs w:val="28"/>
              </w:rPr>
            </w:pPr>
          </w:p>
        </w:tc>
      </w:tr>
      <w:tr w:rsidR="00690F1A" w:rsidRPr="00690F1A" w:rsidTr="00690F1A">
        <w:trPr>
          <w:trHeight w:hRule="exact" w:val="737"/>
        </w:trPr>
        <w:tc>
          <w:tcPr>
            <w:tcW w:w="0" w:type="auto"/>
          </w:tcPr>
          <w:p w:rsidR="00690F1A" w:rsidRPr="00690F1A" w:rsidRDefault="00690F1A">
            <w:pPr>
              <w:rPr>
                <w:sz w:val="28"/>
                <w:szCs w:val="28"/>
              </w:rPr>
            </w:pPr>
            <w:r w:rsidRPr="00690F1A">
              <w:rPr>
                <w:sz w:val="28"/>
                <w:szCs w:val="28"/>
              </w:rPr>
              <w:t>Smrtnost (letalita)</w:t>
            </w:r>
          </w:p>
        </w:tc>
        <w:tc>
          <w:tcPr>
            <w:tcW w:w="6590" w:type="dxa"/>
          </w:tcPr>
          <w:p w:rsidR="00690F1A" w:rsidRPr="00690F1A" w:rsidRDefault="00690F1A">
            <w:pPr>
              <w:rPr>
                <w:sz w:val="28"/>
                <w:szCs w:val="28"/>
              </w:rPr>
            </w:pPr>
          </w:p>
        </w:tc>
      </w:tr>
      <w:tr w:rsidR="00690F1A" w:rsidRPr="00690F1A" w:rsidTr="00690F1A">
        <w:trPr>
          <w:trHeight w:hRule="exact" w:val="737"/>
        </w:trPr>
        <w:tc>
          <w:tcPr>
            <w:tcW w:w="0" w:type="auto"/>
          </w:tcPr>
          <w:p w:rsidR="00690F1A" w:rsidRPr="00690F1A" w:rsidRDefault="00690F1A">
            <w:pPr>
              <w:rPr>
                <w:sz w:val="28"/>
                <w:szCs w:val="28"/>
              </w:rPr>
            </w:pPr>
            <w:proofErr w:type="spellStart"/>
            <w:r w:rsidRPr="00690F1A">
              <w:rPr>
                <w:sz w:val="28"/>
                <w:szCs w:val="28"/>
              </w:rPr>
              <w:t>Transmisivní</w:t>
            </w:r>
            <w:proofErr w:type="spellEnd"/>
            <w:r w:rsidRPr="00690F1A">
              <w:rPr>
                <w:sz w:val="28"/>
                <w:szCs w:val="28"/>
              </w:rPr>
              <w:t xml:space="preserve"> nákaza</w:t>
            </w:r>
          </w:p>
        </w:tc>
        <w:tc>
          <w:tcPr>
            <w:tcW w:w="6590" w:type="dxa"/>
          </w:tcPr>
          <w:p w:rsidR="00690F1A" w:rsidRPr="00690F1A" w:rsidRDefault="00690F1A">
            <w:pPr>
              <w:rPr>
                <w:sz w:val="28"/>
                <w:szCs w:val="28"/>
              </w:rPr>
            </w:pPr>
          </w:p>
        </w:tc>
      </w:tr>
      <w:tr w:rsidR="00690F1A" w:rsidRPr="00690F1A" w:rsidTr="00690F1A">
        <w:trPr>
          <w:trHeight w:hRule="exact" w:val="737"/>
        </w:trPr>
        <w:tc>
          <w:tcPr>
            <w:tcW w:w="0" w:type="auto"/>
          </w:tcPr>
          <w:p w:rsidR="00690F1A" w:rsidRPr="00690F1A" w:rsidRDefault="00690F1A">
            <w:pPr>
              <w:rPr>
                <w:sz w:val="28"/>
                <w:szCs w:val="28"/>
              </w:rPr>
            </w:pPr>
            <w:r w:rsidRPr="00690F1A">
              <w:rPr>
                <w:sz w:val="28"/>
                <w:szCs w:val="28"/>
              </w:rPr>
              <w:t>Virová nálož</w:t>
            </w:r>
          </w:p>
        </w:tc>
        <w:tc>
          <w:tcPr>
            <w:tcW w:w="6590" w:type="dxa"/>
          </w:tcPr>
          <w:p w:rsidR="00690F1A" w:rsidRPr="00690F1A" w:rsidRDefault="00690F1A">
            <w:pPr>
              <w:rPr>
                <w:sz w:val="28"/>
                <w:szCs w:val="28"/>
              </w:rPr>
            </w:pPr>
          </w:p>
        </w:tc>
      </w:tr>
      <w:tr w:rsidR="00690F1A" w:rsidRPr="00690F1A" w:rsidTr="00690F1A">
        <w:trPr>
          <w:trHeight w:hRule="exact" w:val="737"/>
        </w:trPr>
        <w:tc>
          <w:tcPr>
            <w:tcW w:w="0" w:type="auto"/>
          </w:tcPr>
          <w:p w:rsidR="00690F1A" w:rsidRPr="00690F1A" w:rsidRDefault="00690F1A">
            <w:pPr>
              <w:rPr>
                <w:sz w:val="28"/>
                <w:szCs w:val="28"/>
              </w:rPr>
            </w:pPr>
            <w:r w:rsidRPr="00690F1A">
              <w:rPr>
                <w:sz w:val="28"/>
                <w:szCs w:val="28"/>
              </w:rPr>
              <w:t>Virulence</w:t>
            </w:r>
          </w:p>
        </w:tc>
        <w:tc>
          <w:tcPr>
            <w:tcW w:w="6590" w:type="dxa"/>
          </w:tcPr>
          <w:p w:rsidR="00690F1A" w:rsidRPr="00690F1A" w:rsidRDefault="00690F1A">
            <w:pPr>
              <w:rPr>
                <w:sz w:val="28"/>
                <w:szCs w:val="28"/>
              </w:rPr>
            </w:pPr>
          </w:p>
        </w:tc>
      </w:tr>
      <w:bookmarkEnd w:id="0"/>
    </w:tbl>
    <w:p w:rsidR="009740D5" w:rsidRDefault="009740D5"/>
    <w:sectPr w:rsidR="00974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D5"/>
    <w:rsid w:val="003E5BC9"/>
    <w:rsid w:val="00690F1A"/>
    <w:rsid w:val="008D7228"/>
    <w:rsid w:val="009740D5"/>
    <w:rsid w:val="00C2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0301D-8AAC-4ADE-9588-2AB48303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74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Thorovska</dc:creator>
  <cp:keywords/>
  <dc:description/>
  <cp:lastModifiedBy>Alena Thorovska</cp:lastModifiedBy>
  <cp:revision>1</cp:revision>
  <dcterms:created xsi:type="dcterms:W3CDTF">2020-10-22T07:20:00Z</dcterms:created>
  <dcterms:modified xsi:type="dcterms:W3CDTF">2020-10-22T08:02:00Z</dcterms:modified>
</cp:coreProperties>
</file>