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1D" w:rsidRPr="00902B1D" w:rsidRDefault="00902B1D" w:rsidP="00902B1D">
      <w:pPr>
        <w:spacing w:before="120" w:after="120" w:line="360" w:lineRule="auto"/>
        <w:rPr>
          <w:rFonts w:ascii="Times New Roman" w:hAnsi="Times New Roman" w:cs="Times New Roman"/>
          <w:b/>
          <w:sz w:val="28"/>
        </w:rPr>
      </w:pPr>
      <w:r w:rsidRPr="00902B1D">
        <w:rPr>
          <w:rFonts w:ascii="Times New Roman" w:hAnsi="Times New Roman" w:cs="Times New Roman"/>
          <w:b/>
          <w:sz w:val="28"/>
        </w:rPr>
        <w:t>¿</w:t>
      </w:r>
      <w:proofErr w:type="spellStart"/>
      <w:r w:rsidRPr="00902B1D">
        <w:rPr>
          <w:rFonts w:ascii="Times New Roman" w:hAnsi="Times New Roman" w:cs="Times New Roman"/>
          <w:b/>
          <w:sz w:val="28"/>
        </w:rPr>
        <w:t>Podemos</w:t>
      </w:r>
      <w:proofErr w:type="spellEnd"/>
      <w:r w:rsidRPr="00902B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02B1D">
        <w:rPr>
          <w:rFonts w:ascii="Times New Roman" w:hAnsi="Times New Roman" w:cs="Times New Roman"/>
          <w:b/>
          <w:sz w:val="28"/>
        </w:rPr>
        <w:t>alimentar</w:t>
      </w:r>
      <w:proofErr w:type="spellEnd"/>
      <w:r w:rsidRPr="00902B1D">
        <w:rPr>
          <w:rFonts w:ascii="Times New Roman" w:hAnsi="Times New Roman" w:cs="Times New Roman"/>
          <w:b/>
          <w:sz w:val="28"/>
        </w:rPr>
        <w:t xml:space="preserve"> al </w:t>
      </w:r>
      <w:proofErr w:type="spellStart"/>
      <w:r w:rsidRPr="00902B1D">
        <w:rPr>
          <w:rFonts w:ascii="Times New Roman" w:hAnsi="Times New Roman" w:cs="Times New Roman"/>
          <w:b/>
          <w:sz w:val="28"/>
        </w:rPr>
        <w:t>mundo</w:t>
      </w:r>
      <w:proofErr w:type="spellEnd"/>
      <w:r w:rsidRPr="00902B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02B1D">
        <w:rPr>
          <w:rFonts w:ascii="Times New Roman" w:hAnsi="Times New Roman" w:cs="Times New Roman"/>
          <w:b/>
          <w:sz w:val="28"/>
        </w:rPr>
        <w:t>en</w:t>
      </w:r>
      <w:bookmarkStart w:id="0" w:name="_GoBack"/>
      <w:bookmarkEnd w:id="0"/>
      <w:r w:rsidRPr="00902B1D">
        <w:rPr>
          <w:rFonts w:ascii="Times New Roman" w:hAnsi="Times New Roman" w:cs="Times New Roman"/>
          <w:b/>
          <w:sz w:val="28"/>
        </w:rPr>
        <w:t>tero</w:t>
      </w:r>
      <w:proofErr w:type="spellEnd"/>
      <w:r w:rsidRPr="00902B1D">
        <w:rPr>
          <w:rFonts w:ascii="Times New Roman" w:hAnsi="Times New Roman" w:cs="Times New Roman"/>
          <w:b/>
          <w:sz w:val="28"/>
        </w:rPr>
        <w:t xml:space="preserve"> y </w:t>
      </w:r>
      <w:proofErr w:type="spellStart"/>
      <w:r w:rsidRPr="00902B1D">
        <w:rPr>
          <w:rFonts w:ascii="Times New Roman" w:hAnsi="Times New Roman" w:cs="Times New Roman"/>
          <w:b/>
          <w:sz w:val="28"/>
        </w:rPr>
        <w:t>garantizar</w:t>
      </w:r>
      <w:proofErr w:type="spellEnd"/>
      <w:r w:rsidRPr="00902B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02B1D">
        <w:rPr>
          <w:rFonts w:ascii="Times New Roman" w:hAnsi="Times New Roman" w:cs="Times New Roman"/>
          <w:b/>
          <w:sz w:val="28"/>
        </w:rPr>
        <w:t>que</w:t>
      </w:r>
      <w:proofErr w:type="spellEnd"/>
      <w:r w:rsidRPr="00902B1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02B1D">
        <w:rPr>
          <w:rFonts w:ascii="Times New Roman" w:hAnsi="Times New Roman" w:cs="Times New Roman"/>
          <w:b/>
          <w:sz w:val="28"/>
        </w:rPr>
        <w:t>nadie</w:t>
      </w:r>
      <w:proofErr w:type="spellEnd"/>
      <w:r w:rsidRPr="00902B1D">
        <w:rPr>
          <w:rFonts w:ascii="Times New Roman" w:hAnsi="Times New Roman" w:cs="Times New Roman"/>
          <w:b/>
          <w:sz w:val="28"/>
        </w:rPr>
        <w:t xml:space="preserve"> pase </w:t>
      </w:r>
      <w:proofErr w:type="spellStart"/>
      <w:r w:rsidRPr="00902B1D">
        <w:rPr>
          <w:rFonts w:ascii="Times New Roman" w:hAnsi="Times New Roman" w:cs="Times New Roman"/>
          <w:b/>
          <w:sz w:val="28"/>
        </w:rPr>
        <w:t>hambre</w:t>
      </w:r>
      <w:proofErr w:type="spellEnd"/>
      <w:r w:rsidRPr="00902B1D">
        <w:rPr>
          <w:rFonts w:ascii="Times New Roman" w:hAnsi="Times New Roman" w:cs="Times New Roman"/>
          <w:b/>
          <w:sz w:val="28"/>
        </w:rPr>
        <w:t>?</w:t>
      </w:r>
    </w:p>
    <w:p w:rsidR="00902B1D" w:rsidRPr="005712C9" w:rsidRDefault="00902B1D" w:rsidP="00902B1D">
      <w:pPr>
        <w:spacing w:before="120" w:after="120" w:line="36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Pese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a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hoy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día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las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cadenas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producción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alimentaria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elaboran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suficiente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comida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para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nutrir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a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todos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los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habitantes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planeta, el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hambre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continúa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aumentando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algunas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partes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mundo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y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más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de 820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millones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personas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sufren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desnutrición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b/>
          <w:i/>
          <w:sz w:val="24"/>
        </w:rPr>
        <w:t>crónica</w:t>
      </w:r>
      <w:proofErr w:type="spellEnd"/>
      <w:r w:rsidRPr="005712C9">
        <w:rPr>
          <w:rFonts w:ascii="Times New Roman" w:hAnsi="Times New Roman" w:cs="Times New Roman"/>
          <w:b/>
          <w:i/>
          <w:sz w:val="24"/>
        </w:rPr>
        <w:t>.</w:t>
      </w:r>
    </w:p>
    <w:p w:rsidR="00902B1D" w:rsidRPr="005712C9" w:rsidRDefault="00902B1D" w:rsidP="00902B1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 xml:space="preserve">El 16 de </w:t>
      </w:r>
      <w:proofErr w:type="spellStart"/>
      <w:r w:rsidRPr="005712C9">
        <w:rPr>
          <w:rFonts w:ascii="Times New Roman" w:hAnsi="Times New Roman" w:cs="Times New Roman"/>
          <w:sz w:val="24"/>
        </w:rPr>
        <w:t>octubre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5712C9">
        <w:rPr>
          <w:rFonts w:ascii="Times New Roman" w:hAnsi="Times New Roman" w:cs="Times New Roman"/>
          <w:sz w:val="24"/>
        </w:rPr>
        <w:t>celebra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5712C9">
        <w:rPr>
          <w:rFonts w:ascii="Times New Roman" w:hAnsi="Times New Roman" w:cs="Times New Roman"/>
          <w:sz w:val="24"/>
        </w:rPr>
        <w:t>Día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Mundial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Pr="005712C9">
        <w:rPr>
          <w:rFonts w:ascii="Times New Roman" w:hAnsi="Times New Roman" w:cs="Times New Roman"/>
          <w:sz w:val="24"/>
        </w:rPr>
        <w:t>Alimentación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nos </w:t>
      </w:r>
      <w:proofErr w:type="spellStart"/>
      <w:r w:rsidRPr="005712C9">
        <w:rPr>
          <w:rFonts w:ascii="Times New Roman" w:hAnsi="Times New Roman" w:cs="Times New Roman"/>
          <w:sz w:val="24"/>
        </w:rPr>
        <w:t>invita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712C9">
        <w:rPr>
          <w:rFonts w:ascii="Times New Roman" w:hAnsi="Times New Roman" w:cs="Times New Roman"/>
          <w:sz w:val="24"/>
        </w:rPr>
        <w:t>reflexionar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sobre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esta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aparente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contradicción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nos </w:t>
      </w:r>
      <w:proofErr w:type="spellStart"/>
      <w:r w:rsidRPr="005712C9">
        <w:rPr>
          <w:rFonts w:ascii="Times New Roman" w:hAnsi="Times New Roman" w:cs="Times New Roman"/>
          <w:sz w:val="24"/>
        </w:rPr>
        <w:t>conduce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a la </w:t>
      </w:r>
      <w:proofErr w:type="spellStart"/>
      <w:r w:rsidRPr="005712C9">
        <w:rPr>
          <w:rFonts w:ascii="Times New Roman" w:hAnsi="Times New Roman" w:cs="Times New Roman"/>
          <w:sz w:val="24"/>
        </w:rPr>
        <w:t>siguiente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pregunta</w:t>
      </w:r>
      <w:proofErr w:type="spellEnd"/>
      <w:r w:rsidRPr="005712C9">
        <w:rPr>
          <w:rFonts w:ascii="Times New Roman" w:hAnsi="Times New Roman" w:cs="Times New Roman"/>
          <w:sz w:val="24"/>
        </w:rPr>
        <w:t>: ¿</w:t>
      </w:r>
      <w:proofErr w:type="spellStart"/>
      <w:r w:rsidRPr="005712C9">
        <w:rPr>
          <w:rFonts w:ascii="Times New Roman" w:hAnsi="Times New Roman" w:cs="Times New Roman"/>
          <w:sz w:val="24"/>
        </w:rPr>
        <w:t>Qué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medidas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5712C9">
        <w:rPr>
          <w:rFonts w:ascii="Times New Roman" w:hAnsi="Times New Roman" w:cs="Times New Roman"/>
          <w:sz w:val="24"/>
        </w:rPr>
        <w:t>están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tomando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5712C9">
        <w:rPr>
          <w:rFonts w:ascii="Times New Roman" w:hAnsi="Times New Roman" w:cs="Times New Roman"/>
          <w:sz w:val="24"/>
        </w:rPr>
        <w:t>garantizar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todas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las </w:t>
      </w:r>
      <w:proofErr w:type="spellStart"/>
      <w:r w:rsidRPr="005712C9">
        <w:rPr>
          <w:rFonts w:ascii="Times New Roman" w:hAnsi="Times New Roman" w:cs="Times New Roman"/>
          <w:sz w:val="24"/>
        </w:rPr>
        <w:t>personas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reciban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los </w:t>
      </w:r>
      <w:proofErr w:type="spellStart"/>
      <w:r w:rsidRPr="005712C9">
        <w:rPr>
          <w:rFonts w:ascii="Times New Roman" w:hAnsi="Times New Roman" w:cs="Times New Roman"/>
          <w:sz w:val="24"/>
        </w:rPr>
        <w:t>alimentos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suficientes</w:t>
      </w:r>
      <w:proofErr w:type="spellEnd"/>
      <w:r w:rsidRPr="005712C9">
        <w:rPr>
          <w:rFonts w:ascii="Times New Roman" w:hAnsi="Times New Roman" w:cs="Times New Roman"/>
          <w:sz w:val="24"/>
        </w:rPr>
        <w:t>?</w:t>
      </w:r>
    </w:p>
    <w:p w:rsidR="00902B1D" w:rsidRDefault="00902B1D" w:rsidP="00902B1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 xml:space="preserve">El </w:t>
      </w:r>
      <w:proofErr w:type="spellStart"/>
      <w:r w:rsidRPr="005712C9">
        <w:rPr>
          <w:rFonts w:ascii="Times New Roman" w:hAnsi="Times New Roman" w:cs="Times New Roman"/>
          <w:sz w:val="24"/>
        </w:rPr>
        <w:t>rápido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crecimiento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económico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y el </w:t>
      </w:r>
      <w:proofErr w:type="spellStart"/>
      <w:r w:rsidRPr="005712C9">
        <w:rPr>
          <w:rFonts w:ascii="Times New Roman" w:hAnsi="Times New Roman" w:cs="Times New Roman"/>
          <w:sz w:val="24"/>
        </w:rPr>
        <w:t>aumento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Pr="005712C9">
        <w:rPr>
          <w:rFonts w:ascii="Times New Roman" w:hAnsi="Times New Roman" w:cs="Times New Roman"/>
          <w:sz w:val="24"/>
        </w:rPr>
        <w:t>productividad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agrícola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durante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las </w:t>
      </w:r>
      <w:proofErr w:type="spellStart"/>
      <w:r w:rsidRPr="005712C9">
        <w:rPr>
          <w:rFonts w:ascii="Times New Roman" w:hAnsi="Times New Roman" w:cs="Times New Roman"/>
          <w:sz w:val="24"/>
        </w:rPr>
        <w:t>últimas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décadas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redujeron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a la </w:t>
      </w:r>
      <w:proofErr w:type="spellStart"/>
      <w:r w:rsidRPr="005712C9">
        <w:rPr>
          <w:rFonts w:ascii="Times New Roman" w:hAnsi="Times New Roman" w:cs="Times New Roman"/>
          <w:sz w:val="24"/>
        </w:rPr>
        <w:t>mitad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5712C9">
        <w:rPr>
          <w:rFonts w:ascii="Times New Roman" w:hAnsi="Times New Roman" w:cs="Times New Roman"/>
          <w:sz w:val="24"/>
        </w:rPr>
        <w:t>número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personas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5712C9">
        <w:rPr>
          <w:rFonts w:ascii="Times New Roman" w:hAnsi="Times New Roman" w:cs="Times New Roman"/>
          <w:sz w:val="24"/>
        </w:rPr>
        <w:t>reciben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suficientes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alimentos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5712C9">
        <w:rPr>
          <w:rFonts w:ascii="Times New Roman" w:hAnsi="Times New Roman" w:cs="Times New Roman"/>
          <w:sz w:val="24"/>
        </w:rPr>
        <w:t>incluso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sz w:val="24"/>
        </w:rPr>
        <w:t>regiones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como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Asia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Central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y </w:t>
      </w:r>
      <w:proofErr w:type="spellStart"/>
      <w:r w:rsidRPr="005712C9">
        <w:rPr>
          <w:rFonts w:ascii="Times New Roman" w:hAnsi="Times New Roman" w:cs="Times New Roman"/>
          <w:sz w:val="24"/>
        </w:rPr>
        <w:t>Oriental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y en </w:t>
      </w:r>
      <w:proofErr w:type="spellStart"/>
      <w:r w:rsidRPr="005712C9">
        <w:rPr>
          <w:rFonts w:ascii="Times New Roman" w:hAnsi="Times New Roman" w:cs="Times New Roman"/>
          <w:sz w:val="24"/>
        </w:rPr>
        <w:t>América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Latina y el </w:t>
      </w:r>
      <w:proofErr w:type="spellStart"/>
      <w:r w:rsidRPr="005712C9">
        <w:rPr>
          <w:rFonts w:ascii="Times New Roman" w:hAnsi="Times New Roman" w:cs="Times New Roman"/>
          <w:sz w:val="24"/>
        </w:rPr>
        <w:t>Caribe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5712C9">
        <w:rPr>
          <w:rFonts w:ascii="Times New Roman" w:hAnsi="Times New Roman" w:cs="Times New Roman"/>
          <w:sz w:val="24"/>
        </w:rPr>
        <w:t>lograron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grandes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avances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la </w:t>
      </w:r>
      <w:proofErr w:type="spellStart"/>
      <w:r w:rsidRPr="005712C9">
        <w:rPr>
          <w:rFonts w:ascii="Times New Roman" w:hAnsi="Times New Roman" w:cs="Times New Roman"/>
          <w:sz w:val="24"/>
        </w:rPr>
        <w:t>erradicación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hambre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extremo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. Sin embargo, </w:t>
      </w:r>
      <w:proofErr w:type="spellStart"/>
      <w:r w:rsidRPr="005712C9">
        <w:rPr>
          <w:rFonts w:ascii="Times New Roman" w:hAnsi="Times New Roman" w:cs="Times New Roman"/>
          <w:sz w:val="24"/>
        </w:rPr>
        <w:t>esta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situación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5712C9">
        <w:rPr>
          <w:rFonts w:ascii="Times New Roman" w:hAnsi="Times New Roman" w:cs="Times New Roman"/>
          <w:sz w:val="24"/>
        </w:rPr>
        <w:t>produce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sz w:val="24"/>
        </w:rPr>
        <w:t>un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contexto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el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5712C9">
        <w:rPr>
          <w:rFonts w:ascii="Times New Roman" w:hAnsi="Times New Roman" w:cs="Times New Roman"/>
          <w:sz w:val="24"/>
        </w:rPr>
        <w:t>población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mundial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aumenta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sz w:val="24"/>
        </w:rPr>
        <w:t>casi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mil </w:t>
      </w:r>
      <w:proofErr w:type="spellStart"/>
      <w:r w:rsidRPr="005712C9">
        <w:rPr>
          <w:rFonts w:ascii="Times New Roman" w:hAnsi="Times New Roman" w:cs="Times New Roman"/>
          <w:sz w:val="24"/>
        </w:rPr>
        <w:t>millones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personas</w:t>
      </w:r>
      <w:proofErr w:type="spellEnd"/>
      <w:r w:rsidRPr="005712C9">
        <w:rPr>
          <w:rFonts w:ascii="Times New Roman" w:hAnsi="Times New Roman" w:cs="Times New Roman"/>
          <w:sz w:val="24"/>
        </w:rPr>
        <w:t>.</w:t>
      </w:r>
    </w:p>
    <w:p w:rsidR="00902B1D" w:rsidRPr="005712C9" w:rsidRDefault="00902B1D" w:rsidP="00902B1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</w:t>
      </w:r>
    </w:p>
    <w:p w:rsidR="00902B1D" w:rsidRPr="005712C9" w:rsidRDefault="00902B1D" w:rsidP="00902B1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 xml:space="preserve">De </w:t>
      </w:r>
      <w:proofErr w:type="spellStart"/>
      <w:r w:rsidRPr="005712C9">
        <w:rPr>
          <w:rFonts w:ascii="Times New Roman" w:hAnsi="Times New Roman" w:cs="Times New Roman"/>
          <w:sz w:val="24"/>
        </w:rPr>
        <w:t>igual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forma, las </w:t>
      </w:r>
      <w:proofErr w:type="spellStart"/>
      <w:r w:rsidRPr="005712C9">
        <w:rPr>
          <w:rFonts w:ascii="Times New Roman" w:hAnsi="Times New Roman" w:cs="Times New Roman"/>
          <w:sz w:val="24"/>
        </w:rPr>
        <w:t>recientes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tendencias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sugieren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persiste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5712C9">
        <w:rPr>
          <w:rFonts w:ascii="Times New Roman" w:hAnsi="Times New Roman" w:cs="Times New Roman"/>
          <w:sz w:val="24"/>
        </w:rPr>
        <w:t>problema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hambre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712C9">
        <w:rPr>
          <w:rFonts w:ascii="Times New Roman" w:hAnsi="Times New Roman" w:cs="Times New Roman"/>
          <w:sz w:val="24"/>
        </w:rPr>
        <w:t>particularmente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sz w:val="24"/>
        </w:rPr>
        <w:t>África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y </w:t>
      </w:r>
      <w:proofErr w:type="spellStart"/>
      <w:r w:rsidRPr="005712C9">
        <w:rPr>
          <w:rFonts w:ascii="Times New Roman" w:hAnsi="Times New Roman" w:cs="Times New Roman"/>
          <w:sz w:val="24"/>
        </w:rPr>
        <w:t>América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Sur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donde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hay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nuevos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datos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nos </w:t>
      </w:r>
      <w:proofErr w:type="spellStart"/>
      <w:r w:rsidRPr="005712C9">
        <w:rPr>
          <w:rFonts w:ascii="Times New Roman" w:hAnsi="Times New Roman" w:cs="Times New Roman"/>
          <w:sz w:val="24"/>
        </w:rPr>
        <w:t>indican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5712C9">
        <w:rPr>
          <w:rFonts w:ascii="Times New Roman" w:hAnsi="Times New Roman" w:cs="Times New Roman"/>
          <w:sz w:val="24"/>
        </w:rPr>
        <w:t>subnutrición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y la </w:t>
      </w:r>
      <w:proofErr w:type="spellStart"/>
      <w:r w:rsidRPr="005712C9">
        <w:rPr>
          <w:rFonts w:ascii="Times New Roman" w:hAnsi="Times New Roman" w:cs="Times New Roman"/>
          <w:sz w:val="24"/>
        </w:rPr>
        <w:t>grave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inseguridad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alimentaria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están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sz w:val="24"/>
        </w:rPr>
        <w:t>aumento</w:t>
      </w:r>
      <w:proofErr w:type="spellEnd"/>
      <w:r w:rsidRPr="005712C9">
        <w:rPr>
          <w:rFonts w:ascii="Times New Roman" w:hAnsi="Times New Roman" w:cs="Times New Roman"/>
          <w:sz w:val="24"/>
        </w:rPr>
        <w:t>.</w:t>
      </w:r>
    </w:p>
    <w:p w:rsidR="00902B1D" w:rsidRPr="005712C9" w:rsidRDefault="00902B1D" w:rsidP="00902B1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proofErr w:type="spellStart"/>
      <w:r w:rsidRPr="005712C9">
        <w:rPr>
          <w:rFonts w:ascii="Times New Roman" w:hAnsi="Times New Roman" w:cs="Times New Roman"/>
          <w:sz w:val="24"/>
        </w:rPr>
        <w:t>Pongamos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como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ejemplo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5712C9">
        <w:rPr>
          <w:rFonts w:ascii="Times New Roman" w:hAnsi="Times New Roman" w:cs="Times New Roman"/>
          <w:sz w:val="24"/>
        </w:rPr>
        <w:t>África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subsahariana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donde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5712C9">
        <w:rPr>
          <w:rFonts w:ascii="Times New Roman" w:hAnsi="Times New Roman" w:cs="Times New Roman"/>
          <w:sz w:val="24"/>
        </w:rPr>
        <w:t>número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personas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subnutridas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creció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712C9">
        <w:rPr>
          <w:rFonts w:ascii="Times New Roman" w:hAnsi="Times New Roman" w:cs="Times New Roman"/>
          <w:sz w:val="24"/>
        </w:rPr>
        <w:t>de unos</w:t>
      </w:r>
      <w:proofErr w:type="gramEnd"/>
      <w:r w:rsidRPr="005712C9">
        <w:rPr>
          <w:rFonts w:ascii="Times New Roman" w:hAnsi="Times New Roman" w:cs="Times New Roman"/>
          <w:sz w:val="24"/>
        </w:rPr>
        <w:t xml:space="preserve"> 195 </w:t>
      </w:r>
      <w:proofErr w:type="spellStart"/>
      <w:r w:rsidRPr="005712C9">
        <w:rPr>
          <w:rFonts w:ascii="Times New Roman" w:hAnsi="Times New Roman" w:cs="Times New Roman"/>
          <w:sz w:val="24"/>
        </w:rPr>
        <w:t>millones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2014 a 237 </w:t>
      </w:r>
      <w:proofErr w:type="spellStart"/>
      <w:r w:rsidRPr="005712C9">
        <w:rPr>
          <w:rFonts w:ascii="Times New Roman" w:hAnsi="Times New Roman" w:cs="Times New Roman"/>
          <w:sz w:val="24"/>
        </w:rPr>
        <w:t>millones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2017. La </w:t>
      </w:r>
      <w:proofErr w:type="spellStart"/>
      <w:r w:rsidRPr="005712C9">
        <w:rPr>
          <w:rFonts w:ascii="Times New Roman" w:hAnsi="Times New Roman" w:cs="Times New Roman"/>
          <w:sz w:val="24"/>
        </w:rPr>
        <w:t>desnutrición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causa </w:t>
      </w:r>
      <w:proofErr w:type="spellStart"/>
      <w:r w:rsidRPr="005712C9">
        <w:rPr>
          <w:rFonts w:ascii="Times New Roman" w:hAnsi="Times New Roman" w:cs="Times New Roman"/>
          <w:sz w:val="24"/>
        </w:rPr>
        <w:t>casi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5712C9">
        <w:rPr>
          <w:rFonts w:ascii="Times New Roman" w:hAnsi="Times New Roman" w:cs="Times New Roman"/>
          <w:sz w:val="24"/>
        </w:rPr>
        <w:t>mitad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las </w:t>
      </w:r>
      <w:proofErr w:type="spellStart"/>
      <w:r w:rsidRPr="005712C9">
        <w:rPr>
          <w:rFonts w:ascii="Times New Roman" w:hAnsi="Times New Roman" w:cs="Times New Roman"/>
          <w:sz w:val="24"/>
        </w:rPr>
        <w:t>muertes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niños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menores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cinco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años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la región, unos 3,1 </w:t>
      </w:r>
      <w:proofErr w:type="spellStart"/>
      <w:r w:rsidRPr="005712C9">
        <w:rPr>
          <w:rFonts w:ascii="Times New Roman" w:hAnsi="Times New Roman" w:cs="Times New Roman"/>
          <w:sz w:val="24"/>
        </w:rPr>
        <w:t>millones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niños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5712C9">
        <w:rPr>
          <w:rFonts w:ascii="Times New Roman" w:hAnsi="Times New Roman" w:cs="Times New Roman"/>
          <w:sz w:val="24"/>
        </w:rPr>
        <w:t>año</w:t>
      </w:r>
      <w:proofErr w:type="spellEnd"/>
      <w:r w:rsidRPr="005712C9">
        <w:rPr>
          <w:rFonts w:ascii="Times New Roman" w:hAnsi="Times New Roman" w:cs="Times New Roman"/>
          <w:sz w:val="24"/>
        </w:rPr>
        <w:t>.</w:t>
      </w:r>
    </w:p>
    <w:p w:rsidR="00902B1D" w:rsidRPr="005712C9" w:rsidRDefault="00902B1D" w:rsidP="00902B1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 xml:space="preserve">Con </w:t>
      </w:r>
      <w:proofErr w:type="spellStart"/>
      <w:r w:rsidRPr="005712C9">
        <w:rPr>
          <w:rFonts w:ascii="Times New Roman" w:hAnsi="Times New Roman" w:cs="Times New Roman"/>
          <w:sz w:val="24"/>
        </w:rPr>
        <w:t>estas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perspectivas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lograr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5712C9">
        <w:rPr>
          <w:rFonts w:ascii="Times New Roman" w:hAnsi="Times New Roman" w:cs="Times New Roman"/>
          <w:sz w:val="24"/>
        </w:rPr>
        <w:t>objetivo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Hambre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Cero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previsto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para el </w:t>
      </w:r>
      <w:proofErr w:type="spellStart"/>
      <w:r w:rsidRPr="005712C9">
        <w:rPr>
          <w:rFonts w:ascii="Times New Roman" w:hAnsi="Times New Roman" w:cs="Times New Roman"/>
          <w:sz w:val="24"/>
        </w:rPr>
        <w:t>año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2030, es </w:t>
      </w:r>
      <w:proofErr w:type="spellStart"/>
      <w:r w:rsidRPr="005712C9">
        <w:rPr>
          <w:rFonts w:ascii="Times New Roman" w:hAnsi="Times New Roman" w:cs="Times New Roman"/>
          <w:sz w:val="24"/>
        </w:rPr>
        <w:t>decir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garantizar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nadie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padezca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hambre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sz w:val="24"/>
        </w:rPr>
        <w:t>ningún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lugar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mundo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sigue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siendo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un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enorme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desafío</w:t>
      </w:r>
      <w:proofErr w:type="spellEnd"/>
      <w:r w:rsidRPr="005712C9">
        <w:rPr>
          <w:rFonts w:ascii="Times New Roman" w:hAnsi="Times New Roman" w:cs="Times New Roman"/>
          <w:sz w:val="24"/>
        </w:rPr>
        <w:t>.</w:t>
      </w:r>
    </w:p>
    <w:p w:rsidR="00902B1D" w:rsidRPr="005712C9" w:rsidRDefault="00902B1D" w:rsidP="00902B1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proofErr w:type="spellStart"/>
      <w:r w:rsidRPr="005712C9">
        <w:rPr>
          <w:rFonts w:ascii="Times New Roman" w:hAnsi="Times New Roman" w:cs="Times New Roman"/>
          <w:sz w:val="24"/>
        </w:rPr>
        <w:t>Además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por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si </w:t>
      </w:r>
      <w:proofErr w:type="spellStart"/>
      <w:r w:rsidRPr="005712C9">
        <w:rPr>
          <w:rFonts w:ascii="Times New Roman" w:hAnsi="Times New Roman" w:cs="Times New Roman"/>
          <w:sz w:val="24"/>
        </w:rPr>
        <w:t>fuera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poco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un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reciente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informe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Programa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Mundial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Alimentos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(PMA)</w:t>
      </w:r>
      <w:r>
        <w:rPr>
          <w:rStyle w:val="Znakapoznpodarou"/>
          <w:rFonts w:ascii="Times New Roman" w:hAnsi="Times New Roman" w:cs="Times New Roman"/>
          <w:sz w:val="24"/>
        </w:rPr>
        <w:footnoteReference w:id="1"/>
      </w:r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señala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entre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las </w:t>
      </w:r>
      <w:proofErr w:type="spellStart"/>
      <w:r w:rsidRPr="005712C9">
        <w:rPr>
          <w:rFonts w:ascii="Times New Roman" w:hAnsi="Times New Roman" w:cs="Times New Roman"/>
          <w:sz w:val="24"/>
        </w:rPr>
        <w:t>causas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aumento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hambre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figuran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5712C9">
        <w:rPr>
          <w:rFonts w:ascii="Times New Roman" w:hAnsi="Times New Roman" w:cs="Times New Roman"/>
          <w:sz w:val="24"/>
        </w:rPr>
        <w:t>degradación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del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medio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ambiente y las </w:t>
      </w:r>
      <w:proofErr w:type="spellStart"/>
      <w:r w:rsidRPr="005712C9">
        <w:rPr>
          <w:rFonts w:ascii="Times New Roman" w:hAnsi="Times New Roman" w:cs="Times New Roman"/>
          <w:sz w:val="24"/>
        </w:rPr>
        <w:t>sequías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ambas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afectadas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por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5712C9">
        <w:rPr>
          <w:rFonts w:ascii="Times New Roman" w:hAnsi="Times New Roman" w:cs="Times New Roman"/>
          <w:sz w:val="24"/>
        </w:rPr>
        <w:t>cambio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climático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2C9">
        <w:rPr>
          <w:rFonts w:ascii="Times New Roman" w:hAnsi="Times New Roman" w:cs="Times New Roman"/>
          <w:sz w:val="24"/>
        </w:rPr>
        <w:t>así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como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los </w:t>
      </w:r>
      <w:proofErr w:type="spellStart"/>
      <w:r w:rsidRPr="005712C9">
        <w:rPr>
          <w:rFonts w:ascii="Times New Roman" w:hAnsi="Times New Roman" w:cs="Times New Roman"/>
          <w:sz w:val="24"/>
        </w:rPr>
        <w:t>conflictos</w:t>
      </w:r>
      <w:proofErr w:type="spellEnd"/>
      <w:r w:rsidRPr="005712C9">
        <w:rPr>
          <w:rFonts w:ascii="Times New Roman" w:hAnsi="Times New Roman" w:cs="Times New Roman"/>
          <w:sz w:val="24"/>
        </w:rPr>
        <w:t>.</w:t>
      </w:r>
    </w:p>
    <w:p w:rsidR="007F7BD3" w:rsidRPr="00902B1D" w:rsidRDefault="00902B1D" w:rsidP="00902B1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 xml:space="preserve">Pero </w:t>
      </w:r>
      <w:proofErr w:type="spellStart"/>
      <w:r w:rsidRPr="005712C9">
        <w:rPr>
          <w:rFonts w:ascii="Times New Roman" w:hAnsi="Times New Roman" w:cs="Times New Roman"/>
          <w:sz w:val="24"/>
        </w:rPr>
        <w:t>pese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712C9">
        <w:rPr>
          <w:rFonts w:ascii="Times New Roman" w:hAnsi="Times New Roman" w:cs="Times New Roman"/>
          <w:sz w:val="24"/>
        </w:rPr>
        <w:t>todos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estos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aspectos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negativos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, la </w:t>
      </w:r>
      <w:proofErr w:type="spellStart"/>
      <w:r w:rsidRPr="005712C9">
        <w:rPr>
          <w:rFonts w:ascii="Times New Roman" w:hAnsi="Times New Roman" w:cs="Times New Roman"/>
          <w:sz w:val="24"/>
        </w:rPr>
        <w:t>buena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noticia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es </w:t>
      </w:r>
      <w:proofErr w:type="spellStart"/>
      <w:r w:rsidRPr="005712C9">
        <w:rPr>
          <w:rFonts w:ascii="Times New Roman" w:hAnsi="Times New Roman" w:cs="Times New Roman"/>
          <w:sz w:val="24"/>
        </w:rPr>
        <w:t>que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5712C9">
        <w:rPr>
          <w:rFonts w:ascii="Times New Roman" w:hAnsi="Times New Roman" w:cs="Times New Roman"/>
          <w:sz w:val="24"/>
        </w:rPr>
        <w:t>innovación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y la </w:t>
      </w:r>
      <w:proofErr w:type="spellStart"/>
      <w:r w:rsidRPr="005712C9">
        <w:rPr>
          <w:rFonts w:ascii="Times New Roman" w:hAnsi="Times New Roman" w:cs="Times New Roman"/>
          <w:sz w:val="24"/>
        </w:rPr>
        <w:t>tecnología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5712C9">
        <w:rPr>
          <w:rFonts w:ascii="Times New Roman" w:hAnsi="Times New Roman" w:cs="Times New Roman"/>
          <w:sz w:val="24"/>
        </w:rPr>
        <w:t>mejorar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una </w:t>
      </w:r>
      <w:proofErr w:type="spellStart"/>
      <w:r w:rsidRPr="005712C9">
        <w:rPr>
          <w:rFonts w:ascii="Times New Roman" w:hAnsi="Times New Roman" w:cs="Times New Roman"/>
          <w:sz w:val="24"/>
        </w:rPr>
        <w:t>amplia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gama de </w:t>
      </w:r>
      <w:proofErr w:type="spellStart"/>
      <w:r w:rsidRPr="005712C9">
        <w:rPr>
          <w:rFonts w:ascii="Times New Roman" w:hAnsi="Times New Roman" w:cs="Times New Roman"/>
          <w:sz w:val="24"/>
        </w:rPr>
        <w:t>desafíos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la </w:t>
      </w:r>
      <w:proofErr w:type="spellStart"/>
      <w:r w:rsidRPr="005712C9">
        <w:rPr>
          <w:rFonts w:ascii="Times New Roman" w:hAnsi="Times New Roman" w:cs="Times New Roman"/>
          <w:sz w:val="24"/>
        </w:rPr>
        <w:t>producción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712C9">
        <w:rPr>
          <w:rFonts w:ascii="Times New Roman" w:hAnsi="Times New Roman" w:cs="Times New Roman"/>
          <w:sz w:val="24"/>
        </w:rPr>
        <w:t>alimentos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5712C9">
        <w:rPr>
          <w:rFonts w:ascii="Times New Roman" w:hAnsi="Times New Roman" w:cs="Times New Roman"/>
          <w:sz w:val="24"/>
        </w:rPr>
        <w:t>están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2C9">
        <w:rPr>
          <w:rFonts w:ascii="Times New Roman" w:hAnsi="Times New Roman" w:cs="Times New Roman"/>
          <w:sz w:val="24"/>
        </w:rPr>
        <w:t>usando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5712C9">
        <w:rPr>
          <w:rFonts w:ascii="Times New Roman" w:hAnsi="Times New Roman" w:cs="Times New Roman"/>
          <w:sz w:val="24"/>
        </w:rPr>
        <w:t>todo</w:t>
      </w:r>
      <w:proofErr w:type="spellEnd"/>
      <w:r w:rsidRPr="005712C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5712C9">
        <w:rPr>
          <w:rFonts w:ascii="Times New Roman" w:hAnsi="Times New Roman" w:cs="Times New Roman"/>
          <w:sz w:val="24"/>
        </w:rPr>
        <w:t>mundo</w:t>
      </w:r>
      <w:proofErr w:type="spellEnd"/>
      <w:r w:rsidRPr="005712C9">
        <w:rPr>
          <w:rFonts w:ascii="Times New Roman" w:hAnsi="Times New Roman" w:cs="Times New Roman"/>
          <w:sz w:val="24"/>
        </w:rPr>
        <w:t>.</w:t>
      </w:r>
    </w:p>
    <w:sectPr w:rsidR="007F7BD3" w:rsidRPr="00902B1D" w:rsidSect="00902B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13" w:rsidRDefault="00D85E13" w:rsidP="00902B1D">
      <w:pPr>
        <w:spacing w:after="0" w:line="240" w:lineRule="auto"/>
      </w:pPr>
      <w:r>
        <w:separator/>
      </w:r>
    </w:p>
  </w:endnote>
  <w:endnote w:type="continuationSeparator" w:id="0">
    <w:p w:rsidR="00D85E13" w:rsidRDefault="00D85E13" w:rsidP="0090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13" w:rsidRDefault="00D85E13" w:rsidP="00902B1D">
      <w:pPr>
        <w:spacing w:after="0" w:line="240" w:lineRule="auto"/>
      </w:pPr>
      <w:r>
        <w:separator/>
      </w:r>
    </w:p>
  </w:footnote>
  <w:footnote w:type="continuationSeparator" w:id="0">
    <w:p w:rsidR="00D85E13" w:rsidRDefault="00D85E13" w:rsidP="00902B1D">
      <w:pPr>
        <w:spacing w:after="0" w:line="240" w:lineRule="auto"/>
      </w:pPr>
      <w:r>
        <w:continuationSeparator/>
      </w:r>
    </w:p>
  </w:footnote>
  <w:footnote w:id="1">
    <w:p w:rsidR="00902B1D" w:rsidRPr="00757152" w:rsidRDefault="00902B1D" w:rsidP="00902B1D">
      <w:pPr>
        <w:pStyle w:val="Textpoznpodarou"/>
        <w:rPr>
          <w:rFonts w:ascii="Times New Roman" w:hAnsi="Times New Roman" w:cs="Times New Roman"/>
          <w:lang w:val="en-US"/>
        </w:rPr>
      </w:pPr>
      <w:r w:rsidRPr="00757152">
        <w:rPr>
          <w:rStyle w:val="Znakapoznpodarou"/>
          <w:rFonts w:ascii="Times New Roman" w:hAnsi="Times New Roman" w:cs="Times New Roman"/>
        </w:rPr>
        <w:footnoteRef/>
      </w:r>
      <w:r w:rsidRPr="00757152">
        <w:rPr>
          <w:rFonts w:ascii="Times New Roman" w:hAnsi="Times New Roman" w:cs="Times New Roman"/>
        </w:rPr>
        <w:t xml:space="preserve"> </w:t>
      </w:r>
      <w:r w:rsidRPr="00757152">
        <w:rPr>
          <w:rFonts w:ascii="Times New Roman" w:hAnsi="Times New Roman" w:cs="Times New Roman"/>
          <w:shd w:val="clear" w:color="auto" w:fill="FFFFFF"/>
        </w:rPr>
        <w:t xml:space="preserve">Světový potravinový program, </w:t>
      </w:r>
      <w:proofErr w:type="spellStart"/>
      <w:r w:rsidRPr="00757152">
        <w:rPr>
          <w:rFonts w:ascii="Times New Roman" w:hAnsi="Times New Roman" w:cs="Times New Roman"/>
          <w:color w:val="222222"/>
          <w:shd w:val="clear" w:color="auto" w:fill="FFFFFF"/>
        </w:rPr>
        <w:t>World</w:t>
      </w:r>
      <w:proofErr w:type="spellEnd"/>
      <w:r w:rsidRPr="00757152">
        <w:rPr>
          <w:rFonts w:ascii="Times New Roman" w:hAnsi="Times New Roman" w:cs="Times New Roman"/>
          <w:color w:val="222222"/>
          <w:shd w:val="clear" w:color="auto" w:fill="FFFFFF"/>
        </w:rPr>
        <w:t xml:space="preserve"> Food </w:t>
      </w:r>
      <w:proofErr w:type="spellStart"/>
      <w:r w:rsidRPr="00757152">
        <w:rPr>
          <w:rFonts w:ascii="Times New Roman" w:hAnsi="Times New Roman" w:cs="Times New Roman"/>
          <w:color w:val="222222"/>
          <w:shd w:val="clear" w:color="auto" w:fill="FFFFFF"/>
        </w:rPr>
        <w:t>Programme</w:t>
      </w:r>
      <w:proofErr w:type="spellEnd"/>
      <w:r w:rsidRPr="00757152">
        <w:rPr>
          <w:rFonts w:ascii="Times New Roman" w:hAnsi="Times New Roman" w:cs="Times New Roman"/>
          <w:color w:val="222222"/>
          <w:shd w:val="clear" w:color="auto" w:fill="FFFFFF"/>
        </w:rPr>
        <w:t xml:space="preserve"> (WFP)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D"/>
    <w:rsid w:val="007F7BD3"/>
    <w:rsid w:val="00902B1D"/>
    <w:rsid w:val="00D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6247"/>
  <w15:chartTrackingRefBased/>
  <w15:docId w15:val="{4E22E350-6754-4DBB-99B0-61E1DD1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B1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2B1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2B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2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1917</Characters>
  <Application>Microsoft Office Word</Application>
  <DocSecurity>0</DocSecurity>
  <Lines>15</Lines>
  <Paragraphs>4</Paragraphs>
  <ScaleCrop>false</ScaleCrop>
  <Company>Filozofická fakulta, Univerzita Karlova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PMV</dc:creator>
  <cp:keywords/>
  <dc:description/>
  <cp:lastModifiedBy>PMV</cp:lastModifiedBy>
  <cp:revision>1</cp:revision>
  <dcterms:created xsi:type="dcterms:W3CDTF">2020-10-21T21:13:00Z</dcterms:created>
  <dcterms:modified xsi:type="dcterms:W3CDTF">2020-10-21T21:16:00Z</dcterms:modified>
</cp:coreProperties>
</file>