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82D60" w14:textId="6884D642" w:rsidR="00B23E27" w:rsidRDefault="002D3C6A" w:rsidP="00B23E27">
      <w:pPr>
        <w:pStyle w:val="Normlnweb"/>
      </w:pPr>
      <w:r>
        <w:t>Druhé</w:t>
      </w:r>
      <w:r w:rsidR="00B23E27">
        <w:t xml:space="preserve"> paralelní cvičení:</w:t>
      </w:r>
    </w:p>
    <w:p w14:paraId="0B12C588" w14:textId="0E278A1F" w:rsidR="56731A91" w:rsidRDefault="56731A91" w:rsidP="56731A91">
      <w:pPr>
        <w:pStyle w:val="Normlnweb"/>
      </w:pPr>
    </w:p>
    <w:p w14:paraId="3986F287" w14:textId="45A688E6" w:rsidR="00B23E27" w:rsidRDefault="00896406" w:rsidP="00B23E27">
      <w:pPr>
        <w:pStyle w:val="Normlnweb"/>
      </w:pPr>
      <w:r>
        <w:t>Hlavním</w:t>
      </w:r>
      <w:r w:rsidR="00671006">
        <w:t xml:space="preserve"> úkolem je vyhledání </w:t>
      </w:r>
      <w:r w:rsidR="00301AEA">
        <w:t xml:space="preserve">písemného </w:t>
      </w:r>
      <w:r>
        <w:t>pramene, v němž je vaše zvolená lokal</w:t>
      </w:r>
      <w:r w:rsidR="00A307D4">
        <w:t>ita poprvé zmíněna, a rámcové</w:t>
      </w:r>
      <w:r>
        <w:t xml:space="preserve"> pochopení obsahu tohoto pramene.</w:t>
      </w:r>
      <w:r w:rsidR="00B23E27">
        <w:t xml:space="preserve"> </w:t>
      </w:r>
      <w:r w:rsidR="00301AEA">
        <w:t>V první fázi jde o schopnost odlišit primární zdroj informace od zdrojů sekundárních (např. novodobá městská kronika nemůže být primárním pramenem pro období středověku</w:t>
      </w:r>
      <w:r w:rsidR="00883BD6">
        <w:t xml:space="preserve">; středověké falzum sice ano, ale ne </w:t>
      </w:r>
      <w:r w:rsidR="00BC043F">
        <w:t xml:space="preserve">bezpečně </w:t>
      </w:r>
      <w:r w:rsidR="00883BD6">
        <w:t>pro dobu</w:t>
      </w:r>
      <w:r w:rsidR="00BC043F">
        <w:t>, do níž se hlá</w:t>
      </w:r>
      <w:r w:rsidR="00883BD6">
        <w:t>sí</w:t>
      </w:r>
      <w:r w:rsidR="00301AEA">
        <w:t xml:space="preserve">). </w:t>
      </w:r>
      <w:r w:rsidR="00671006">
        <w:t>Po vyhledání první</w:t>
      </w:r>
      <w:r w:rsidR="00BC043F">
        <w:t xml:space="preserve"> </w:t>
      </w:r>
      <w:r w:rsidR="00A307D4">
        <w:t>písemné zmínky vaší lokality</w:t>
      </w:r>
      <w:r w:rsidR="00A70F6D">
        <w:t xml:space="preserve"> uveďte následující údaje. </w:t>
      </w:r>
    </w:p>
    <w:p w14:paraId="0153FE1B" w14:textId="4CEF5BE6" w:rsidR="56731A91" w:rsidRDefault="56731A91" w:rsidP="56731A91">
      <w:pPr>
        <w:pStyle w:val="Normlnweb"/>
      </w:pPr>
    </w:p>
    <w:p w14:paraId="076E5249" w14:textId="6BF39202" w:rsidR="00B23E27" w:rsidRDefault="00A70F6D" w:rsidP="00B23E27">
      <w:pPr>
        <w:pStyle w:val="Normlnweb"/>
      </w:pPr>
      <w:r>
        <w:t xml:space="preserve">1. Co nejpřesněji dobu první </w:t>
      </w:r>
      <w:r w:rsidR="00731D91">
        <w:t xml:space="preserve">bezpečné </w:t>
      </w:r>
      <w:r>
        <w:t>písemné zmínky</w:t>
      </w:r>
      <w:r w:rsidR="00731D91">
        <w:t xml:space="preserve"> (tedy ne </w:t>
      </w:r>
      <w:r w:rsidR="0019233D">
        <w:t>zmínky ve falzech</w:t>
      </w:r>
      <w:r w:rsidR="00731D91">
        <w:t>)</w:t>
      </w:r>
      <w:r>
        <w:t xml:space="preserve"> </w:t>
      </w:r>
    </w:p>
    <w:p w14:paraId="500149D4" w14:textId="493B5776" w:rsidR="00B23E27" w:rsidRDefault="00B23E27" w:rsidP="00B23E27">
      <w:pPr>
        <w:pStyle w:val="Normlnweb"/>
      </w:pPr>
      <w:r>
        <w:t xml:space="preserve">2. </w:t>
      </w:r>
      <w:r w:rsidR="00731D91">
        <w:t>Typ pramene, např. darovací</w:t>
      </w:r>
      <w:r w:rsidR="0080684A">
        <w:t xml:space="preserve"> listina, kronikářský záznam, konfirmace plebána apod.</w:t>
      </w:r>
    </w:p>
    <w:p w14:paraId="707B354A" w14:textId="2C62C01A" w:rsidR="00B23E27" w:rsidRDefault="0080684A" w:rsidP="00B23E27">
      <w:pPr>
        <w:pStyle w:val="Normlnweb"/>
      </w:pPr>
      <w:r>
        <w:t>3. Odkaz na nejnovější edici daného pramene (pokud existuje)</w:t>
      </w:r>
      <w:r w:rsidR="00731D91">
        <w:t xml:space="preserve">. Stačí zkratkou, např. CDB III, č. 70, s. 74. </w:t>
      </w:r>
    </w:p>
    <w:p w14:paraId="6B910C5B" w14:textId="55702CC4" w:rsidR="00B23E27" w:rsidRDefault="0080684A" w:rsidP="00B23E27">
      <w:pPr>
        <w:pStyle w:val="Normlnweb"/>
      </w:pPr>
      <w:r>
        <w:t xml:space="preserve">4. </w:t>
      </w:r>
      <w:r w:rsidR="00731D91">
        <w:t>V případě neexistence edice pramene odkaz na jeho originál</w:t>
      </w:r>
      <w:r w:rsidR="0019233D">
        <w:t xml:space="preserve"> (viz citační úzus níže)</w:t>
      </w:r>
    </w:p>
    <w:p w14:paraId="3C6E7066" w14:textId="2D184B18" w:rsidR="00B23E27" w:rsidRDefault="0080684A" w:rsidP="00B23E27">
      <w:pPr>
        <w:pStyle w:val="Normlnweb"/>
      </w:pPr>
      <w:r>
        <w:t>5. Stručn</w:t>
      </w:r>
      <w:r w:rsidR="00FD69D8">
        <w:t>ý popis obsahu daného pramene. N</w:t>
      </w:r>
      <w:r>
        <w:t xml:space="preserve">apř. </w:t>
      </w:r>
      <w:proofErr w:type="spellStart"/>
      <w:r w:rsidR="00731D91" w:rsidRPr="00731D91">
        <w:rPr>
          <w:i/>
        </w:rPr>
        <w:t>Comes</w:t>
      </w:r>
      <w:proofErr w:type="spellEnd"/>
      <w:r w:rsidR="00731D91">
        <w:t xml:space="preserve"> Zdislav daruje klášteru na Zderaze kostel v</w:t>
      </w:r>
      <w:r w:rsidR="004635DE">
        <w:t> </w:t>
      </w:r>
      <w:r w:rsidR="00731D91">
        <w:t>Bubnech</w:t>
      </w:r>
      <w:r w:rsidR="004635DE">
        <w:t xml:space="preserve"> (</w:t>
      </w:r>
      <w:r w:rsidR="004635DE" w:rsidRPr="004635DE">
        <w:rPr>
          <w:i/>
        </w:rPr>
        <w:t>in Buben</w:t>
      </w:r>
      <w:r w:rsidR="004635DE">
        <w:t>)</w:t>
      </w:r>
      <w:r w:rsidR="00731D91">
        <w:t xml:space="preserve"> s příslušenstvím</w:t>
      </w:r>
      <w:r w:rsidR="00FD69D8">
        <w:t xml:space="preserve">. </w:t>
      </w:r>
    </w:p>
    <w:p w14:paraId="58698212" w14:textId="77777777" w:rsidR="00F6045E" w:rsidRDefault="00F6045E" w:rsidP="00B23E27">
      <w:pPr>
        <w:pStyle w:val="Normlnweb"/>
      </w:pPr>
    </w:p>
    <w:p w14:paraId="56C117AF" w14:textId="6255DB28" w:rsidR="00FD69D8" w:rsidRDefault="00F6045E" w:rsidP="00B23E27">
      <w:pPr>
        <w:pStyle w:val="Normlnweb"/>
      </w:pPr>
      <w:r>
        <w:t>Pomůcky:</w:t>
      </w:r>
    </w:p>
    <w:p w14:paraId="12C56D71" w14:textId="06934615" w:rsidR="00F6045E" w:rsidRDefault="00671006" w:rsidP="00B23E27">
      <w:pPr>
        <w:pStyle w:val="Normlnweb"/>
      </w:pPr>
      <w:proofErr w:type="spellStart"/>
      <w:r>
        <w:t>Profousova</w:t>
      </w:r>
      <w:proofErr w:type="spellEnd"/>
      <w:r>
        <w:t xml:space="preserve"> Místní jména v Čechách</w:t>
      </w:r>
      <w:r w:rsidR="00F6045E">
        <w:t xml:space="preserve"> online </w:t>
      </w:r>
      <w:hyperlink r:id="rId10" w:history="1">
        <w:r w:rsidR="00F6045E" w:rsidRPr="00633987">
          <w:rPr>
            <w:rStyle w:val="Hypertextovodkaz"/>
          </w:rPr>
          <w:t>https://mjc.ujc.cas.cz/</w:t>
        </w:r>
      </w:hyperlink>
      <w:r w:rsidR="00F6045E">
        <w:t xml:space="preserve"> </w:t>
      </w:r>
    </w:p>
    <w:p w14:paraId="48B6814C" w14:textId="682C0F21" w:rsidR="00FD69D8" w:rsidRDefault="00A77AF6" w:rsidP="00B23E27">
      <w:pPr>
        <w:pStyle w:val="Normlnweb"/>
      </w:pPr>
      <w:r>
        <w:t xml:space="preserve">Vybrané naskenované edice pramenů </w:t>
      </w:r>
      <w:r w:rsidR="00FC6416">
        <w:t xml:space="preserve">zpřístupněné </w:t>
      </w:r>
      <w:r>
        <w:t>online</w:t>
      </w:r>
    </w:p>
    <w:p w14:paraId="748F9A08" w14:textId="3024E8FF" w:rsidR="00A77AF6" w:rsidRDefault="000D56BF" w:rsidP="00B23E27">
      <w:pPr>
        <w:pStyle w:val="Normlnweb"/>
      </w:pPr>
      <w:hyperlink r:id="rId11" w:tgtFrame="_blank" w:history="1">
        <w:r w:rsidR="00A77AF6">
          <w:rPr>
            <w:rStyle w:val="Hypertextovodkaz"/>
          </w:rPr>
          <w:t>http://cms.flu.cas.cz/cz/badatele/sources-on-line.html</w:t>
        </w:r>
      </w:hyperlink>
    </w:p>
    <w:p w14:paraId="30AAB355" w14:textId="7B35C6C2" w:rsidR="003A2A31" w:rsidRDefault="003A2A31" w:rsidP="00B23E27">
      <w:pPr>
        <w:pStyle w:val="Normlnweb"/>
      </w:pPr>
      <w:r>
        <w:t>Příklady vhodných</w:t>
      </w:r>
      <w:r w:rsidR="000B7CD8">
        <w:t xml:space="preserve"> citač</w:t>
      </w:r>
      <w:r>
        <w:t>ních úzů,</w:t>
      </w:r>
      <w:r w:rsidR="000B7CD8">
        <w:t xml:space="preserve"> včetně citací edic pramenů</w:t>
      </w:r>
      <w:r w:rsidR="00A77AF6">
        <w:t xml:space="preserve"> a archivních pramenů</w:t>
      </w:r>
    </w:p>
    <w:p w14:paraId="09D1E311" w14:textId="07D459CE" w:rsidR="000B7CD8" w:rsidRDefault="000D56BF" w:rsidP="00B23E27">
      <w:pPr>
        <w:pStyle w:val="Normlnweb"/>
      </w:pPr>
      <w:hyperlink r:id="rId12" w:tgtFrame="_blank" w:history="1">
        <w:r w:rsidR="000B7CD8">
          <w:rPr>
            <w:rStyle w:val="Hypertextovodkaz"/>
          </w:rPr>
          <w:t>https://www.ktf.cuni.cz/KTF-18-version1-ktf_18_version1_citacniuzus_upr.pdf?fbclid=IwAR2bzOVRbrjWXvDT6oyvz80NQH0VgOLxOwUqugZsSvqQjP7UQ6Z07YRmuCc</w:t>
        </w:r>
      </w:hyperlink>
    </w:p>
    <w:p w14:paraId="688E1150" w14:textId="0B0B72FE" w:rsidR="003A2A31" w:rsidRDefault="000D56BF" w:rsidP="00B23E27">
      <w:pPr>
        <w:pStyle w:val="Normlnweb"/>
      </w:pPr>
      <w:hyperlink r:id="rId13" w:tgtFrame="_blank" w:history="1">
        <w:r w:rsidR="003A2A31">
          <w:rPr>
            <w:rStyle w:val="Hypertextovodkaz"/>
          </w:rPr>
          <w:t>http://www.hiu.cas.cz/cs/nakladatelstvi/periodika/cesky-casopis-historicky/citacni-uzus.ep/</w:t>
        </w:r>
      </w:hyperlink>
    </w:p>
    <w:p w14:paraId="5916FC1B" w14:textId="0A7639AF" w:rsidR="00A77AF6" w:rsidRDefault="000D56BF" w:rsidP="00B23E27">
      <w:pPr>
        <w:pStyle w:val="Normlnweb"/>
      </w:pPr>
      <w:hyperlink r:id="rId14" w:tgtFrame="_blank" w:history="1">
        <w:r w:rsidR="00A77AF6">
          <w:rPr>
            <w:rStyle w:val="Hypertextovodkaz"/>
          </w:rPr>
          <w:t>http://www.phil.muni.cz/ojsdata/theatralia_yorick_citace_archivalii.pdf</w:t>
        </w:r>
      </w:hyperlink>
    </w:p>
    <w:p w14:paraId="56B0490C" w14:textId="77777777" w:rsidR="00F6045E" w:rsidRDefault="00F6045E" w:rsidP="00B23E27">
      <w:pPr>
        <w:pStyle w:val="Normlnweb"/>
      </w:pPr>
    </w:p>
    <w:p w14:paraId="672A6659" w14:textId="153AFC2C" w:rsidR="00321BCD" w:rsidRDefault="00B23E27" w:rsidP="00F6045E">
      <w:pPr>
        <w:pStyle w:val="Normlnweb"/>
      </w:pPr>
      <w:r>
        <w:t>P</w:t>
      </w:r>
      <w:r w:rsidR="00D06825">
        <w:t>aralelky x02 a x03 p</w:t>
      </w:r>
      <w:r>
        <w:t>rosím o zaslání d</w:t>
      </w:r>
      <w:r w:rsidR="00803DAB">
        <w:t>o deseti dnů od termínu vašeho 2</w:t>
      </w:r>
      <w:r w:rsidR="00D06825">
        <w:t>. paralelního cvičení. Paralelky x01 a x04, kterým cvičení 28. X. odpadlo, prosím o zaslání do deseti dnů od tohoto data.</w:t>
      </w:r>
      <w:r w:rsidR="0227B8AA">
        <w:t xml:space="preserve"> Do kolon</w:t>
      </w:r>
      <w:r w:rsidR="000D56BF">
        <w:t>ky “předmět</w:t>
      </w:r>
      <w:bookmarkStart w:id="0" w:name="_GoBack"/>
      <w:bookmarkEnd w:id="0"/>
      <w:r w:rsidR="00D06825">
        <w:t xml:space="preserve">” uveďte: </w:t>
      </w:r>
      <w:r w:rsidR="00FD69D8">
        <w:t>regionalistika2</w:t>
      </w:r>
      <w:r w:rsidR="00D06825">
        <w:t xml:space="preserve"> a své příjmení</w:t>
      </w:r>
      <w:r w:rsidR="0227B8AA">
        <w:t>.</w:t>
      </w:r>
    </w:p>
    <w:sectPr w:rsidR="00321BC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9B4C" w14:textId="77777777" w:rsidR="00437ECB" w:rsidRDefault="00994211">
      <w:pPr>
        <w:spacing w:after="0" w:line="240" w:lineRule="auto"/>
      </w:pPr>
      <w:r>
        <w:separator/>
      </w:r>
    </w:p>
  </w:endnote>
  <w:endnote w:type="continuationSeparator" w:id="0">
    <w:p w14:paraId="6B5EFB8C" w14:textId="77777777" w:rsidR="00437ECB" w:rsidRDefault="009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8C795B6" w14:paraId="7C6D4D77" w14:textId="77777777" w:rsidTr="68C795B6">
      <w:tc>
        <w:tcPr>
          <w:tcW w:w="3024" w:type="dxa"/>
        </w:tcPr>
        <w:p w14:paraId="4BBC2FD8" w14:textId="589DEC11" w:rsidR="68C795B6" w:rsidRDefault="68C795B6" w:rsidP="68C795B6">
          <w:pPr>
            <w:pStyle w:val="Zhlav"/>
            <w:ind w:left="-115"/>
          </w:pPr>
        </w:p>
      </w:tc>
      <w:tc>
        <w:tcPr>
          <w:tcW w:w="3024" w:type="dxa"/>
        </w:tcPr>
        <w:p w14:paraId="0159E7DA" w14:textId="0B8CB7AF" w:rsidR="68C795B6" w:rsidRDefault="68C795B6" w:rsidP="68C795B6">
          <w:pPr>
            <w:pStyle w:val="Zhlav"/>
            <w:jc w:val="center"/>
          </w:pPr>
        </w:p>
      </w:tc>
      <w:tc>
        <w:tcPr>
          <w:tcW w:w="3024" w:type="dxa"/>
        </w:tcPr>
        <w:p w14:paraId="77A3B1E1" w14:textId="2088CCA1" w:rsidR="68C795B6" w:rsidRDefault="68C795B6" w:rsidP="68C795B6">
          <w:pPr>
            <w:pStyle w:val="Zhlav"/>
            <w:ind w:right="-115"/>
            <w:jc w:val="right"/>
          </w:pPr>
        </w:p>
      </w:tc>
    </w:tr>
  </w:tbl>
  <w:p w14:paraId="2B56E46A" w14:textId="7CF89BA9" w:rsidR="68C795B6" w:rsidRDefault="68C795B6" w:rsidP="68C795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E6E60" w14:textId="77777777" w:rsidR="00437ECB" w:rsidRDefault="00994211">
      <w:pPr>
        <w:spacing w:after="0" w:line="240" w:lineRule="auto"/>
      </w:pPr>
      <w:r>
        <w:separator/>
      </w:r>
    </w:p>
  </w:footnote>
  <w:footnote w:type="continuationSeparator" w:id="0">
    <w:p w14:paraId="2AB2206C" w14:textId="77777777" w:rsidR="00437ECB" w:rsidRDefault="0099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8C795B6" w14:paraId="6020398D" w14:textId="77777777" w:rsidTr="68C795B6">
      <w:tc>
        <w:tcPr>
          <w:tcW w:w="3024" w:type="dxa"/>
        </w:tcPr>
        <w:p w14:paraId="1B193E00" w14:textId="27B31836" w:rsidR="68C795B6" w:rsidRDefault="68C795B6" w:rsidP="68C795B6">
          <w:pPr>
            <w:pStyle w:val="Zhlav"/>
            <w:ind w:left="-115"/>
          </w:pPr>
        </w:p>
      </w:tc>
      <w:tc>
        <w:tcPr>
          <w:tcW w:w="3024" w:type="dxa"/>
        </w:tcPr>
        <w:p w14:paraId="66346B59" w14:textId="0B0F1608" w:rsidR="68C795B6" w:rsidRDefault="68C795B6" w:rsidP="68C795B6">
          <w:pPr>
            <w:pStyle w:val="Zhlav"/>
            <w:jc w:val="center"/>
          </w:pPr>
        </w:p>
      </w:tc>
      <w:tc>
        <w:tcPr>
          <w:tcW w:w="3024" w:type="dxa"/>
        </w:tcPr>
        <w:p w14:paraId="4F0AB90A" w14:textId="618573DF" w:rsidR="68C795B6" w:rsidRDefault="68C795B6" w:rsidP="68C795B6">
          <w:pPr>
            <w:pStyle w:val="Zhlav"/>
            <w:ind w:right="-115"/>
            <w:jc w:val="right"/>
          </w:pPr>
        </w:p>
      </w:tc>
    </w:tr>
  </w:tbl>
  <w:p w14:paraId="40D53363" w14:textId="1E193CEF" w:rsidR="68C795B6" w:rsidRDefault="68C795B6" w:rsidP="68C795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27"/>
    <w:rsid w:val="000B7CD8"/>
    <w:rsid w:val="000D56BF"/>
    <w:rsid w:val="0019233D"/>
    <w:rsid w:val="00270C46"/>
    <w:rsid w:val="002D3C6A"/>
    <w:rsid w:val="00301AEA"/>
    <w:rsid w:val="00321BCD"/>
    <w:rsid w:val="003A2A31"/>
    <w:rsid w:val="00437ECB"/>
    <w:rsid w:val="004635DE"/>
    <w:rsid w:val="00671006"/>
    <w:rsid w:val="00731D91"/>
    <w:rsid w:val="00803DAB"/>
    <w:rsid w:val="0080684A"/>
    <w:rsid w:val="00883BD6"/>
    <w:rsid w:val="00896406"/>
    <w:rsid w:val="00994211"/>
    <w:rsid w:val="00A307D4"/>
    <w:rsid w:val="00A70F6D"/>
    <w:rsid w:val="00A77AF6"/>
    <w:rsid w:val="00B23E27"/>
    <w:rsid w:val="00BB50E1"/>
    <w:rsid w:val="00BC043F"/>
    <w:rsid w:val="00C35B23"/>
    <w:rsid w:val="00CD43AF"/>
    <w:rsid w:val="00D06825"/>
    <w:rsid w:val="00F6045E"/>
    <w:rsid w:val="00FC6416"/>
    <w:rsid w:val="00FD69D8"/>
    <w:rsid w:val="0227B8AA"/>
    <w:rsid w:val="0B0CA4AD"/>
    <w:rsid w:val="0BDDBF3D"/>
    <w:rsid w:val="196FA505"/>
    <w:rsid w:val="2F4A6530"/>
    <w:rsid w:val="3654B59A"/>
    <w:rsid w:val="3E83928E"/>
    <w:rsid w:val="40B1EA03"/>
    <w:rsid w:val="4F34BF27"/>
    <w:rsid w:val="56731A91"/>
    <w:rsid w:val="5AF73EDD"/>
    <w:rsid w:val="5CC62715"/>
    <w:rsid w:val="68C795B6"/>
    <w:rsid w:val="6AE4080A"/>
    <w:rsid w:val="6BDFD42B"/>
    <w:rsid w:val="6C6ADF28"/>
    <w:rsid w:val="782CB601"/>
    <w:rsid w:val="7859A712"/>
    <w:rsid w:val="7FECF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D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B7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B7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iu.cas.cz/cs/nakladatelstvi/periodika/cesky-casopis-historicky/citacni-uzus.ep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tf.cuni.cz/KTF-18-version1-ktf_18_version1_citacniuzus_upr.pdf?fbclid=IwAR2bzOVRbrjWXvDT6oyvz80NQH0VgOLxOwUqugZsSvqQjP7UQ6Z07YRmuC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ms.flu.cas.cz/cz/badatele/sources-on-line.htm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s://mjc.ujc.cas.cz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hil.muni.cz/ojsdata/theatralia_yorick_citace_archivalii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24419F45F39045B10FD7D523CD94C2" ma:contentTypeVersion="2" ma:contentTypeDescription="Vytvoří nový dokument" ma:contentTypeScope="" ma:versionID="c1c4b87dec7e963a315694d5cc1d4619">
  <xsd:schema xmlns:xsd="http://www.w3.org/2001/XMLSchema" xmlns:xs="http://www.w3.org/2001/XMLSchema" xmlns:p="http://schemas.microsoft.com/office/2006/metadata/properties" xmlns:ns2="24fa2736-fc95-4cab-aada-fce9d1e7378b" targetNamespace="http://schemas.microsoft.com/office/2006/metadata/properties" ma:root="true" ma:fieldsID="4513baae9147a948656a1b00292276d1" ns2:_="">
    <xsd:import namespace="24fa2736-fc95-4cab-aada-fce9d1e73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a2736-fc95-4cab-aada-fce9d1e73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25609-F41E-4941-849E-E3205F80B060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24fa2736-fc95-4cab-aada-fce9d1e7378b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7721F4E-48E7-49DA-990A-A73FE4024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a2736-fc95-4cab-aada-fce9d1e73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9B381-57E1-4671-B097-ABED856BF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22</cp:revision>
  <dcterms:created xsi:type="dcterms:W3CDTF">2020-10-21T08:30:00Z</dcterms:created>
  <dcterms:modified xsi:type="dcterms:W3CDTF">2020-10-28T13:56:00Z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0x010100D624419F45F39045B10FD7D523CD94C2</vt:lpwstr>
  </property>
</Properties>
</file>