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E1B365" w14:textId="2E6FC50E" w:rsidR="00214409" w:rsidRDefault="009E27A3" w:rsidP="009E27A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E27A3">
        <w:rPr>
          <w:rFonts w:ascii="Times New Roman" w:hAnsi="Times New Roman" w:cs="Times New Roman"/>
          <w:b/>
          <w:bCs/>
          <w:sz w:val="32"/>
          <w:szCs w:val="32"/>
        </w:rPr>
        <w:t>O </w:t>
      </w:r>
      <w:proofErr w:type="spellStart"/>
      <w:r w:rsidRPr="009E27A3">
        <w:rPr>
          <w:rFonts w:ascii="Times New Roman" w:hAnsi="Times New Roman" w:cs="Times New Roman"/>
          <w:b/>
          <w:bCs/>
          <w:sz w:val="32"/>
          <w:szCs w:val="32"/>
        </w:rPr>
        <w:t>c</w:t>
      </w:r>
      <w:r>
        <w:rPr>
          <w:rFonts w:ascii="Times New Roman" w:hAnsi="Times New Roman" w:cs="Times New Roman"/>
          <w:b/>
          <w:bCs/>
          <w:sz w:val="32"/>
          <w:szCs w:val="32"/>
        </w:rPr>
        <w:t>ã</w:t>
      </w:r>
      <w:r w:rsidRPr="009E27A3">
        <w:rPr>
          <w:rFonts w:ascii="Times New Roman" w:hAnsi="Times New Roman" w:cs="Times New Roman"/>
          <w:b/>
          <w:bCs/>
          <w:sz w:val="32"/>
          <w:szCs w:val="32"/>
        </w:rPr>
        <w:t>o</w:t>
      </w:r>
      <w:proofErr w:type="spellEnd"/>
      <w:r w:rsidRPr="009E27A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E27A3">
        <w:rPr>
          <w:rFonts w:ascii="Times New Roman" w:hAnsi="Times New Roman" w:cs="Times New Roman"/>
          <w:b/>
          <w:bCs/>
          <w:sz w:val="32"/>
          <w:szCs w:val="32"/>
        </w:rPr>
        <w:t>que</w:t>
      </w:r>
      <w:proofErr w:type="spellEnd"/>
      <w:r w:rsidRPr="009E27A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E27A3">
        <w:rPr>
          <w:rFonts w:ascii="Times New Roman" w:hAnsi="Times New Roman" w:cs="Times New Roman"/>
          <w:b/>
          <w:bCs/>
          <w:sz w:val="32"/>
          <w:szCs w:val="32"/>
        </w:rPr>
        <w:t>vende</w:t>
      </w:r>
      <w:proofErr w:type="spellEnd"/>
      <w:r w:rsidR="00D30F74">
        <w:rPr>
          <w:rFonts w:ascii="Times New Roman" w:hAnsi="Times New Roman" w:cs="Times New Roman"/>
          <w:b/>
          <w:bCs/>
          <w:sz w:val="32"/>
          <w:szCs w:val="32"/>
        </w:rPr>
        <w:t xml:space="preserve"> (</w:t>
      </w:r>
      <w:proofErr w:type="spellStart"/>
      <w:r w:rsidR="00D30F74">
        <w:rPr>
          <w:rFonts w:ascii="Times New Roman" w:hAnsi="Times New Roman" w:cs="Times New Roman"/>
          <w:b/>
          <w:bCs/>
          <w:sz w:val="32"/>
          <w:szCs w:val="32"/>
        </w:rPr>
        <w:t>felicidade</w:t>
      </w:r>
      <w:proofErr w:type="spellEnd"/>
      <w:r w:rsidR="00D30F74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419A9F74" w14:textId="63E40DAA" w:rsidR="009E27A3" w:rsidRPr="00194F87" w:rsidRDefault="009E27A3" w:rsidP="009E27A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14:paraId="5145107D" w14:textId="288DB111" w:rsidR="00870194" w:rsidRPr="00870194" w:rsidRDefault="00870194" w:rsidP="00870194">
      <w:pPr>
        <w:rPr>
          <w:rFonts w:ascii="Times New Roman" w:eastAsia="Times New Roman" w:hAnsi="Times New Roman" w:cs="Times New Roman"/>
          <w:sz w:val="28"/>
          <w:szCs w:val="28"/>
          <w:lang w:val="pt-PT" w:eastAsia="sk-SK"/>
        </w:rPr>
      </w:pPr>
      <w:r w:rsidRPr="00870194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A Hyundai está </w:t>
      </w:r>
      <w:r w:rsidR="006E336E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comportando </w:t>
      </w:r>
      <w:r w:rsidRPr="00870194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exatamente de acordo com o seu </w:t>
      </w:r>
      <w:r w:rsidRPr="00F67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pt-PT" w:eastAsia="sk-SK"/>
        </w:rPr>
        <w:t>lema</w:t>
      </w:r>
      <w:r w:rsidRPr="00870194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, “novo pensamento, novas possibilidades”. </w:t>
      </w:r>
      <w:r w:rsidR="00D30F74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O</w:t>
      </w:r>
      <w:r w:rsidRPr="00870194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s funcionários de um showroom da Hyundai no Brasil fizeram algo muito surpreendente.</w:t>
      </w:r>
      <w:r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 Recentemente adotaram um cachorro e fizeram dele um „cãosultor“ da venda</w:t>
      </w:r>
      <w:r w:rsidR="006E336E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s</w:t>
      </w:r>
      <w:r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, com direito </w:t>
      </w:r>
      <w:r w:rsidRPr="00F67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pt-PT" w:eastAsia="sk-SK"/>
        </w:rPr>
        <w:t>a</w:t>
      </w:r>
      <w:r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 um cartão de identificação oficial.</w:t>
      </w:r>
    </w:p>
    <w:p w14:paraId="1189DF76" w14:textId="77777777" w:rsidR="00870194" w:rsidRPr="00194F87" w:rsidRDefault="00870194" w:rsidP="009E27A3">
      <w:pP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pt-PT" w:eastAsia="sk-SK"/>
        </w:rPr>
      </w:pPr>
    </w:p>
    <w:p w14:paraId="3EED1B82" w14:textId="175F8A6E" w:rsidR="009E27A3" w:rsidRPr="00194F87" w:rsidRDefault="00870194" w:rsidP="009E27A3">
      <w:pPr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</w:pPr>
      <w:r w:rsidRPr="00870194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Tucson </w:t>
      </w:r>
      <w:r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foi </w:t>
      </w:r>
      <w:r w:rsidRPr="00870194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um cão de rua que costumava andar pelo showroom.</w:t>
      </w:r>
      <w:r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 Mas uma noite</w:t>
      </w:r>
      <w:r w:rsidR="001D714F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 este março</w:t>
      </w:r>
      <w:r w:rsidR="006E336E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, quando chovia, Tuscon chegou para esconder-se</w:t>
      </w:r>
      <w:r w:rsidR="001D714F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, as funcionárias de área de serviços gerais</w:t>
      </w:r>
      <w:r w:rsidR="006E336E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, deix</w:t>
      </w:r>
      <w:r w:rsidR="001D714F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aram</w:t>
      </w:r>
      <w:r w:rsidR="006E336E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 entrá-o</w:t>
      </w:r>
      <w:r w:rsidR="001D714F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 e foram primeiros que lhe adotaram. Eles ofereceram-lhe água,</w:t>
      </w:r>
      <w:r w:rsidR="006646C1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 </w:t>
      </w:r>
      <w:r w:rsidR="001D714F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comida e no final o cão acabou ficar na empresa.</w:t>
      </w:r>
    </w:p>
    <w:p w14:paraId="474E5ABA" w14:textId="23FB7753" w:rsidR="006646C1" w:rsidRPr="00194F87" w:rsidRDefault="006646C1" w:rsidP="009E27A3">
      <w:pPr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</w:pPr>
    </w:p>
    <w:p w14:paraId="011D7842" w14:textId="78817DDE" w:rsidR="006646C1" w:rsidRPr="00194F87" w:rsidRDefault="006646C1" w:rsidP="009E27A3">
      <w:pPr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</w:pPr>
      <w:r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Depois da sua adoção, Tuscon Prime recebeu o título de „Official meeter </w:t>
      </w:r>
      <w:r w:rsidR="00D30F74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&amp;greeter“. Marcelo</w:t>
      </w:r>
      <w:r w:rsid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 Sartori</w:t>
      </w:r>
      <w:r w:rsidR="00D30F74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, o direito comercial do grupo, diz que o seu comportamento carinhoso e dócil tornou natural para este papel.</w:t>
      </w:r>
    </w:p>
    <w:p w14:paraId="18078709" w14:textId="4D7D50ED" w:rsidR="001D714F" w:rsidRPr="00194F87" w:rsidRDefault="001D714F" w:rsidP="009E27A3">
      <w:pPr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</w:pPr>
    </w:p>
    <w:p w14:paraId="6A023B97" w14:textId="35BFBC9D" w:rsidR="006646C1" w:rsidRPr="00194F87" w:rsidRDefault="006646C1" w:rsidP="006646C1">
      <w:pPr>
        <w:rPr>
          <w:rFonts w:ascii="Times New Roman" w:eastAsia="Times New Roman" w:hAnsi="Times New Roman" w:cs="Times New Roman"/>
          <w:sz w:val="28"/>
          <w:szCs w:val="28"/>
          <w:lang w:val="pt-PT" w:eastAsia="sk-SK"/>
        </w:rPr>
      </w:pPr>
      <w:r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Para Marcelo a chegada de Tuscon trouxe inúmeros benefícios para equipe e diz </w:t>
      </w:r>
      <w:r w:rsid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que “ [...] n</w:t>
      </w:r>
      <w:r w:rsidRPr="00194F87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shd w:val="clear" w:color="auto" w:fill="FFFFFF"/>
          <w:lang w:val="pt-PT" w:eastAsia="sk-SK"/>
        </w:rPr>
        <w:t>esses quatro meses que ficamos sem saber como agir com a pandemia, o cachorro acabou dando uma certa distração, diminuiu a tensão desse momento difícil que a gente viveu.</w:t>
      </w:r>
      <w:r w:rsidR="00194F87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shd w:val="clear" w:color="auto" w:fill="FFFFFF"/>
          <w:lang w:val="pt-PT" w:eastAsia="sk-SK"/>
        </w:rPr>
        <w:t xml:space="preserve">” </w:t>
      </w:r>
      <w:r w:rsidR="00D30F74" w:rsidRPr="00194F87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shd w:val="clear" w:color="auto" w:fill="FFFFFF"/>
          <w:lang w:val="pt-PT" w:eastAsia="sk-SK"/>
        </w:rPr>
        <w:t>O Marcelo também diz, que a companhia sempre era “pet friendly” e que com esta idea ajuda a</w:t>
      </w:r>
      <w:r w:rsidR="00194F87" w:rsidRPr="00194F87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shd w:val="clear" w:color="auto" w:fill="FFFFFF"/>
          <w:lang w:val="pt-PT" w:eastAsia="sk-SK"/>
        </w:rPr>
        <w:t xml:space="preserve"> reduzir o crescente população de animais abandonados do Brasil.</w:t>
      </w:r>
    </w:p>
    <w:p w14:paraId="5B9662C5" w14:textId="72B4F59B" w:rsidR="001D714F" w:rsidRPr="00194F87" w:rsidRDefault="001D714F" w:rsidP="009E27A3">
      <w:pPr>
        <w:rPr>
          <w:rFonts w:ascii="Times New Roman" w:eastAsia="Times New Roman" w:hAnsi="Times New Roman" w:cs="Times New Roman"/>
          <w:color w:val="3A3A3A"/>
          <w:sz w:val="26"/>
          <w:szCs w:val="26"/>
          <w:shd w:val="clear" w:color="auto" w:fill="FFFFFF"/>
          <w:lang w:val="pt-PT" w:eastAsia="sk-SK"/>
        </w:rPr>
      </w:pPr>
    </w:p>
    <w:p w14:paraId="7842E5E5" w14:textId="417DBA54" w:rsidR="006E336E" w:rsidRPr="006E336E" w:rsidRDefault="00D30F74" w:rsidP="006E336E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sk-SK"/>
        </w:rPr>
      </w:pPr>
      <w:r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O cão tem a sua „própria“ conta nas redes socias, onde mostra a sua rotina de trabalho e já tem mais de 70 mil de seguidores.</w:t>
      </w:r>
      <w:r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eastAsia="sk-SK"/>
        </w:rPr>
        <w:t xml:space="preserve"> </w:t>
      </w:r>
    </w:p>
    <w:p w14:paraId="397A8431" w14:textId="77777777" w:rsidR="006E336E" w:rsidRPr="006E336E" w:rsidRDefault="006E336E" w:rsidP="006E336E">
      <w:pPr>
        <w:shd w:val="clear" w:color="auto" w:fill="FFFFFF"/>
        <w:rPr>
          <w:rFonts w:ascii="Helvetica" w:eastAsia="Times New Roman" w:hAnsi="Helvetica" w:cs="Times New Roman"/>
          <w:color w:val="333333"/>
          <w:sz w:val="27"/>
          <w:szCs w:val="27"/>
          <w:lang w:eastAsia="sk-SK"/>
        </w:rPr>
      </w:pPr>
    </w:p>
    <w:p w14:paraId="09971373" w14:textId="5D1461AA" w:rsidR="006E336E" w:rsidRPr="009E27A3" w:rsidRDefault="00194F87" w:rsidP="00194F87">
      <w:pPr>
        <w:jc w:val="center"/>
        <w:rPr>
          <w:rFonts w:ascii="Times New Roman" w:hAnsi="Times New Roman" w:cs="Times New Roman"/>
          <w:b/>
          <w:bCs/>
        </w:rPr>
      </w:pPr>
      <w:r w:rsidRPr="00194F87">
        <w:rPr>
          <w:rFonts w:ascii="Times New Roman" w:hAnsi="Times New Roman" w:cs="Times New Roman"/>
          <w:b/>
          <w:bCs/>
          <w:noProof/>
          <w:lang w:val="cs-CZ" w:eastAsia="cs-CZ"/>
        </w:rPr>
        <w:drawing>
          <wp:inline distT="0" distB="0" distL="0" distR="0" wp14:anchorId="71F390AB" wp14:editId="0B9EB870">
            <wp:extent cx="5255288" cy="2956317"/>
            <wp:effectExtent l="0" t="0" r="2540" b="3175"/>
            <wp:docPr id="1" name="Obrázok 1" descr="Obrázok, na ktorom je pes, sedenie, vnútri, hnedé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pes, sedenie, vnútri, hnedé&#10;&#10;Automaticky generovaný popis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8159" cy="2969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336E" w:rsidRPr="009E27A3" w:rsidSect="00A82AA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7A3"/>
    <w:rsid w:val="00194F87"/>
    <w:rsid w:val="001D714F"/>
    <w:rsid w:val="00211C34"/>
    <w:rsid w:val="00405BF6"/>
    <w:rsid w:val="0059159F"/>
    <w:rsid w:val="005D7A17"/>
    <w:rsid w:val="006646C1"/>
    <w:rsid w:val="006E336E"/>
    <w:rsid w:val="007E0939"/>
    <w:rsid w:val="008044CD"/>
    <w:rsid w:val="00870194"/>
    <w:rsid w:val="009E27A3"/>
    <w:rsid w:val="00A82AAB"/>
    <w:rsid w:val="00B30ED0"/>
    <w:rsid w:val="00B66383"/>
    <w:rsid w:val="00BB7FDC"/>
    <w:rsid w:val="00BE4E84"/>
    <w:rsid w:val="00D30F74"/>
    <w:rsid w:val="00EC4ECE"/>
    <w:rsid w:val="00F6729A"/>
    <w:rsid w:val="00FD6D4A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C1007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E336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E336E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1C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1C3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B7FD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7FD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B7FD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7FD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7FD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E336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E336E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1C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1C3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B7FD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7FD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B7FD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7FD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7F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265239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7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53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Čengelová, Ema</dc:creator>
  <cp:lastModifiedBy>User</cp:lastModifiedBy>
  <cp:revision>8</cp:revision>
  <dcterms:created xsi:type="dcterms:W3CDTF">2020-10-19T17:01:00Z</dcterms:created>
  <dcterms:modified xsi:type="dcterms:W3CDTF">2020-10-20T07:15:00Z</dcterms:modified>
</cp:coreProperties>
</file>