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55"/>
        <w:gridCol w:w="752"/>
        <w:gridCol w:w="1417"/>
        <w:gridCol w:w="709"/>
        <w:gridCol w:w="2407"/>
        <w:gridCol w:w="543"/>
        <w:gridCol w:w="368"/>
        <w:gridCol w:w="729"/>
      </w:tblGrid>
      <w:tr w:rsidR="00444E1B" w:rsidTr="00DD1845">
        <w:trPr>
          <w:trHeight w:val="70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Default="00444E1B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t>D – Charakteristika studijního předmětu</w:t>
            </w:r>
          </w:p>
        </w:tc>
      </w:tr>
      <w:tr w:rsidR="00444E1B" w:rsidRPr="00DD1845" w:rsidTr="00CC0E5C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Název studijního předmětu</w:t>
            </w:r>
          </w:p>
        </w:tc>
        <w:tc>
          <w:tcPr>
            <w:tcW w:w="582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1B" w:rsidRPr="00DD1845" w:rsidRDefault="00DC7791">
            <w:pPr>
              <w:jc w:val="both"/>
              <w:rPr>
                <w:sz w:val="24"/>
                <w:szCs w:val="24"/>
              </w:rPr>
            </w:pPr>
            <w:proofErr w:type="spellStart"/>
            <w:r w:rsidRPr="00DD1845">
              <w:rPr>
                <w:sz w:val="24"/>
                <w:szCs w:val="24"/>
              </w:rPr>
              <w:t>Videoanalýza</w:t>
            </w:r>
            <w:proofErr w:type="spellEnd"/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1B" w:rsidRPr="00DD1845" w:rsidRDefault="00DD1845">
            <w:pPr>
              <w:jc w:val="both"/>
              <w:rPr>
                <w:sz w:val="24"/>
                <w:szCs w:val="24"/>
              </w:rPr>
            </w:pPr>
            <w:r w:rsidRPr="00DD1845">
              <w:rPr>
                <w:sz w:val="24"/>
                <w:szCs w:val="24"/>
              </w:rPr>
              <w:t>23</w:t>
            </w:r>
          </w:p>
        </w:tc>
      </w:tr>
      <w:tr w:rsidR="00444E1B" w:rsidRPr="00DD1845" w:rsidTr="00CC0E5C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Typ předmětu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44E1B" w:rsidRPr="00DD1845" w:rsidRDefault="00444E1B">
            <w:pPr>
              <w:jc w:val="both"/>
              <w:rPr>
                <w:sz w:val="24"/>
                <w:szCs w:val="24"/>
              </w:rPr>
            </w:pPr>
            <w:r w:rsidRPr="00DD1845">
              <w:rPr>
                <w:sz w:val="24"/>
                <w:szCs w:val="24"/>
              </w:rPr>
              <w:t>povinný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sz w:val="24"/>
                <w:szCs w:val="24"/>
              </w:rPr>
            </w:pPr>
            <w:proofErr w:type="spellStart"/>
            <w:r w:rsidRPr="00DD1845">
              <w:rPr>
                <w:b/>
                <w:sz w:val="24"/>
                <w:szCs w:val="24"/>
              </w:rPr>
              <w:t>Dopor</w:t>
            </w:r>
            <w:proofErr w:type="spellEnd"/>
            <w:r w:rsidRPr="00DD1845">
              <w:rPr>
                <w:b/>
                <w:sz w:val="24"/>
                <w:szCs w:val="24"/>
              </w:rPr>
              <w:t>. ročník / semestr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44E1B" w:rsidRPr="00DD1845" w:rsidRDefault="00084422">
            <w:pPr>
              <w:jc w:val="both"/>
              <w:rPr>
                <w:sz w:val="24"/>
                <w:szCs w:val="24"/>
              </w:rPr>
            </w:pPr>
            <w:r w:rsidRPr="00DD1845">
              <w:rPr>
                <w:sz w:val="24"/>
                <w:szCs w:val="24"/>
              </w:rPr>
              <w:t>3. Z</w:t>
            </w:r>
            <w:r w:rsidR="00106657" w:rsidRPr="00DD1845">
              <w:rPr>
                <w:sz w:val="24"/>
                <w:szCs w:val="24"/>
              </w:rPr>
              <w:t>S</w:t>
            </w:r>
          </w:p>
        </w:tc>
      </w:tr>
      <w:tr w:rsidR="00444E1B" w:rsidRPr="00DD1845" w:rsidTr="008E0D84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Rozsah studijního předmětu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44E1B" w:rsidRPr="00DD1845" w:rsidRDefault="00DC7791">
            <w:pPr>
              <w:jc w:val="both"/>
              <w:rPr>
                <w:sz w:val="24"/>
                <w:szCs w:val="24"/>
              </w:rPr>
            </w:pPr>
            <w:r w:rsidRPr="00DD1845">
              <w:rPr>
                <w:sz w:val="24"/>
                <w:szCs w:val="24"/>
              </w:rPr>
              <w:t>0/15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hod. za týden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44E1B" w:rsidRPr="00DD1845" w:rsidRDefault="00444E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kreditů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1B" w:rsidRPr="00DD1845" w:rsidRDefault="00DC7791">
            <w:pPr>
              <w:jc w:val="both"/>
              <w:rPr>
                <w:sz w:val="24"/>
                <w:szCs w:val="24"/>
              </w:rPr>
            </w:pPr>
            <w:r w:rsidRPr="00DD1845">
              <w:rPr>
                <w:sz w:val="24"/>
                <w:szCs w:val="24"/>
              </w:rPr>
              <w:t>2</w:t>
            </w:r>
          </w:p>
        </w:tc>
      </w:tr>
      <w:tr w:rsidR="00444E1B" w:rsidRPr="00DD1845" w:rsidTr="008E0D84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Jiný způsob vyjádření rozsahu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44E1B" w:rsidRPr="00DD1845" w:rsidRDefault="00444E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b/>
                <w:bCs/>
                <w:sz w:val="24"/>
                <w:szCs w:val="24"/>
              </w:rPr>
            </w:pPr>
            <w:r w:rsidRPr="00DD1845">
              <w:rPr>
                <w:b/>
                <w:bCs/>
                <w:sz w:val="24"/>
                <w:szCs w:val="24"/>
              </w:rPr>
              <w:t>Dvousemestrální předmět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44E1B" w:rsidRPr="00DD1845" w:rsidRDefault="00444E1B">
            <w:pPr>
              <w:jc w:val="both"/>
              <w:rPr>
                <w:sz w:val="24"/>
                <w:szCs w:val="24"/>
              </w:rPr>
            </w:pPr>
          </w:p>
        </w:tc>
      </w:tr>
      <w:tr w:rsidR="00444E1B" w:rsidRPr="00DD1845" w:rsidTr="008E0D84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Způsob zakončení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44E1B" w:rsidRPr="00DD1845" w:rsidRDefault="00FB0686">
            <w:pPr>
              <w:jc w:val="both"/>
              <w:rPr>
                <w:sz w:val="24"/>
                <w:szCs w:val="24"/>
              </w:rPr>
            </w:pPr>
            <w:r w:rsidRPr="00DD1845">
              <w:rPr>
                <w:sz w:val="24"/>
                <w:szCs w:val="24"/>
              </w:rPr>
              <w:t>Zápočet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Forma výuky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E1B" w:rsidRPr="00DD1845" w:rsidRDefault="00444E1B">
            <w:pPr>
              <w:jc w:val="both"/>
              <w:rPr>
                <w:sz w:val="24"/>
                <w:szCs w:val="24"/>
              </w:rPr>
            </w:pPr>
          </w:p>
        </w:tc>
      </w:tr>
      <w:tr w:rsidR="00444E1B" w:rsidRPr="00DD1845" w:rsidTr="008E0D84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Další požadavky na studenta</w:t>
            </w:r>
          </w:p>
        </w:tc>
        <w:tc>
          <w:tcPr>
            <w:tcW w:w="6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D1845" w:rsidRDefault="00444E1B">
            <w:pPr>
              <w:jc w:val="both"/>
              <w:rPr>
                <w:sz w:val="24"/>
                <w:szCs w:val="24"/>
              </w:rPr>
            </w:pPr>
          </w:p>
        </w:tc>
      </w:tr>
      <w:tr w:rsidR="00444E1B" w:rsidRPr="00DD1845" w:rsidTr="0055216D">
        <w:trPr>
          <w:trHeight w:val="312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DD1845" w:rsidRDefault="004425ED" w:rsidP="00D00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účast</w:t>
            </w:r>
          </w:p>
        </w:tc>
      </w:tr>
      <w:tr w:rsidR="00444E1B" w:rsidRPr="00DD1845" w:rsidTr="008E0D84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Vyučující</w:t>
            </w:r>
          </w:p>
        </w:tc>
        <w:tc>
          <w:tcPr>
            <w:tcW w:w="6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E2" w:rsidRPr="00DD1845" w:rsidRDefault="00D34914" w:rsidP="00CD6E36">
            <w:pPr>
              <w:jc w:val="both"/>
              <w:rPr>
                <w:vanish/>
                <w:sz w:val="24"/>
                <w:szCs w:val="24"/>
              </w:rPr>
            </w:pPr>
            <w:r w:rsidRPr="00DD1845">
              <w:rPr>
                <w:sz w:val="24"/>
                <w:szCs w:val="24"/>
              </w:rPr>
              <w:t>Doc. PhDr. Zuzana Havrdová, CSc.</w:t>
            </w:r>
            <w:r w:rsidR="0055216D" w:rsidRPr="00DD1845">
              <w:rPr>
                <w:vanish/>
                <w:sz w:val="24"/>
                <w:szCs w:val="24"/>
              </w:rPr>
              <w:t>aH</w:t>
            </w:r>
          </w:p>
        </w:tc>
      </w:tr>
      <w:tr w:rsidR="00444E1B" w:rsidRPr="00DD1845" w:rsidTr="00F964DD">
        <w:trPr>
          <w:trHeight w:val="164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1B" w:rsidRPr="00DD1845" w:rsidRDefault="00444E1B">
            <w:pPr>
              <w:jc w:val="both"/>
              <w:rPr>
                <w:sz w:val="24"/>
                <w:szCs w:val="24"/>
              </w:rPr>
            </w:pPr>
          </w:p>
        </w:tc>
      </w:tr>
      <w:tr w:rsidR="008E0D84" w:rsidRPr="00DD1845" w:rsidTr="00F7740A">
        <w:trPr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E0D84" w:rsidRPr="00DD1845" w:rsidRDefault="008E0D84">
            <w:pPr>
              <w:jc w:val="both"/>
              <w:rPr>
                <w:sz w:val="24"/>
                <w:szCs w:val="24"/>
              </w:rPr>
            </w:pPr>
            <w:r w:rsidRPr="00DD1845">
              <w:rPr>
                <w:b/>
                <w:bCs/>
                <w:sz w:val="24"/>
                <w:szCs w:val="24"/>
              </w:rPr>
              <w:t>Anotace předmětu, příp. osnova po jednotlivých blocích ev. týdnech výuky</w:t>
            </w:r>
          </w:p>
        </w:tc>
      </w:tr>
      <w:tr w:rsidR="00444E1B" w:rsidRPr="00DD1845" w:rsidTr="008E0D84">
        <w:trPr>
          <w:trHeight w:val="3207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ED" w:rsidRDefault="001E33E2" w:rsidP="004425ED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noProof/>
                <w:sz w:val="24"/>
                <w:szCs w:val="24"/>
              </w:rPr>
              <w:drawing>
                <wp:inline distT="0" distB="0" distL="0" distR="0" wp14:anchorId="172D9E30" wp14:editId="4C1A680F">
                  <wp:extent cx="9525" cy="9525"/>
                  <wp:effectExtent l="0" t="0" r="0" b="0"/>
                  <wp:docPr id="2" name="Obrázek 2" descr="http://moodle.fhs.cuni.cz/theme/image.php/magazine/core/1381779199/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fhs.cuni.cz/theme/image.php/magazine/core/1381779199/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657" w:rsidRPr="00DD1845">
              <w:rPr>
                <w:sz w:val="24"/>
                <w:szCs w:val="24"/>
              </w:rPr>
              <w:t xml:space="preserve"> </w:t>
            </w:r>
            <w:r w:rsidR="00DC7791" w:rsidRPr="00DD1845">
              <w:rPr>
                <w:b/>
                <w:sz w:val="24"/>
                <w:szCs w:val="24"/>
              </w:rPr>
              <w:t>záměr předmětu</w:t>
            </w:r>
            <w:r w:rsidR="004425ED">
              <w:rPr>
                <w:b/>
                <w:sz w:val="24"/>
                <w:szCs w:val="24"/>
              </w:rPr>
              <w:t xml:space="preserve"> k profilu absolventa</w:t>
            </w:r>
            <w:r w:rsidR="00DC7791" w:rsidRPr="00DD1845">
              <w:rPr>
                <w:b/>
                <w:sz w:val="24"/>
                <w:szCs w:val="24"/>
              </w:rPr>
              <w:t xml:space="preserve">: </w:t>
            </w:r>
          </w:p>
          <w:p w:rsidR="00DC7791" w:rsidRPr="00DD1845" w:rsidRDefault="004425ED" w:rsidP="004425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C7791" w:rsidRPr="00DD1845">
              <w:rPr>
                <w:sz w:val="24"/>
                <w:szCs w:val="24"/>
              </w:rPr>
              <w:t>tudent</w:t>
            </w:r>
            <w:r>
              <w:rPr>
                <w:sz w:val="24"/>
                <w:szCs w:val="24"/>
              </w:rPr>
              <w:t xml:space="preserve"> supervize přináší k analýze </w:t>
            </w:r>
            <w:proofErr w:type="spellStart"/>
            <w:r>
              <w:rPr>
                <w:sz w:val="24"/>
                <w:szCs w:val="24"/>
              </w:rPr>
              <w:t>videzáznamy</w:t>
            </w:r>
            <w:proofErr w:type="spellEnd"/>
            <w:r>
              <w:rPr>
                <w:sz w:val="24"/>
                <w:szCs w:val="24"/>
              </w:rPr>
              <w:t xml:space="preserve"> vlastní supervize, získává k nim zpětnou vazbu a výklad, poskytuje zpětnou vazbu kolegům a</w:t>
            </w:r>
            <w:r w:rsidR="00DC7791" w:rsidRPr="00DD1845">
              <w:rPr>
                <w:sz w:val="24"/>
                <w:szCs w:val="24"/>
              </w:rPr>
              <w:t xml:space="preserve"> učí</w:t>
            </w:r>
            <w:r>
              <w:rPr>
                <w:sz w:val="24"/>
                <w:szCs w:val="24"/>
              </w:rPr>
              <w:t xml:space="preserve"> se tak další aspekty</w:t>
            </w:r>
            <w:r w:rsidR="00DC7791" w:rsidRPr="00DD1845">
              <w:rPr>
                <w:sz w:val="24"/>
                <w:szCs w:val="24"/>
              </w:rPr>
              <w:t xml:space="preserve"> supervizní práce</w:t>
            </w:r>
            <w:r>
              <w:rPr>
                <w:sz w:val="24"/>
                <w:szCs w:val="24"/>
              </w:rPr>
              <w:t>.</w:t>
            </w:r>
            <w:r w:rsidR="00DC7791" w:rsidRPr="00DD1845">
              <w:rPr>
                <w:sz w:val="24"/>
                <w:szCs w:val="24"/>
              </w:rPr>
              <w:t xml:space="preserve"> </w:t>
            </w:r>
          </w:p>
          <w:p w:rsidR="00DC7791" w:rsidRPr="00DD1845" w:rsidRDefault="00DC7791" w:rsidP="00DC7791">
            <w:pPr>
              <w:rPr>
                <w:b/>
                <w:sz w:val="24"/>
                <w:szCs w:val="24"/>
              </w:rPr>
            </w:pPr>
          </w:p>
          <w:p w:rsidR="00DC7791" w:rsidRDefault="00DC7791" w:rsidP="00DC7791">
            <w:pPr>
              <w:rPr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cíle/výstupy</w:t>
            </w:r>
            <w:r w:rsidRPr="00DD1845">
              <w:rPr>
                <w:sz w:val="24"/>
                <w:szCs w:val="24"/>
              </w:rPr>
              <w:t xml:space="preserve">: </w:t>
            </w:r>
            <w:r w:rsidR="004425ED">
              <w:rPr>
                <w:sz w:val="24"/>
                <w:szCs w:val="24"/>
              </w:rPr>
              <w:t>- systematicky rozvine své vlastní znalosti a zkušenosti z oblasti sebereflexe a vlastní supervizní práce</w:t>
            </w:r>
          </w:p>
          <w:p w:rsidR="004425ED" w:rsidRDefault="004425ED" w:rsidP="00DC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- umí analyzovat  videozáznam supervizní práce podle kritérií dobré praxe</w:t>
            </w:r>
          </w:p>
          <w:p w:rsidR="004425ED" w:rsidRPr="00DD1845" w:rsidRDefault="004425ED" w:rsidP="00DC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- umí rozeznat eticky sporné momenty v supervizní práci a formulovat je</w:t>
            </w:r>
          </w:p>
          <w:p w:rsidR="00DC7791" w:rsidRPr="00DD1845" w:rsidRDefault="00DC7791" w:rsidP="00DC7791">
            <w:pPr>
              <w:rPr>
                <w:sz w:val="24"/>
                <w:szCs w:val="24"/>
              </w:rPr>
            </w:pPr>
          </w:p>
          <w:p w:rsidR="00DC7791" w:rsidRPr="00DD1845" w:rsidRDefault="00DC7791" w:rsidP="00DC7791">
            <w:pPr>
              <w:rPr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proces výuky:</w:t>
            </w:r>
            <w:r w:rsidRPr="00DD1845">
              <w:rPr>
                <w:sz w:val="24"/>
                <w:szCs w:val="24"/>
              </w:rPr>
              <w:t xml:space="preserve"> student přinese do výuky alespoň </w:t>
            </w:r>
            <w:r w:rsidR="00794AC1">
              <w:rPr>
                <w:sz w:val="24"/>
                <w:szCs w:val="24"/>
              </w:rPr>
              <w:t>dva</w:t>
            </w:r>
            <w:r w:rsidRPr="00DD1845">
              <w:rPr>
                <w:sz w:val="24"/>
                <w:szCs w:val="24"/>
              </w:rPr>
              <w:t xml:space="preserve"> videozáznam</w:t>
            </w:r>
            <w:r w:rsidR="00794AC1">
              <w:rPr>
                <w:sz w:val="24"/>
                <w:szCs w:val="24"/>
              </w:rPr>
              <w:t>y</w:t>
            </w:r>
            <w:r w:rsidRPr="00DD1845">
              <w:rPr>
                <w:sz w:val="24"/>
                <w:szCs w:val="24"/>
              </w:rPr>
              <w:t xml:space="preserve"> své </w:t>
            </w:r>
            <w:r w:rsidR="003B1C18">
              <w:rPr>
                <w:sz w:val="24"/>
                <w:szCs w:val="24"/>
              </w:rPr>
              <w:t xml:space="preserve">supervizní </w:t>
            </w:r>
            <w:r w:rsidRPr="00DD1845">
              <w:rPr>
                <w:sz w:val="24"/>
                <w:szCs w:val="24"/>
              </w:rPr>
              <w:t>práce z</w:t>
            </w:r>
            <w:r w:rsidR="003B1C18">
              <w:rPr>
                <w:sz w:val="24"/>
                <w:szCs w:val="24"/>
              </w:rPr>
              <w:t> </w:t>
            </w:r>
            <w:r w:rsidRPr="00DD1845">
              <w:rPr>
                <w:sz w:val="24"/>
                <w:szCs w:val="24"/>
              </w:rPr>
              <w:t>praxe</w:t>
            </w:r>
            <w:r w:rsidR="003B1C18">
              <w:rPr>
                <w:sz w:val="24"/>
                <w:szCs w:val="24"/>
              </w:rPr>
              <w:t xml:space="preserve"> supervize II</w:t>
            </w:r>
            <w:r w:rsidRPr="00DD1845">
              <w:rPr>
                <w:sz w:val="24"/>
                <w:szCs w:val="24"/>
              </w:rPr>
              <w:t>, kter</w:t>
            </w:r>
            <w:r w:rsidR="003B1C18">
              <w:rPr>
                <w:sz w:val="24"/>
                <w:szCs w:val="24"/>
              </w:rPr>
              <w:t>é</w:t>
            </w:r>
            <w:r w:rsidRPr="00DD1845">
              <w:rPr>
                <w:sz w:val="24"/>
                <w:szCs w:val="24"/>
              </w:rPr>
              <w:t xml:space="preserve"> předem sám analyzuje a zvolí si ty části videozáznamu, na nichž se chce něco nového naučit za podpory skupiny. Tyto části záznamu jsou ve skupině prezentovány, analyzovány na základě návrhu studenta a společně reflektovány a diskutovány.</w:t>
            </w:r>
            <w:r w:rsidR="00DD24B8">
              <w:rPr>
                <w:sz w:val="24"/>
                <w:szCs w:val="24"/>
              </w:rPr>
              <w:t xml:space="preserve"> Učitele propojuje analýzu s teorií a s etickými požadavky na práci supervizora.</w:t>
            </w:r>
          </w:p>
          <w:p w:rsidR="00DC7791" w:rsidRPr="00DD1845" w:rsidRDefault="00DC7791" w:rsidP="00DC7791">
            <w:pPr>
              <w:rPr>
                <w:sz w:val="24"/>
                <w:szCs w:val="24"/>
              </w:rPr>
            </w:pPr>
          </w:p>
          <w:p w:rsidR="00DC7791" w:rsidRPr="00DD1845" w:rsidRDefault="00DC7791" w:rsidP="00DC7791">
            <w:pPr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hodnocení:</w:t>
            </w:r>
          </w:p>
          <w:p w:rsidR="00D34914" w:rsidRPr="00DD1845" w:rsidRDefault="00DC7791" w:rsidP="007E3E17">
            <w:pPr>
              <w:rPr>
                <w:b/>
                <w:sz w:val="24"/>
                <w:szCs w:val="24"/>
              </w:rPr>
            </w:pPr>
            <w:r w:rsidRPr="00DD1845">
              <w:rPr>
                <w:sz w:val="24"/>
                <w:szCs w:val="24"/>
              </w:rPr>
              <w:t xml:space="preserve">80% účast, 2 poskytnuté videozáznamy </w:t>
            </w:r>
            <w:r w:rsidR="004425ED">
              <w:rPr>
                <w:sz w:val="24"/>
                <w:szCs w:val="24"/>
              </w:rPr>
              <w:t>provedené supervize</w:t>
            </w:r>
            <w:r w:rsidRPr="00DD1845">
              <w:rPr>
                <w:sz w:val="24"/>
                <w:szCs w:val="24"/>
              </w:rPr>
              <w:t xml:space="preserve"> </w:t>
            </w:r>
          </w:p>
          <w:p w:rsidR="0055216D" w:rsidRPr="00DD1845" w:rsidRDefault="0055216D" w:rsidP="007E3E17">
            <w:pPr>
              <w:jc w:val="both"/>
              <w:rPr>
                <w:sz w:val="24"/>
                <w:szCs w:val="24"/>
              </w:rPr>
            </w:pPr>
          </w:p>
        </w:tc>
      </w:tr>
      <w:tr w:rsidR="007D236D" w:rsidRPr="00DD1845" w:rsidTr="007D236D">
        <w:trPr>
          <w:trHeight w:val="323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236D" w:rsidRPr="00DD1845" w:rsidRDefault="007D236D" w:rsidP="007D236D">
            <w:pPr>
              <w:jc w:val="both"/>
              <w:rPr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Základní studijní literatura a studijní pomůcky</w:t>
            </w:r>
          </w:p>
        </w:tc>
      </w:tr>
      <w:tr w:rsidR="007D236D" w:rsidRPr="00DD1845" w:rsidTr="005A5EF1">
        <w:trPr>
          <w:trHeight w:val="556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6D" w:rsidRDefault="00D00479" w:rsidP="001E33E2">
            <w:pPr>
              <w:jc w:val="both"/>
              <w:rPr>
                <w:sz w:val="24"/>
                <w:szCs w:val="24"/>
              </w:rPr>
            </w:pPr>
            <w:r w:rsidRPr="00DD1845">
              <w:rPr>
                <w:sz w:val="24"/>
                <w:szCs w:val="24"/>
              </w:rPr>
              <w:t>Studijní materiály v</w:t>
            </w:r>
            <w:r w:rsidR="00B66FEF">
              <w:rPr>
                <w:sz w:val="24"/>
                <w:szCs w:val="24"/>
              </w:rPr>
              <w:t> </w:t>
            </w:r>
            <w:proofErr w:type="spellStart"/>
            <w:r w:rsidRPr="00DD1845">
              <w:rPr>
                <w:sz w:val="24"/>
                <w:szCs w:val="24"/>
              </w:rPr>
              <w:t>Moodle</w:t>
            </w:r>
            <w:proofErr w:type="spellEnd"/>
          </w:p>
          <w:p w:rsidR="00B66FEF" w:rsidRPr="00DD1845" w:rsidRDefault="00B66FEF" w:rsidP="001E33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Etický kodex EAS a ANSE</w:t>
            </w:r>
          </w:p>
        </w:tc>
      </w:tr>
      <w:tr w:rsidR="00A60D86" w:rsidRPr="00DD1845" w:rsidTr="00AD3B2E">
        <w:trPr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0D86" w:rsidRPr="00DD1845" w:rsidRDefault="00A60D86">
            <w:pPr>
              <w:jc w:val="both"/>
              <w:rPr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Doporučená studijní literatura a studijní pomůcky</w:t>
            </w:r>
          </w:p>
        </w:tc>
      </w:tr>
      <w:tr w:rsidR="00444E1B" w:rsidRPr="00DD1845" w:rsidTr="005A5EF1">
        <w:trPr>
          <w:trHeight w:val="298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6D" w:rsidRPr="00DD1845" w:rsidRDefault="003B2E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Viz předmět Modely a metody supervize</w:t>
            </w:r>
          </w:p>
        </w:tc>
      </w:tr>
      <w:tr w:rsidR="00444E1B" w:rsidRPr="00DD1845" w:rsidTr="001A04C1">
        <w:trPr>
          <w:trHeight w:val="102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Informace ke kombinované nebo distanční formě</w:t>
            </w:r>
          </w:p>
        </w:tc>
      </w:tr>
      <w:tr w:rsidR="00444E1B" w:rsidRPr="00DD1845" w:rsidTr="008E0D84">
        <w:trPr>
          <w:jc w:val="center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Pr="00DD1845" w:rsidRDefault="00444E1B">
            <w:pPr>
              <w:jc w:val="both"/>
              <w:rPr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Rozsah konzultací (soustředění)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1B" w:rsidRPr="00DD1845" w:rsidRDefault="00DC7791">
            <w:pPr>
              <w:jc w:val="both"/>
              <w:rPr>
                <w:sz w:val="24"/>
                <w:szCs w:val="24"/>
              </w:rPr>
            </w:pPr>
            <w:r w:rsidRPr="00DD1845">
              <w:rPr>
                <w:sz w:val="24"/>
                <w:szCs w:val="24"/>
              </w:rPr>
              <w:t>0/15</w:t>
            </w:r>
          </w:p>
        </w:tc>
        <w:tc>
          <w:tcPr>
            <w:tcW w:w="4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celkem hodin kontaktní výuky</w:t>
            </w:r>
          </w:p>
        </w:tc>
      </w:tr>
      <w:tr w:rsidR="00444E1B" w:rsidRPr="00DD1845" w:rsidTr="007D236D">
        <w:trPr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Pr="00DD1845" w:rsidRDefault="00444E1B">
            <w:pPr>
              <w:jc w:val="both"/>
              <w:rPr>
                <w:b/>
                <w:sz w:val="24"/>
                <w:szCs w:val="24"/>
              </w:rPr>
            </w:pPr>
            <w:r w:rsidRPr="00DD1845">
              <w:rPr>
                <w:b/>
                <w:sz w:val="24"/>
                <w:szCs w:val="24"/>
              </w:rPr>
              <w:t>Rozsah a obsahové zaměření individuálních prací studentů a způsob kontroly</w:t>
            </w:r>
          </w:p>
        </w:tc>
      </w:tr>
    </w:tbl>
    <w:p w:rsidR="00773396" w:rsidRPr="00DD1845" w:rsidRDefault="00773396" w:rsidP="00207537">
      <w:pPr>
        <w:rPr>
          <w:sz w:val="24"/>
          <w:szCs w:val="24"/>
        </w:rPr>
      </w:pPr>
    </w:p>
    <w:sectPr w:rsidR="00773396" w:rsidRPr="00DD1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4244"/>
    <w:multiLevelType w:val="hybridMultilevel"/>
    <w:tmpl w:val="1BAAABC0"/>
    <w:lvl w:ilvl="0" w:tplc="D1C654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60558"/>
    <w:multiLevelType w:val="hybridMultilevel"/>
    <w:tmpl w:val="8034D34A"/>
    <w:lvl w:ilvl="0" w:tplc="C56E8FD4">
      <w:start w:val="1"/>
      <w:numFmt w:val="upperRoman"/>
      <w:pStyle w:val="Nadpis2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40541AE"/>
    <w:multiLevelType w:val="hybridMultilevel"/>
    <w:tmpl w:val="E95643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F4F4F"/>
    <w:multiLevelType w:val="hybridMultilevel"/>
    <w:tmpl w:val="292608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D0944"/>
    <w:multiLevelType w:val="multilevel"/>
    <w:tmpl w:val="4CB2A6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ED7464F"/>
    <w:multiLevelType w:val="multilevel"/>
    <w:tmpl w:val="F79E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F0F67"/>
    <w:multiLevelType w:val="hybridMultilevel"/>
    <w:tmpl w:val="52FE3BCA"/>
    <w:lvl w:ilvl="0" w:tplc="1BE8FB96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B6B6817"/>
    <w:multiLevelType w:val="hybridMultilevel"/>
    <w:tmpl w:val="33C20198"/>
    <w:lvl w:ilvl="0" w:tplc="3FB462CA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0686422"/>
    <w:multiLevelType w:val="hybridMultilevel"/>
    <w:tmpl w:val="0834EF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955318"/>
    <w:multiLevelType w:val="hybridMultilevel"/>
    <w:tmpl w:val="A7E45D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CA684D"/>
    <w:multiLevelType w:val="multilevel"/>
    <w:tmpl w:val="4CB2A6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8236690"/>
    <w:multiLevelType w:val="multilevel"/>
    <w:tmpl w:val="4CB2A6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1B"/>
    <w:rsid w:val="000843D5"/>
    <w:rsid w:val="00084422"/>
    <w:rsid w:val="00106657"/>
    <w:rsid w:val="001A04C1"/>
    <w:rsid w:val="001E33E2"/>
    <w:rsid w:val="00207537"/>
    <w:rsid w:val="003B1C18"/>
    <w:rsid w:val="003B2EE8"/>
    <w:rsid w:val="004425ED"/>
    <w:rsid w:val="00444E1B"/>
    <w:rsid w:val="004C036C"/>
    <w:rsid w:val="0055216D"/>
    <w:rsid w:val="005A5EF1"/>
    <w:rsid w:val="005F3B28"/>
    <w:rsid w:val="006F4E30"/>
    <w:rsid w:val="00737538"/>
    <w:rsid w:val="00773396"/>
    <w:rsid w:val="00794AC1"/>
    <w:rsid w:val="007D236D"/>
    <w:rsid w:val="007E3E17"/>
    <w:rsid w:val="008E0D84"/>
    <w:rsid w:val="00915329"/>
    <w:rsid w:val="00987816"/>
    <w:rsid w:val="00A45947"/>
    <w:rsid w:val="00A60D86"/>
    <w:rsid w:val="00B66FEF"/>
    <w:rsid w:val="00BC1860"/>
    <w:rsid w:val="00BC6F9C"/>
    <w:rsid w:val="00CC0E5C"/>
    <w:rsid w:val="00CD6E36"/>
    <w:rsid w:val="00D00479"/>
    <w:rsid w:val="00D34914"/>
    <w:rsid w:val="00DC7791"/>
    <w:rsid w:val="00DD1845"/>
    <w:rsid w:val="00DD24B8"/>
    <w:rsid w:val="00EA59D6"/>
    <w:rsid w:val="00F964DD"/>
    <w:rsid w:val="00F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5EA63-E092-4A97-A3C3-73E021F8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37538"/>
    <w:pPr>
      <w:keepNext/>
      <w:numPr>
        <w:numId w:val="4"/>
      </w:numPr>
      <w:spacing w:before="240" w:after="60"/>
      <w:ind w:left="0" w:firstLine="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37538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37538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37538"/>
    <w:rPr>
      <w:rFonts w:ascii="Arial" w:eastAsia="Times New Roman" w:hAnsi="Arial" w:cs="Arial"/>
      <w:b/>
      <w:bCs/>
      <w:szCs w:val="26"/>
      <w:lang w:eastAsia="cs-CZ"/>
    </w:rPr>
  </w:style>
  <w:style w:type="paragraph" w:customStyle="1" w:styleId="Styl1">
    <w:name w:val="Styl1"/>
    <w:basedOn w:val="Normln"/>
    <w:rsid w:val="001A04C1"/>
    <w:pPr>
      <w:suppressAutoHyphens/>
      <w:spacing w:before="120"/>
      <w:jc w:val="both"/>
    </w:pPr>
    <w:rPr>
      <w:rFonts w:ascii="Arial" w:hAnsi="Arial"/>
      <w:sz w:val="24"/>
      <w:szCs w:val="24"/>
      <w:lang w:eastAsia="ar-SA"/>
    </w:rPr>
  </w:style>
  <w:style w:type="character" w:styleId="Hypertextovodkaz">
    <w:name w:val="Hyperlink"/>
    <w:basedOn w:val="Standardnpsmoodstavce"/>
    <w:rsid w:val="0010665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594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34914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3D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3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94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71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1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79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708A1-3061-4687-AD19-1D56F836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katedra.rs</dc:creator>
  <cp:lastModifiedBy>Uživatel</cp:lastModifiedBy>
  <cp:revision>2</cp:revision>
  <dcterms:created xsi:type="dcterms:W3CDTF">2020-10-19T16:28:00Z</dcterms:created>
  <dcterms:modified xsi:type="dcterms:W3CDTF">2020-10-19T16:28:00Z</dcterms:modified>
</cp:coreProperties>
</file>