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6C7" w:rsidRPr="00AC66C7" w:rsidRDefault="00AC66C7" w:rsidP="00AC66C7">
      <w:pPr>
        <w:pBdr>
          <w:bottom w:val="single" w:sz="2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16"/>
          <w:szCs w:val="16"/>
          <w:lang w:eastAsia="cs-CZ"/>
        </w:rPr>
      </w:pPr>
      <w:r w:rsidRPr="00381B97">
        <w:rPr>
          <w:rFonts w:ascii="Georgia" w:eastAsia="Times New Roman" w:hAnsi="Georgia" w:cs="Times New Roman"/>
          <w:color w:val="000000"/>
          <w:sz w:val="16"/>
          <w:szCs w:val="16"/>
          <w:lang w:eastAsia="cs-CZ"/>
        </w:rPr>
        <w:t>Základní roviny</w:t>
      </w:r>
    </w:p>
    <w:p w:rsidR="00AC66C7" w:rsidRPr="00AC66C7" w:rsidRDefault="00AC66C7" w:rsidP="00AC66C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rovina mediánní (mediální) - rovina zrcadlové souměrnosti. Svislá rovina, která prochází předozadně (zpředu dozadu) středem těla od hlavy k pánvi a dělí stojící tělo ve dvě zrcadlové poloviny (pravou a levou). </w:t>
      </w:r>
      <w:hyperlink r:id="rId5" w:tooltip="Mediánní rovina (stránka neexistuje)" w:history="1">
        <w:r w:rsidRPr="00381B97">
          <w:rPr>
            <w:rFonts w:ascii="Arial" w:eastAsia="Times New Roman" w:hAnsi="Arial" w:cs="Arial"/>
            <w:color w:val="A55858"/>
            <w:sz w:val="16"/>
            <w:szCs w:val="16"/>
            <w:u w:val="single"/>
            <w:lang w:eastAsia="cs-CZ"/>
          </w:rPr>
          <w:t>Mediánní rovina</w:t>
        </w:r>
      </w:hyperlink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 je vlastně jednou z rovin sagitálních (viz dále).</w:t>
      </w:r>
    </w:p>
    <w:p w:rsidR="00AC66C7" w:rsidRPr="00AC66C7" w:rsidRDefault="00AC66C7" w:rsidP="00AC66C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roviny sagitální - sagitální neboli </w:t>
      </w:r>
      <w:hyperlink r:id="rId6" w:tooltip="Šípová rovina (stránka neexistuje)" w:history="1">
        <w:r w:rsidRPr="00381B97">
          <w:rPr>
            <w:rFonts w:ascii="Arial" w:eastAsia="Times New Roman" w:hAnsi="Arial" w:cs="Arial"/>
            <w:color w:val="A55858"/>
            <w:sz w:val="16"/>
            <w:szCs w:val="16"/>
            <w:u w:val="single"/>
            <w:lang w:eastAsia="cs-CZ"/>
          </w:rPr>
          <w:t>šípová rovina</w:t>
        </w:r>
      </w:hyperlink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 (latinsky </w:t>
      </w: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sagitta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šíp) je každá rovina rovnoběžná s rovinou mediánní</w:t>
      </w:r>
    </w:p>
    <w:p w:rsidR="00AC66C7" w:rsidRPr="00AC66C7" w:rsidRDefault="00AC66C7" w:rsidP="00AC66C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roviny frontální - svislé roviny probíhající pravolevě tělem, rovnoběžně s obličejem, tedy kolmo na roviny sagitální.</w:t>
      </w:r>
    </w:p>
    <w:p w:rsidR="00AC66C7" w:rsidRPr="00AC66C7" w:rsidRDefault="00AC66C7" w:rsidP="00AC66C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roviny transverzální - procházejí vždy (při jakékoliv poloze těla) kolmo k podélné ose dané části těla. V základní anatomické poloze jsou u člověka orientovány horizontálně, kolmo na roviny sagitální i frontální.</w:t>
      </w:r>
    </w:p>
    <w:p w:rsidR="00AC66C7" w:rsidRPr="00AC66C7" w:rsidRDefault="00AC66C7" w:rsidP="00AC66C7">
      <w:pPr>
        <w:pBdr>
          <w:bottom w:val="single" w:sz="2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16"/>
          <w:szCs w:val="16"/>
          <w:lang w:eastAsia="cs-CZ"/>
        </w:rPr>
      </w:pPr>
      <w:r w:rsidRPr="00381B97">
        <w:rPr>
          <w:rFonts w:ascii="Georgia" w:eastAsia="Times New Roman" w:hAnsi="Georgia" w:cs="Times New Roman"/>
          <w:color w:val="000000"/>
          <w:sz w:val="16"/>
          <w:szCs w:val="16"/>
          <w:lang w:eastAsia="cs-CZ"/>
        </w:rPr>
        <w:t>Základní směry</w:t>
      </w:r>
    </w:p>
    <w:p w:rsidR="00AC66C7" w:rsidRPr="00AC66C7" w:rsidRDefault="00AC66C7" w:rsidP="00AC66C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Následující neúplný přehled směrů se vztahuje k člověku v základní anatomické poloze. Termíny jsou relativní, popisují vztahy mezi anatomickými strukturami.</w:t>
      </w:r>
    </w:p>
    <w:p w:rsidR="00381B97" w:rsidRDefault="00381B97" w:rsidP="00AC66C7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16"/>
          <w:szCs w:val="16"/>
          <w:lang w:eastAsia="cs-CZ"/>
        </w:rPr>
      </w:pPr>
    </w:p>
    <w:p w:rsidR="00AC66C7" w:rsidRPr="00AC66C7" w:rsidRDefault="00AC66C7" w:rsidP="00AC66C7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16"/>
          <w:szCs w:val="16"/>
          <w:lang w:eastAsia="cs-CZ"/>
        </w:rPr>
      </w:pPr>
      <w:r w:rsidRPr="00381B97">
        <w:rPr>
          <w:rFonts w:ascii="Arial" w:eastAsia="Times New Roman" w:hAnsi="Arial" w:cs="Arial"/>
          <w:b/>
          <w:bCs/>
          <w:color w:val="000000"/>
          <w:sz w:val="16"/>
          <w:szCs w:val="16"/>
          <w:lang w:eastAsia="cs-CZ"/>
        </w:rPr>
        <w:t>Směry na trupu</w:t>
      </w:r>
    </w:p>
    <w:p w:rsidR="00AC66C7" w:rsidRPr="00381B97" w:rsidRDefault="00AC66C7" w:rsidP="00AC66C7">
      <w:pPr>
        <w:shd w:val="clear" w:color="auto" w:fill="FFFFFF"/>
        <w:spacing w:before="72"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16"/>
          <w:szCs w:val="16"/>
          <w:lang w:eastAsia="cs-CZ"/>
        </w:rPr>
      </w:pPr>
      <w:r w:rsidRPr="00381B97">
        <w:rPr>
          <w:rFonts w:ascii="Arial" w:eastAsia="Times New Roman" w:hAnsi="Arial" w:cs="Arial"/>
          <w:b/>
          <w:bCs/>
          <w:color w:val="000000"/>
          <w:sz w:val="16"/>
          <w:szCs w:val="16"/>
          <w:lang w:eastAsia="cs-CZ"/>
        </w:rPr>
        <w:t>Směry kolmé na transverzální rovinu</w:t>
      </w:r>
    </w:p>
    <w:p w:rsidR="00381B97" w:rsidRDefault="00AC66C7" w:rsidP="00381B97">
      <w:pPr>
        <w:pStyle w:val="Odstavecseseznamem"/>
        <w:numPr>
          <w:ilvl w:val="0"/>
          <w:numId w:val="11"/>
        </w:numPr>
        <w:shd w:val="clear" w:color="auto" w:fill="FFFFFF"/>
        <w:spacing w:before="72" w:after="0" w:line="240" w:lineRule="auto"/>
        <w:outlineLvl w:val="3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r w:rsidRPr="00381B9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superior = horní, nahoře (proti směru gravitace)</w:t>
      </w:r>
    </w:p>
    <w:p w:rsidR="00381B97" w:rsidRDefault="00AC66C7" w:rsidP="00381B97">
      <w:pPr>
        <w:pStyle w:val="Odstavecseseznamem"/>
        <w:numPr>
          <w:ilvl w:val="0"/>
          <w:numId w:val="11"/>
        </w:numPr>
        <w:shd w:val="clear" w:color="auto" w:fill="FFFFFF"/>
        <w:spacing w:before="72" w:after="0" w:line="240" w:lineRule="auto"/>
        <w:outlineLvl w:val="3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381B9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inferior</w:t>
      </w:r>
      <w:proofErr w:type="spellEnd"/>
      <w:r w:rsidRPr="00381B9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dolní, dole (ve směru gravitace)</w:t>
      </w:r>
    </w:p>
    <w:p w:rsidR="00381B97" w:rsidRDefault="00AC66C7" w:rsidP="00381B97">
      <w:pPr>
        <w:pStyle w:val="Odstavecseseznamem"/>
        <w:numPr>
          <w:ilvl w:val="0"/>
          <w:numId w:val="11"/>
        </w:numPr>
        <w:shd w:val="clear" w:color="auto" w:fill="FFFFFF"/>
        <w:spacing w:before="72" w:after="0" w:line="240" w:lineRule="auto"/>
        <w:outlineLvl w:val="3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381B9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cranialis</w:t>
      </w:r>
      <w:proofErr w:type="spellEnd"/>
      <w:r w:rsidRPr="00381B9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nahoru směrem k </w:t>
      </w:r>
      <w:proofErr w:type="spellStart"/>
      <w:r w:rsidRPr="00381B97">
        <w:rPr>
          <w:rFonts w:ascii="Arial" w:eastAsia="Times New Roman" w:hAnsi="Arial" w:cs="Arial"/>
          <w:color w:val="222222"/>
          <w:sz w:val="16"/>
          <w:szCs w:val="16"/>
          <w:lang w:eastAsia="cs-CZ"/>
        </w:rPr>
        <w:fldChar w:fldCharType="begin"/>
      </w:r>
      <w:r w:rsidRPr="00381B97">
        <w:rPr>
          <w:rFonts w:ascii="Arial" w:eastAsia="Times New Roman" w:hAnsi="Arial" w:cs="Arial"/>
          <w:color w:val="222222"/>
          <w:sz w:val="16"/>
          <w:szCs w:val="16"/>
          <w:lang w:eastAsia="cs-CZ"/>
        </w:rPr>
        <w:instrText xml:space="preserve"> HYPERLINK "https://cs.wikipedia.org/wiki/Hlava" \o "Hlava" </w:instrText>
      </w:r>
      <w:r w:rsidRPr="00381B97">
        <w:rPr>
          <w:rFonts w:ascii="Arial" w:eastAsia="Times New Roman" w:hAnsi="Arial" w:cs="Arial"/>
          <w:color w:val="222222"/>
          <w:sz w:val="16"/>
          <w:szCs w:val="16"/>
          <w:lang w:eastAsia="cs-CZ"/>
        </w:rPr>
        <w:fldChar w:fldCharType="separate"/>
      </w:r>
      <w:r w:rsidRPr="00381B97">
        <w:rPr>
          <w:rFonts w:ascii="Arial" w:eastAsia="Times New Roman" w:hAnsi="Arial" w:cs="Arial"/>
          <w:color w:val="0B0080"/>
          <w:sz w:val="16"/>
          <w:szCs w:val="16"/>
          <w:u w:val="single"/>
          <w:lang w:eastAsia="cs-CZ"/>
        </w:rPr>
        <w:t>hlavě</w:t>
      </w:r>
      <w:r w:rsidRPr="00381B97">
        <w:rPr>
          <w:rFonts w:ascii="Arial" w:eastAsia="Times New Roman" w:hAnsi="Arial" w:cs="Arial"/>
          <w:color w:val="222222"/>
          <w:sz w:val="16"/>
          <w:szCs w:val="16"/>
          <w:lang w:eastAsia="cs-CZ"/>
        </w:rPr>
        <w:fldChar w:fldCharType="end"/>
      </w:r>
      <w:proofErr w:type="spellEnd"/>
    </w:p>
    <w:p w:rsidR="00AC66C7" w:rsidRPr="00381B97" w:rsidRDefault="00AC66C7" w:rsidP="00381B97">
      <w:pPr>
        <w:pStyle w:val="Odstavecseseznamem"/>
        <w:numPr>
          <w:ilvl w:val="0"/>
          <w:numId w:val="11"/>
        </w:numPr>
        <w:shd w:val="clear" w:color="auto" w:fill="FFFFFF"/>
        <w:spacing w:before="72" w:after="0" w:line="240" w:lineRule="auto"/>
        <w:outlineLvl w:val="3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381B9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caudalis</w:t>
      </w:r>
      <w:proofErr w:type="spellEnd"/>
      <w:r w:rsidRPr="00381B9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dolů směrem od hlavy (směrem k ocasu - latinsky </w:t>
      </w:r>
      <w:proofErr w:type="spellStart"/>
      <w:r w:rsidRPr="00381B9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cauda</w:t>
      </w:r>
      <w:proofErr w:type="spellEnd"/>
      <w:r w:rsidRPr="00381B9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ocas)</w:t>
      </w:r>
    </w:p>
    <w:p w:rsidR="00AC66C7" w:rsidRPr="00AC66C7" w:rsidRDefault="00AC66C7" w:rsidP="00AC66C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Pojmy </w:t>
      </w:r>
      <w:r w:rsidRPr="00AC66C7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superior</w:t>
      </w:r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 a </w:t>
      </w:r>
      <w:proofErr w:type="spellStart"/>
      <w:r w:rsidRPr="00AC66C7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cranialis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 jsou u člověka stejně jako pojmy </w:t>
      </w:r>
      <w:proofErr w:type="spellStart"/>
      <w:r w:rsidRPr="00AC66C7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inferior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 a </w:t>
      </w:r>
      <w:proofErr w:type="spellStart"/>
      <w:r w:rsidRPr="00AC66C7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caudalis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 synonymní. Obecně však synonymní nejsou: např. u čtyřnohých zvířat </w:t>
      </w:r>
      <w:r w:rsidRPr="00AC66C7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superior</w:t>
      </w:r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 splývá s pojmem </w:t>
      </w:r>
      <w:proofErr w:type="spellStart"/>
      <w:r w:rsidRPr="00AC66C7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dorsalis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 a </w:t>
      </w:r>
      <w:proofErr w:type="spellStart"/>
      <w:r w:rsidRPr="00AC66C7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inferior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 s pojmem </w:t>
      </w:r>
      <w:proofErr w:type="spellStart"/>
      <w:r w:rsidRPr="00AC66C7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ventralis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.</w:t>
      </w:r>
    </w:p>
    <w:p w:rsidR="00AC66C7" w:rsidRPr="00AC66C7" w:rsidRDefault="00AC66C7" w:rsidP="00AC66C7">
      <w:pPr>
        <w:shd w:val="clear" w:color="auto" w:fill="FFFFFF"/>
        <w:spacing w:before="72"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16"/>
          <w:szCs w:val="16"/>
          <w:lang w:eastAsia="cs-CZ"/>
        </w:rPr>
      </w:pPr>
      <w:r w:rsidRPr="00381B97">
        <w:rPr>
          <w:rFonts w:ascii="Arial" w:eastAsia="Times New Roman" w:hAnsi="Arial" w:cs="Arial"/>
          <w:b/>
          <w:bCs/>
          <w:color w:val="000000"/>
          <w:sz w:val="16"/>
          <w:szCs w:val="16"/>
          <w:lang w:eastAsia="cs-CZ"/>
        </w:rPr>
        <w:t>Směry kolmé na frontální rovinu</w:t>
      </w:r>
    </w:p>
    <w:p w:rsidR="00AC66C7" w:rsidRPr="00AC66C7" w:rsidRDefault="00AC66C7" w:rsidP="00AC66C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anterior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přední, vpředu</w:t>
      </w:r>
    </w:p>
    <w:p w:rsidR="00AC66C7" w:rsidRPr="00AC66C7" w:rsidRDefault="00AC66C7" w:rsidP="00AC66C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posterior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zadní, vzadu</w:t>
      </w:r>
    </w:p>
    <w:p w:rsidR="00AC66C7" w:rsidRPr="00AC66C7" w:rsidRDefault="00AC66C7" w:rsidP="00AC66C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ventralis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přední, směrem k břišní straně</w:t>
      </w:r>
    </w:p>
    <w:p w:rsidR="00AC66C7" w:rsidRPr="00AC66C7" w:rsidRDefault="00AC66C7" w:rsidP="00AC66C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dorsalis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zadní, směrem k hřbetu (k </w:t>
      </w:r>
      <w:hyperlink r:id="rId7" w:tooltip="Záda" w:history="1">
        <w:r w:rsidRPr="00381B97">
          <w:rPr>
            <w:rFonts w:ascii="Arial" w:eastAsia="Times New Roman" w:hAnsi="Arial" w:cs="Arial"/>
            <w:color w:val="0B0080"/>
            <w:sz w:val="16"/>
            <w:szCs w:val="16"/>
            <w:u w:val="single"/>
            <w:lang w:eastAsia="cs-CZ"/>
          </w:rPr>
          <w:t>zádům</w:t>
        </w:r>
      </w:hyperlink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)</w:t>
      </w:r>
    </w:p>
    <w:p w:rsidR="00AC66C7" w:rsidRPr="00AC66C7" w:rsidRDefault="00AC66C7" w:rsidP="00AC66C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Pojmy </w:t>
      </w:r>
      <w:proofErr w:type="spellStart"/>
      <w:r w:rsidRPr="00AC66C7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anterior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 a </w:t>
      </w:r>
      <w:proofErr w:type="spellStart"/>
      <w:r w:rsidRPr="00AC66C7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posterior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 jsou chápány ve smyslu pohybu organismu. U člověka tedy </w:t>
      </w:r>
      <w:proofErr w:type="spellStart"/>
      <w:r w:rsidRPr="00AC66C7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anterior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 splývá s </w:t>
      </w:r>
      <w:proofErr w:type="spellStart"/>
      <w:r w:rsidRPr="00AC66C7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ventralis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 a </w:t>
      </w:r>
      <w:proofErr w:type="spellStart"/>
      <w:r w:rsidRPr="00AC66C7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posterior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 s </w:t>
      </w:r>
      <w:proofErr w:type="spellStart"/>
      <w:r w:rsidRPr="00AC66C7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dorsalis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, obecně však synonymní nejsou (např. u ryb jsou tyto směry na sebe kolmé).</w:t>
      </w:r>
    </w:p>
    <w:p w:rsidR="00AC66C7" w:rsidRPr="00AC66C7" w:rsidRDefault="00AC66C7" w:rsidP="00AC66C7">
      <w:pPr>
        <w:shd w:val="clear" w:color="auto" w:fill="FFFFFF"/>
        <w:spacing w:before="72"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16"/>
          <w:szCs w:val="16"/>
          <w:lang w:eastAsia="cs-CZ"/>
        </w:rPr>
      </w:pPr>
      <w:r w:rsidRPr="00381B97">
        <w:rPr>
          <w:rFonts w:ascii="Arial" w:eastAsia="Times New Roman" w:hAnsi="Arial" w:cs="Arial"/>
          <w:b/>
          <w:bCs/>
          <w:color w:val="000000"/>
          <w:sz w:val="16"/>
          <w:szCs w:val="16"/>
          <w:lang w:eastAsia="cs-CZ"/>
        </w:rPr>
        <w:t>Směry kolmé na mediánní rovinu</w:t>
      </w:r>
    </w:p>
    <w:p w:rsidR="00AC66C7" w:rsidRPr="00AC66C7" w:rsidRDefault="00AC66C7" w:rsidP="00AC66C7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medialis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vnitřní, směrem do středu, blíže mediánní rovině</w:t>
      </w:r>
    </w:p>
    <w:p w:rsidR="00AC66C7" w:rsidRPr="00AC66C7" w:rsidRDefault="00AC66C7" w:rsidP="00AC66C7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lateralis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vnější, směrem od středu, dále od mediánní roviny</w:t>
      </w:r>
    </w:p>
    <w:p w:rsidR="00AC66C7" w:rsidRPr="00AC66C7" w:rsidRDefault="00AC66C7" w:rsidP="00AC66C7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dexter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pravý</w:t>
      </w:r>
    </w:p>
    <w:p w:rsidR="00AC66C7" w:rsidRPr="00AC66C7" w:rsidRDefault="00AC66C7" w:rsidP="00AC66C7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sinister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levý</w:t>
      </w:r>
    </w:p>
    <w:p w:rsidR="00381B97" w:rsidRDefault="00381B97" w:rsidP="00AC66C7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16"/>
          <w:szCs w:val="16"/>
          <w:lang w:eastAsia="cs-CZ"/>
        </w:rPr>
      </w:pPr>
    </w:p>
    <w:p w:rsidR="00AC66C7" w:rsidRPr="00AC66C7" w:rsidRDefault="00AC66C7" w:rsidP="00AC66C7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16"/>
          <w:szCs w:val="16"/>
          <w:lang w:eastAsia="cs-CZ"/>
        </w:rPr>
      </w:pPr>
      <w:r w:rsidRPr="00381B97">
        <w:rPr>
          <w:rFonts w:ascii="Arial" w:eastAsia="Times New Roman" w:hAnsi="Arial" w:cs="Arial"/>
          <w:b/>
          <w:bCs/>
          <w:color w:val="000000"/>
          <w:sz w:val="16"/>
          <w:szCs w:val="16"/>
          <w:lang w:eastAsia="cs-CZ"/>
        </w:rPr>
        <w:t>Směry na končetinách</w:t>
      </w:r>
    </w:p>
    <w:p w:rsidR="00AC66C7" w:rsidRPr="00AC66C7" w:rsidRDefault="00AC66C7" w:rsidP="00AC66C7">
      <w:pPr>
        <w:shd w:val="clear" w:color="auto" w:fill="FFFFFF"/>
        <w:spacing w:before="72"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16"/>
          <w:szCs w:val="16"/>
          <w:lang w:eastAsia="cs-CZ"/>
        </w:rPr>
      </w:pPr>
      <w:r w:rsidRPr="00381B97">
        <w:rPr>
          <w:rFonts w:ascii="Arial" w:eastAsia="Times New Roman" w:hAnsi="Arial" w:cs="Arial"/>
          <w:b/>
          <w:bCs/>
          <w:color w:val="000000"/>
          <w:sz w:val="16"/>
          <w:szCs w:val="16"/>
          <w:lang w:eastAsia="cs-CZ"/>
        </w:rPr>
        <w:t>Směry kolmé na transverzální rovinu</w:t>
      </w:r>
    </w:p>
    <w:p w:rsidR="00AC66C7" w:rsidRPr="00AC66C7" w:rsidRDefault="00AC66C7" w:rsidP="00AC66C7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superior = horní, nahoře</w:t>
      </w:r>
    </w:p>
    <w:p w:rsidR="00AC66C7" w:rsidRPr="00AC66C7" w:rsidRDefault="00AC66C7" w:rsidP="00AC66C7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inferior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dolní, dole</w:t>
      </w:r>
    </w:p>
    <w:p w:rsidR="00AC66C7" w:rsidRPr="00AC66C7" w:rsidRDefault="00AC66C7" w:rsidP="00AC66C7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proximalis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blíže k napojení končetiny na trup, směrem k </w:t>
      </w:r>
      <w:hyperlink r:id="rId8" w:tooltip="Trup (anatomie)" w:history="1">
        <w:r w:rsidRPr="00381B97">
          <w:rPr>
            <w:rFonts w:ascii="Arial" w:eastAsia="Times New Roman" w:hAnsi="Arial" w:cs="Arial"/>
            <w:color w:val="0B0080"/>
            <w:sz w:val="16"/>
            <w:szCs w:val="16"/>
            <w:u w:val="single"/>
            <w:lang w:eastAsia="cs-CZ"/>
          </w:rPr>
          <w:t>trupu</w:t>
        </w:r>
      </w:hyperlink>
    </w:p>
    <w:p w:rsidR="00AC66C7" w:rsidRPr="00AC66C7" w:rsidRDefault="00AC66C7" w:rsidP="00AC66C7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distalis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dále od napojení končetiny na trup, směrem od trupu</w:t>
      </w:r>
    </w:p>
    <w:p w:rsidR="00AC66C7" w:rsidRPr="00AC66C7" w:rsidRDefault="00AC66C7" w:rsidP="00AC66C7">
      <w:pPr>
        <w:shd w:val="clear" w:color="auto" w:fill="FFFFFF"/>
        <w:spacing w:before="72"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16"/>
          <w:szCs w:val="16"/>
          <w:lang w:eastAsia="cs-CZ"/>
        </w:rPr>
      </w:pPr>
      <w:r w:rsidRPr="00381B97">
        <w:rPr>
          <w:rFonts w:ascii="Arial" w:eastAsia="Times New Roman" w:hAnsi="Arial" w:cs="Arial"/>
          <w:b/>
          <w:bCs/>
          <w:color w:val="000000"/>
          <w:sz w:val="16"/>
          <w:szCs w:val="16"/>
          <w:lang w:eastAsia="cs-CZ"/>
        </w:rPr>
        <w:t>Směry kolmé na frontální rovinu</w:t>
      </w:r>
    </w:p>
    <w:p w:rsidR="00AC66C7" w:rsidRPr="00AC66C7" w:rsidRDefault="00AC66C7" w:rsidP="00AC66C7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anterior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přední, vpředu</w:t>
      </w:r>
    </w:p>
    <w:p w:rsidR="00AC66C7" w:rsidRPr="00AC66C7" w:rsidRDefault="00AC66C7" w:rsidP="00AC66C7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posterior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zadní, vzadu</w:t>
      </w:r>
    </w:p>
    <w:p w:rsidR="00AC66C7" w:rsidRPr="00AC66C7" w:rsidRDefault="00AC66C7" w:rsidP="00AC66C7">
      <w:pPr>
        <w:shd w:val="clear" w:color="auto" w:fill="FFFFFF"/>
        <w:spacing w:before="72"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16"/>
          <w:szCs w:val="16"/>
          <w:lang w:eastAsia="cs-CZ"/>
        </w:rPr>
      </w:pPr>
      <w:r w:rsidRPr="00381B97">
        <w:rPr>
          <w:rFonts w:ascii="Arial" w:eastAsia="Times New Roman" w:hAnsi="Arial" w:cs="Arial"/>
          <w:b/>
          <w:bCs/>
          <w:color w:val="000000"/>
          <w:sz w:val="16"/>
          <w:szCs w:val="16"/>
          <w:lang w:eastAsia="cs-CZ"/>
        </w:rPr>
        <w:t>Směry kolmé na mediánní rovinu</w:t>
      </w:r>
    </w:p>
    <w:p w:rsidR="00AC66C7" w:rsidRPr="00AC66C7" w:rsidRDefault="00AC66C7" w:rsidP="00AC66C7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medialis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vnitřní, směrem do středu, blíže mediánní rovině</w:t>
      </w:r>
    </w:p>
    <w:p w:rsidR="00AC66C7" w:rsidRPr="00AC66C7" w:rsidRDefault="00AC66C7" w:rsidP="00AC66C7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lateralis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vnější, směrem od středu, dále od mediánní roviny</w:t>
      </w:r>
    </w:p>
    <w:p w:rsidR="00AC66C7" w:rsidRPr="00AC66C7" w:rsidRDefault="00AC66C7" w:rsidP="00AC66C7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ulnaris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vnitřní, na malíkové straně horní končetiny (bližší </w:t>
      </w:r>
      <w:hyperlink r:id="rId9" w:tooltip="Loketní kost" w:history="1">
        <w:r w:rsidRPr="00381B97">
          <w:rPr>
            <w:rFonts w:ascii="Arial" w:eastAsia="Times New Roman" w:hAnsi="Arial" w:cs="Arial"/>
            <w:color w:val="0B0080"/>
            <w:sz w:val="16"/>
            <w:szCs w:val="16"/>
            <w:u w:val="single"/>
            <w:lang w:eastAsia="cs-CZ"/>
          </w:rPr>
          <w:t>ulně</w:t>
        </w:r>
      </w:hyperlink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)</w:t>
      </w:r>
    </w:p>
    <w:p w:rsidR="00AC66C7" w:rsidRPr="00AC66C7" w:rsidRDefault="00AC66C7" w:rsidP="00AC66C7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radialis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vnější, na palcové straně horní končetiny (bližší </w:t>
      </w:r>
      <w:hyperlink r:id="rId10" w:tooltip="Vřetenní kost" w:history="1">
        <w:r w:rsidRPr="00381B97">
          <w:rPr>
            <w:rFonts w:ascii="Arial" w:eastAsia="Times New Roman" w:hAnsi="Arial" w:cs="Arial"/>
            <w:color w:val="0B0080"/>
            <w:sz w:val="16"/>
            <w:szCs w:val="16"/>
            <w:u w:val="single"/>
            <w:lang w:eastAsia="cs-CZ"/>
          </w:rPr>
          <w:t>radiu</w:t>
        </w:r>
      </w:hyperlink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)</w:t>
      </w:r>
    </w:p>
    <w:p w:rsidR="00AC66C7" w:rsidRPr="00AC66C7" w:rsidRDefault="00AC66C7" w:rsidP="00AC66C7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tibialis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vnitřní, na palcové straně dolní končetiny (bližší k </w:t>
      </w: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fldChar w:fldCharType="begin"/>
      </w:r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instrText xml:space="preserve"> HYPERLINK "https://cs.wikipedia.org/wiki/Holenn%C3%AD_kost" \o "Holenní kost" </w:instrText>
      </w:r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fldChar w:fldCharType="separate"/>
      </w:r>
      <w:r w:rsidRPr="00381B97">
        <w:rPr>
          <w:rFonts w:ascii="Arial" w:eastAsia="Times New Roman" w:hAnsi="Arial" w:cs="Arial"/>
          <w:color w:val="0B0080"/>
          <w:sz w:val="16"/>
          <w:szCs w:val="16"/>
          <w:u w:val="single"/>
          <w:lang w:eastAsia="cs-CZ"/>
        </w:rPr>
        <w:t>tibii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fldChar w:fldCharType="end"/>
      </w:r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)</w:t>
      </w:r>
    </w:p>
    <w:p w:rsidR="00AC66C7" w:rsidRPr="00AC66C7" w:rsidRDefault="00AC66C7" w:rsidP="00AC66C7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lastRenderedPageBreak/>
        <w:t>fibularis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vnější, na malíkové straně dolní končetiny (bližší k </w:t>
      </w:r>
      <w:proofErr w:type="gram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fldChar w:fldCharType="begin"/>
      </w:r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instrText xml:space="preserve"> HYPERLINK "https://cs.wikipedia.org/wiki/L%C3%BDtkov%C3%A1_kost" \o "Lýtková kost" </w:instrText>
      </w:r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fldChar w:fldCharType="separate"/>
      </w:r>
      <w:r w:rsidRPr="00381B97">
        <w:rPr>
          <w:rFonts w:ascii="Arial" w:eastAsia="Times New Roman" w:hAnsi="Arial" w:cs="Arial"/>
          <w:color w:val="0B0080"/>
          <w:sz w:val="16"/>
          <w:szCs w:val="16"/>
          <w:u w:val="single"/>
          <w:lang w:eastAsia="cs-CZ"/>
        </w:rPr>
        <w:t>fibule</w:t>
      </w:r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fldChar w:fldCharType="end"/>
      </w:r>
      <w:proofErr w:type="gram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)</w:t>
      </w:r>
    </w:p>
    <w:p w:rsidR="00AC66C7" w:rsidRPr="00AC66C7" w:rsidRDefault="00AC66C7" w:rsidP="00AC66C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Pojmy </w:t>
      </w:r>
      <w:proofErr w:type="spellStart"/>
      <w:r w:rsidRPr="00AC66C7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medialis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 a </w:t>
      </w:r>
      <w:proofErr w:type="spellStart"/>
      <w:r w:rsidRPr="00AC66C7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lateralis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 se užívají na paži nebo </w:t>
      </w:r>
      <w:hyperlink r:id="rId11" w:tooltip="Stehno" w:history="1">
        <w:r w:rsidRPr="00381B97">
          <w:rPr>
            <w:rFonts w:ascii="Arial" w:eastAsia="Times New Roman" w:hAnsi="Arial" w:cs="Arial"/>
            <w:color w:val="0B0080"/>
            <w:sz w:val="16"/>
            <w:szCs w:val="16"/>
            <w:u w:val="single"/>
            <w:lang w:eastAsia="cs-CZ"/>
          </w:rPr>
          <w:t>stehnu</w:t>
        </w:r>
      </w:hyperlink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. Na </w:t>
      </w:r>
      <w:hyperlink r:id="rId12" w:tooltip="Předloktí" w:history="1">
        <w:r w:rsidRPr="00381B97">
          <w:rPr>
            <w:rFonts w:ascii="Arial" w:eastAsia="Times New Roman" w:hAnsi="Arial" w:cs="Arial"/>
            <w:color w:val="0B0080"/>
            <w:sz w:val="16"/>
            <w:szCs w:val="16"/>
            <w:u w:val="single"/>
            <w:lang w:eastAsia="cs-CZ"/>
          </w:rPr>
          <w:t>předloktí</w:t>
        </w:r>
      </w:hyperlink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 a </w:t>
      </w:r>
      <w:hyperlink r:id="rId13" w:tooltip="Ruka" w:history="1">
        <w:r w:rsidRPr="00381B97">
          <w:rPr>
            <w:rFonts w:ascii="Arial" w:eastAsia="Times New Roman" w:hAnsi="Arial" w:cs="Arial"/>
            <w:color w:val="0B0080"/>
            <w:sz w:val="16"/>
            <w:szCs w:val="16"/>
            <w:u w:val="single"/>
            <w:lang w:eastAsia="cs-CZ"/>
          </w:rPr>
          <w:t>ruce</w:t>
        </w:r>
      </w:hyperlink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 se místo nich užívají </w:t>
      </w:r>
      <w:proofErr w:type="spellStart"/>
      <w:r w:rsidRPr="00AC66C7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ulnaris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 a </w:t>
      </w:r>
      <w:proofErr w:type="spellStart"/>
      <w:r w:rsidRPr="00AC66C7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radialis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. Na </w:t>
      </w:r>
      <w:hyperlink r:id="rId14" w:tooltip="Bérec" w:history="1">
        <w:r w:rsidRPr="00381B97">
          <w:rPr>
            <w:rFonts w:ascii="Arial" w:eastAsia="Times New Roman" w:hAnsi="Arial" w:cs="Arial"/>
            <w:color w:val="0B0080"/>
            <w:sz w:val="16"/>
            <w:szCs w:val="16"/>
            <w:u w:val="single"/>
            <w:lang w:eastAsia="cs-CZ"/>
          </w:rPr>
          <w:t>bérci</w:t>
        </w:r>
      </w:hyperlink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 a noze se místo nich užívají </w:t>
      </w:r>
      <w:proofErr w:type="spellStart"/>
      <w:r w:rsidRPr="00AC66C7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tibialis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 a </w:t>
      </w:r>
      <w:proofErr w:type="spellStart"/>
      <w:r w:rsidRPr="00AC66C7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fibularis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.</w:t>
      </w:r>
    </w:p>
    <w:p w:rsidR="00AC66C7" w:rsidRPr="00AC66C7" w:rsidRDefault="00AC66C7" w:rsidP="00AC66C7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r w:rsidRPr="00381B97">
        <w:rPr>
          <w:rFonts w:ascii="Arial" w:eastAsia="Times New Roman" w:hAnsi="Arial" w:cs="Arial"/>
          <w:noProof/>
          <w:color w:val="0B0080"/>
          <w:sz w:val="16"/>
          <w:szCs w:val="16"/>
          <w:lang w:eastAsia="cs-CZ"/>
        </w:rPr>
        <w:drawing>
          <wp:inline distT="0" distB="0" distL="0" distR="0">
            <wp:extent cx="1352550" cy="902657"/>
            <wp:effectExtent l="19050" t="0" r="0" b="0"/>
            <wp:docPr id="1" name="obrázek 1" descr="https://upload.wikimedia.org/wikipedia/commons/thumb/b/b2/Hand_Directional_Axes.JPG/220px-Hand_Directional_Axes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b/b2/Hand_Directional_Axes.JPG/220px-Hand_Directional_Axes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462" cy="902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6C7" w:rsidRPr="00AC66C7" w:rsidRDefault="00AC66C7" w:rsidP="00AC66C7">
      <w:pPr>
        <w:shd w:val="clear" w:color="auto" w:fill="F8F9FA"/>
        <w:spacing w:line="336" w:lineRule="atLeast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b/>
          <w:bCs/>
          <w:color w:val="222222"/>
          <w:sz w:val="16"/>
          <w:szCs w:val="16"/>
          <w:lang w:eastAsia="cs-CZ"/>
        </w:rPr>
        <w:t>Figure</w:t>
      </w:r>
      <w:proofErr w:type="spellEnd"/>
      <w:r w:rsidRPr="00AC66C7">
        <w:rPr>
          <w:rFonts w:ascii="Arial" w:eastAsia="Times New Roman" w:hAnsi="Arial" w:cs="Arial"/>
          <w:b/>
          <w:bCs/>
          <w:color w:val="222222"/>
          <w:sz w:val="16"/>
          <w:szCs w:val="16"/>
          <w:lang w:eastAsia="cs-CZ"/>
        </w:rPr>
        <w:t xml:space="preserve"> 12:</w:t>
      </w:r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 Směry na lidské dlani.</w:t>
      </w:r>
    </w:p>
    <w:p w:rsidR="00AC66C7" w:rsidRPr="00AC66C7" w:rsidRDefault="00AC66C7" w:rsidP="00AC66C7">
      <w:pPr>
        <w:shd w:val="clear" w:color="auto" w:fill="FFFFFF"/>
        <w:spacing w:before="72"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16"/>
          <w:szCs w:val="16"/>
          <w:lang w:eastAsia="cs-CZ"/>
        </w:rPr>
      </w:pPr>
      <w:r w:rsidRPr="00381B97">
        <w:rPr>
          <w:rFonts w:ascii="Arial" w:eastAsia="Times New Roman" w:hAnsi="Arial" w:cs="Arial"/>
          <w:b/>
          <w:bCs/>
          <w:color w:val="000000"/>
          <w:sz w:val="16"/>
          <w:szCs w:val="16"/>
          <w:lang w:eastAsia="cs-CZ"/>
        </w:rPr>
        <w:t>Další směry na končetinách</w:t>
      </w:r>
    </w:p>
    <w:p w:rsidR="00AC66C7" w:rsidRPr="00AC66C7" w:rsidRDefault="00AC66C7" w:rsidP="00AC66C7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palmaris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směrem k dlani, dlaňový</w:t>
      </w:r>
    </w:p>
    <w:p w:rsidR="00AC66C7" w:rsidRPr="00AC66C7" w:rsidRDefault="00AC66C7" w:rsidP="00AC66C7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plantaris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chodidlový, směrem k </w:t>
      </w:r>
      <w:hyperlink r:id="rId17" w:tooltip="Ploska (stránka neexistuje)" w:history="1">
        <w:r w:rsidRPr="00381B97">
          <w:rPr>
            <w:rFonts w:ascii="Arial" w:eastAsia="Times New Roman" w:hAnsi="Arial" w:cs="Arial"/>
            <w:color w:val="A55858"/>
            <w:sz w:val="16"/>
            <w:szCs w:val="16"/>
            <w:u w:val="single"/>
            <w:lang w:eastAsia="cs-CZ"/>
          </w:rPr>
          <w:t>plosce</w:t>
        </w:r>
      </w:hyperlink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 nohy</w:t>
      </w:r>
    </w:p>
    <w:p w:rsidR="00AC66C7" w:rsidRPr="00AC66C7" w:rsidRDefault="00AC66C7" w:rsidP="00AC66C7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dorsalis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směrem k hřbetu ruky i nohy, hřbetní</w:t>
      </w:r>
    </w:p>
    <w:p w:rsidR="00AC66C7" w:rsidRPr="00AC66C7" w:rsidRDefault="00AC66C7" w:rsidP="00AC66C7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16"/>
          <w:szCs w:val="16"/>
          <w:lang w:eastAsia="cs-CZ"/>
        </w:rPr>
      </w:pPr>
      <w:r w:rsidRPr="00381B97">
        <w:rPr>
          <w:rFonts w:ascii="Arial" w:eastAsia="Times New Roman" w:hAnsi="Arial" w:cs="Arial"/>
          <w:b/>
          <w:bCs/>
          <w:color w:val="000000"/>
          <w:sz w:val="16"/>
          <w:szCs w:val="16"/>
          <w:lang w:eastAsia="cs-CZ"/>
        </w:rPr>
        <w:t>Směry u zubů</w:t>
      </w:r>
    </w:p>
    <w:p w:rsidR="00AC66C7" w:rsidRPr="00AC66C7" w:rsidRDefault="00AC66C7" w:rsidP="00AC66C7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lingualis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směrem k </w:t>
      </w:r>
      <w:hyperlink r:id="rId18" w:tooltip="Jazyk (orgán)" w:history="1">
        <w:r w:rsidRPr="00381B97">
          <w:rPr>
            <w:rFonts w:ascii="Arial" w:eastAsia="Times New Roman" w:hAnsi="Arial" w:cs="Arial"/>
            <w:color w:val="0B0080"/>
            <w:sz w:val="16"/>
            <w:szCs w:val="16"/>
            <w:u w:val="single"/>
            <w:lang w:eastAsia="cs-CZ"/>
          </w:rPr>
          <w:t>jazyku</w:t>
        </w:r>
      </w:hyperlink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, dovnitř </w:t>
      </w:r>
      <w:hyperlink r:id="rId19" w:tooltip="Ústa a ústní dutina" w:history="1">
        <w:r w:rsidRPr="00381B97">
          <w:rPr>
            <w:rFonts w:ascii="Arial" w:eastAsia="Times New Roman" w:hAnsi="Arial" w:cs="Arial"/>
            <w:color w:val="0B0080"/>
            <w:sz w:val="16"/>
            <w:szCs w:val="16"/>
            <w:u w:val="single"/>
            <w:lang w:eastAsia="cs-CZ"/>
          </w:rPr>
          <w:t>dutiny ústní</w:t>
        </w:r>
      </w:hyperlink>
    </w:p>
    <w:p w:rsidR="00AC66C7" w:rsidRPr="00AC66C7" w:rsidRDefault="00AC66C7" w:rsidP="00AC66C7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buccalis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ke </w:t>
      </w:r>
      <w:hyperlink r:id="rId20" w:tooltip="Tvář" w:history="1">
        <w:r w:rsidRPr="00381B97">
          <w:rPr>
            <w:rFonts w:ascii="Arial" w:eastAsia="Times New Roman" w:hAnsi="Arial" w:cs="Arial"/>
            <w:color w:val="0B0080"/>
            <w:sz w:val="16"/>
            <w:szCs w:val="16"/>
            <w:u w:val="single"/>
            <w:lang w:eastAsia="cs-CZ"/>
          </w:rPr>
          <w:t>tvářím</w:t>
        </w:r>
      </w:hyperlink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, </w:t>
      </w:r>
      <w:proofErr w:type="gram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ke</w:t>
      </w:r>
      <w:proofErr w:type="gram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 </w:t>
      </w:r>
      <w:hyperlink r:id="rId21" w:tooltip="Ret" w:history="1">
        <w:r w:rsidRPr="00381B97">
          <w:rPr>
            <w:rFonts w:ascii="Arial" w:eastAsia="Times New Roman" w:hAnsi="Arial" w:cs="Arial"/>
            <w:color w:val="0B0080"/>
            <w:sz w:val="16"/>
            <w:szCs w:val="16"/>
            <w:u w:val="single"/>
            <w:lang w:eastAsia="cs-CZ"/>
          </w:rPr>
          <w:t>rtům</w:t>
        </w:r>
      </w:hyperlink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, směrem ven (u zadních </w:t>
      </w:r>
      <w:hyperlink r:id="rId22" w:tooltip="Zub" w:history="1">
        <w:r w:rsidRPr="00381B97">
          <w:rPr>
            <w:rFonts w:ascii="Arial" w:eastAsia="Times New Roman" w:hAnsi="Arial" w:cs="Arial"/>
            <w:color w:val="0B0080"/>
            <w:sz w:val="16"/>
            <w:szCs w:val="16"/>
            <w:u w:val="single"/>
            <w:lang w:eastAsia="cs-CZ"/>
          </w:rPr>
          <w:t>zubů</w:t>
        </w:r>
      </w:hyperlink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)</w:t>
      </w:r>
    </w:p>
    <w:p w:rsidR="00AC66C7" w:rsidRPr="00AC66C7" w:rsidRDefault="00AC66C7" w:rsidP="00AC66C7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labialis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ke tvářím, ke rtům, směrem ven (u předních zubů)</w:t>
      </w:r>
    </w:p>
    <w:p w:rsidR="00AC66C7" w:rsidRPr="00AC66C7" w:rsidRDefault="00AC66C7" w:rsidP="00AC66C7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mesialis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směrem do středu </w:t>
      </w:r>
      <w:hyperlink r:id="rId23" w:tooltip="Zubní oblouk (stránka neexistuje)" w:history="1">
        <w:r w:rsidRPr="00381B97">
          <w:rPr>
            <w:rFonts w:ascii="Arial" w:eastAsia="Times New Roman" w:hAnsi="Arial" w:cs="Arial"/>
            <w:color w:val="A55858"/>
            <w:sz w:val="16"/>
            <w:szCs w:val="16"/>
            <w:u w:val="single"/>
            <w:lang w:eastAsia="cs-CZ"/>
          </w:rPr>
          <w:t>zubního oblouku</w:t>
        </w:r>
      </w:hyperlink>
    </w:p>
    <w:p w:rsidR="00AC66C7" w:rsidRPr="00AC66C7" w:rsidRDefault="00AC66C7" w:rsidP="00AC66C7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distalis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směrem ke koncům zubního oblouku</w:t>
      </w:r>
    </w:p>
    <w:p w:rsidR="00AC66C7" w:rsidRPr="00AC66C7" w:rsidRDefault="00AC66C7" w:rsidP="00AC66C7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16"/>
          <w:szCs w:val="16"/>
          <w:lang w:eastAsia="cs-CZ"/>
        </w:rPr>
      </w:pPr>
      <w:r w:rsidRPr="00381B97">
        <w:rPr>
          <w:rFonts w:ascii="Arial" w:eastAsia="Times New Roman" w:hAnsi="Arial" w:cs="Arial"/>
          <w:b/>
          <w:bCs/>
          <w:color w:val="000000"/>
          <w:sz w:val="16"/>
          <w:szCs w:val="16"/>
          <w:lang w:eastAsia="cs-CZ"/>
        </w:rPr>
        <w:t>Další směry</w:t>
      </w:r>
    </w:p>
    <w:p w:rsidR="00AC66C7" w:rsidRPr="00AC66C7" w:rsidRDefault="00AC66C7" w:rsidP="00AC66C7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internus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vnitřní</w:t>
      </w:r>
    </w:p>
    <w:p w:rsidR="00AC66C7" w:rsidRPr="00AC66C7" w:rsidRDefault="00AC66C7" w:rsidP="00AC66C7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externus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vnější, zevní</w:t>
      </w:r>
    </w:p>
    <w:p w:rsidR="00AC66C7" w:rsidRPr="00AC66C7" w:rsidRDefault="00AC66C7" w:rsidP="00AC66C7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superficialis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povrchový, na povrchu</w:t>
      </w:r>
    </w:p>
    <w:p w:rsidR="00AC66C7" w:rsidRPr="00AC66C7" w:rsidRDefault="00AC66C7" w:rsidP="00AC66C7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profundus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hluboký, v hloubce</w:t>
      </w:r>
    </w:p>
    <w:p w:rsidR="00AC66C7" w:rsidRPr="00AC66C7" w:rsidRDefault="00AC66C7" w:rsidP="00AC66C7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basalis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ležící na spodině</w:t>
      </w:r>
    </w:p>
    <w:p w:rsidR="00AC66C7" w:rsidRPr="00AC66C7" w:rsidRDefault="00AC66C7" w:rsidP="00AC66C7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ascendens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vzestupný</w:t>
      </w:r>
    </w:p>
    <w:p w:rsidR="00AC66C7" w:rsidRPr="00AC66C7" w:rsidRDefault="00AC66C7" w:rsidP="00AC66C7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descendens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sestupný</w:t>
      </w:r>
    </w:p>
    <w:p w:rsidR="00AC66C7" w:rsidRPr="00AC66C7" w:rsidRDefault="00AC66C7" w:rsidP="00AC66C7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apicalis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vrcholový, směrem k hrotu (např. na </w:t>
      </w:r>
      <w:hyperlink r:id="rId24" w:tooltip="Nos" w:history="1">
        <w:r w:rsidRPr="00381B97">
          <w:rPr>
            <w:rFonts w:ascii="Arial" w:eastAsia="Times New Roman" w:hAnsi="Arial" w:cs="Arial"/>
            <w:color w:val="0B0080"/>
            <w:sz w:val="16"/>
            <w:szCs w:val="16"/>
            <w:u w:val="single"/>
            <w:lang w:eastAsia="cs-CZ"/>
          </w:rPr>
          <w:t>nosu</w:t>
        </w:r>
      </w:hyperlink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, </w:t>
      </w:r>
      <w:hyperlink r:id="rId25" w:tooltip="Srdce" w:history="1">
        <w:r w:rsidRPr="00381B97">
          <w:rPr>
            <w:rFonts w:ascii="Arial" w:eastAsia="Times New Roman" w:hAnsi="Arial" w:cs="Arial"/>
            <w:color w:val="0B0080"/>
            <w:sz w:val="16"/>
            <w:szCs w:val="16"/>
            <w:u w:val="single"/>
            <w:lang w:eastAsia="cs-CZ"/>
          </w:rPr>
          <w:t>srdci</w:t>
        </w:r>
      </w:hyperlink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, </w:t>
      </w:r>
      <w:hyperlink r:id="rId26" w:tooltip="Prst" w:history="1">
        <w:r w:rsidRPr="00381B97">
          <w:rPr>
            <w:rFonts w:ascii="Arial" w:eastAsia="Times New Roman" w:hAnsi="Arial" w:cs="Arial"/>
            <w:color w:val="0B0080"/>
            <w:sz w:val="16"/>
            <w:szCs w:val="16"/>
            <w:u w:val="single"/>
            <w:lang w:eastAsia="cs-CZ"/>
          </w:rPr>
          <w:t>prstu</w:t>
        </w:r>
      </w:hyperlink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, </w:t>
      </w:r>
      <w:proofErr w:type="gram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zubu, ...)</w:t>
      </w:r>
      <w:proofErr w:type="gramEnd"/>
    </w:p>
    <w:p w:rsidR="00AC66C7" w:rsidRPr="00AC66C7" w:rsidRDefault="00AC66C7" w:rsidP="00AC66C7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oralis = směrem k ústům (při popisu </w:t>
      </w:r>
      <w:hyperlink r:id="rId27" w:tooltip="Trávicí soustava člověka" w:history="1">
        <w:r w:rsidRPr="00381B97">
          <w:rPr>
            <w:rFonts w:ascii="Arial" w:eastAsia="Times New Roman" w:hAnsi="Arial" w:cs="Arial"/>
            <w:color w:val="0B0080"/>
            <w:sz w:val="16"/>
            <w:szCs w:val="16"/>
            <w:u w:val="single"/>
            <w:lang w:eastAsia="cs-CZ"/>
          </w:rPr>
          <w:t>trávicí soustavy</w:t>
        </w:r>
      </w:hyperlink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)</w:t>
      </w:r>
    </w:p>
    <w:p w:rsidR="00AC66C7" w:rsidRPr="00AC66C7" w:rsidRDefault="00AC66C7" w:rsidP="00AC66C7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proofErr w:type="spellStart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aboralis</w:t>
      </w:r>
      <w:proofErr w:type="spellEnd"/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 xml:space="preserve"> = směrem od úst (při popisu trávicí soustavy)</w:t>
      </w:r>
    </w:p>
    <w:p w:rsidR="00AC66C7" w:rsidRPr="00AC66C7" w:rsidRDefault="00AC66C7" w:rsidP="00AC66C7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r w:rsidRPr="00AC66C7">
        <w:rPr>
          <w:rFonts w:ascii="Arial" w:eastAsia="Times New Roman" w:hAnsi="Arial" w:cs="Arial"/>
          <w:color w:val="222222"/>
          <w:sz w:val="16"/>
          <w:szCs w:val="16"/>
          <w:lang w:eastAsia="cs-CZ"/>
        </w:rPr>
        <w:t>aj.</w:t>
      </w:r>
    </w:p>
    <w:p w:rsidR="00612DD7" w:rsidRPr="00381B97" w:rsidRDefault="00612DD7">
      <w:pPr>
        <w:rPr>
          <w:sz w:val="16"/>
          <w:szCs w:val="16"/>
        </w:rPr>
      </w:pPr>
    </w:p>
    <w:sectPr w:rsidR="00612DD7" w:rsidRPr="00381B97" w:rsidSect="0061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2897"/>
    <w:multiLevelType w:val="multilevel"/>
    <w:tmpl w:val="B62A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C20849"/>
    <w:multiLevelType w:val="hybridMultilevel"/>
    <w:tmpl w:val="370E7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8491A"/>
    <w:multiLevelType w:val="multilevel"/>
    <w:tmpl w:val="6CA2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A658F6"/>
    <w:multiLevelType w:val="multilevel"/>
    <w:tmpl w:val="4F80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6C40484"/>
    <w:multiLevelType w:val="multilevel"/>
    <w:tmpl w:val="E7EA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75835BA"/>
    <w:multiLevelType w:val="multilevel"/>
    <w:tmpl w:val="BC70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622D50"/>
    <w:multiLevelType w:val="multilevel"/>
    <w:tmpl w:val="25C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AA736A5"/>
    <w:multiLevelType w:val="multilevel"/>
    <w:tmpl w:val="1832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37045BE"/>
    <w:multiLevelType w:val="multilevel"/>
    <w:tmpl w:val="7F8E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72553B1"/>
    <w:multiLevelType w:val="multilevel"/>
    <w:tmpl w:val="88F4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DD777C1"/>
    <w:multiLevelType w:val="multilevel"/>
    <w:tmpl w:val="DD68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hyphenationZone w:val="425"/>
  <w:characterSpacingControl w:val="doNotCompress"/>
  <w:compat/>
  <w:rsids>
    <w:rsidRoot w:val="00AC66C7"/>
    <w:rsid w:val="00381B97"/>
    <w:rsid w:val="00612DD7"/>
    <w:rsid w:val="00AC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2DD7"/>
  </w:style>
  <w:style w:type="paragraph" w:styleId="Nadpis2">
    <w:name w:val="heading 2"/>
    <w:basedOn w:val="Normln"/>
    <w:link w:val="Nadpis2Char"/>
    <w:uiPriority w:val="9"/>
    <w:qFormat/>
    <w:rsid w:val="00AC66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C66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C66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C66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C66C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C66C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AC66C7"/>
  </w:style>
  <w:style w:type="character" w:customStyle="1" w:styleId="mw-editsection">
    <w:name w:val="mw-editsection"/>
    <w:basedOn w:val="Standardnpsmoodstavce"/>
    <w:rsid w:val="00AC66C7"/>
  </w:style>
  <w:style w:type="character" w:customStyle="1" w:styleId="mw-editsection-bracket">
    <w:name w:val="mw-editsection-bracket"/>
    <w:basedOn w:val="Standardnpsmoodstavce"/>
    <w:rsid w:val="00AC66C7"/>
  </w:style>
  <w:style w:type="character" w:styleId="Hypertextovodkaz">
    <w:name w:val="Hyperlink"/>
    <w:basedOn w:val="Standardnpsmoodstavce"/>
    <w:uiPriority w:val="99"/>
    <w:semiHidden/>
    <w:unhideWhenUsed/>
    <w:rsid w:val="00AC66C7"/>
    <w:rPr>
      <w:color w:val="0000FF"/>
      <w:u w:val="single"/>
    </w:rPr>
  </w:style>
  <w:style w:type="character" w:customStyle="1" w:styleId="mw-editsection-divider">
    <w:name w:val="mw-editsection-divider"/>
    <w:basedOn w:val="Standardnpsmoodstavce"/>
    <w:rsid w:val="00AC66C7"/>
  </w:style>
  <w:style w:type="paragraph" w:styleId="Normlnweb">
    <w:name w:val="Normal (Web)"/>
    <w:basedOn w:val="Normln"/>
    <w:uiPriority w:val="99"/>
    <w:semiHidden/>
    <w:unhideWhenUsed/>
    <w:rsid w:val="00AC6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6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66C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C66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563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931">
              <w:marLeft w:val="0"/>
              <w:marRight w:val="0"/>
              <w:marTop w:val="0"/>
              <w:marBottom w:val="0"/>
              <w:divBdr>
                <w:top w:val="single" w:sz="2" w:space="1" w:color="C8CCD1"/>
                <w:left w:val="single" w:sz="2" w:space="1" w:color="C8CCD1"/>
                <w:bottom w:val="single" w:sz="2" w:space="1" w:color="C8CCD1"/>
                <w:right w:val="single" w:sz="2" w:space="1" w:color="C8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Trup_(anatomie)" TargetMode="External"/><Relationship Id="rId13" Type="http://schemas.openxmlformats.org/officeDocument/2006/relationships/hyperlink" Target="https://cs.wikipedia.org/wiki/Ruka" TargetMode="External"/><Relationship Id="rId18" Type="http://schemas.openxmlformats.org/officeDocument/2006/relationships/hyperlink" Target="https://cs.wikipedia.org/wiki/Jazyk_(org%C3%A1n)" TargetMode="External"/><Relationship Id="rId26" Type="http://schemas.openxmlformats.org/officeDocument/2006/relationships/hyperlink" Target="https://cs.wikipedia.org/wiki/Prs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s.wikipedia.org/wiki/Ret" TargetMode="External"/><Relationship Id="rId7" Type="http://schemas.openxmlformats.org/officeDocument/2006/relationships/hyperlink" Target="https://cs.wikipedia.org/wiki/Z%C3%A1da" TargetMode="External"/><Relationship Id="rId12" Type="http://schemas.openxmlformats.org/officeDocument/2006/relationships/hyperlink" Target="https://cs.wikipedia.org/wiki/P%C5%99edlokt%C3%AD" TargetMode="External"/><Relationship Id="rId17" Type="http://schemas.openxmlformats.org/officeDocument/2006/relationships/hyperlink" Target="https://cs.wikipedia.org/w/index.php?title=Ploska&amp;action=edit&amp;redlink=1" TargetMode="External"/><Relationship Id="rId25" Type="http://schemas.openxmlformats.org/officeDocument/2006/relationships/hyperlink" Target="https://cs.wikipedia.org/wiki/Srdce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yperlink" Target="https://cs.wikipedia.org/wiki/Tv%C3%A1%C5%99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s.wikipedia.org/w/index.php?title=%C5%A0%C3%ADpov%C3%A1_rovina&amp;action=edit&amp;redlink=1" TargetMode="External"/><Relationship Id="rId11" Type="http://schemas.openxmlformats.org/officeDocument/2006/relationships/hyperlink" Target="https://cs.wikipedia.org/wiki/Stehno" TargetMode="External"/><Relationship Id="rId24" Type="http://schemas.openxmlformats.org/officeDocument/2006/relationships/hyperlink" Target="https://cs.wikipedia.org/wiki/Nos" TargetMode="External"/><Relationship Id="rId5" Type="http://schemas.openxmlformats.org/officeDocument/2006/relationships/hyperlink" Target="https://cs.wikipedia.org/w/index.php?title=Medi%C3%A1nn%C3%AD_rovina&amp;action=edit&amp;redlink=1" TargetMode="External"/><Relationship Id="rId15" Type="http://schemas.openxmlformats.org/officeDocument/2006/relationships/hyperlink" Target="https://commons.wikimedia.org/wiki/File:Hand_Directional_Axes.JPG" TargetMode="External"/><Relationship Id="rId23" Type="http://schemas.openxmlformats.org/officeDocument/2006/relationships/hyperlink" Target="https://cs.wikipedia.org/w/index.php?title=Zubn%C3%AD_oblouk&amp;action=edit&amp;redlink=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.wikipedia.org/wiki/V%C5%99etenn%C3%AD_kost" TargetMode="External"/><Relationship Id="rId19" Type="http://schemas.openxmlformats.org/officeDocument/2006/relationships/hyperlink" Target="https://cs.wikipedia.org/wiki/%C3%9Asta_a_%C3%BAstn%C3%AD_dut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Loketn%C3%AD_kost" TargetMode="External"/><Relationship Id="rId14" Type="http://schemas.openxmlformats.org/officeDocument/2006/relationships/hyperlink" Target="https://cs.wikipedia.org/wiki/B%C3%A9rec" TargetMode="External"/><Relationship Id="rId22" Type="http://schemas.openxmlformats.org/officeDocument/2006/relationships/hyperlink" Target="https://cs.wikipedia.org/wiki/Zub" TargetMode="External"/><Relationship Id="rId27" Type="http://schemas.openxmlformats.org/officeDocument/2006/relationships/hyperlink" Target="https://cs.wikipedia.org/wiki/Tr%C3%A1vic%C3%AD_soustava_%C4%8Dlov%C4%9Bka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839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2018-09-23T18:17:00Z</cp:lastPrinted>
  <dcterms:created xsi:type="dcterms:W3CDTF">2018-09-23T18:04:00Z</dcterms:created>
  <dcterms:modified xsi:type="dcterms:W3CDTF">2018-09-23T18:17:00Z</dcterms:modified>
</cp:coreProperties>
</file>