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4E" w:rsidRDefault="00C93D4E" w:rsidP="00C93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D4E" w:rsidRDefault="006242A9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1a) </w:t>
      </w:r>
      <w:r w:rsidR="00C93D4E" w:rsidRPr="002D32E6">
        <w:rPr>
          <w:rFonts w:ascii="Times New Roman" w:hAnsi="Times New Roman" w:cs="Times New Roman"/>
          <w:sz w:val="24"/>
          <w:szCs w:val="24"/>
        </w:rPr>
        <w:t>Napiš nějakou větu, kde použiješ slovo „automaticky“.</w:t>
      </w:r>
    </w:p>
    <w:p w:rsidR="006242A9" w:rsidRPr="002D32E6" w:rsidRDefault="006242A9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D4E" w:rsidRPr="002D32E6" w:rsidRDefault="006242A9" w:rsidP="002D3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1b) </w:t>
      </w:r>
      <w:r w:rsidR="00C93D4E" w:rsidRPr="002D32E6">
        <w:rPr>
          <w:rFonts w:ascii="Times New Roman" w:hAnsi="Times New Roman" w:cs="Times New Roman"/>
          <w:sz w:val="24"/>
          <w:szCs w:val="24"/>
        </w:rPr>
        <w:t>Napiš nějakou větu, kde použiješ slovo „automatický/á/é…“ (může být v různých pádech).</w:t>
      </w:r>
    </w:p>
    <w:p w:rsidR="002D32E6" w:rsidRDefault="002D32E6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548" w:rsidRDefault="006242A9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42A9">
        <w:rPr>
          <w:rFonts w:ascii="Times New Roman" w:hAnsi="Times New Roman" w:cs="Times New Roman"/>
          <w:sz w:val="24"/>
          <w:szCs w:val="24"/>
        </w:rPr>
        <w:t xml:space="preserve">) </w:t>
      </w:r>
      <w:r w:rsidR="00657548" w:rsidRPr="006242A9">
        <w:rPr>
          <w:rFonts w:ascii="Times New Roman" w:hAnsi="Times New Roman" w:cs="Times New Roman"/>
          <w:sz w:val="24"/>
          <w:szCs w:val="24"/>
        </w:rPr>
        <w:t xml:space="preserve">Doplň do vět spojení „znakový jazyk“ v různých </w:t>
      </w:r>
      <w:r w:rsidR="00121BFA" w:rsidRPr="006242A9">
        <w:rPr>
          <w:rFonts w:ascii="Times New Roman" w:hAnsi="Times New Roman" w:cs="Times New Roman"/>
          <w:sz w:val="24"/>
          <w:szCs w:val="24"/>
        </w:rPr>
        <w:t>tvarech</w:t>
      </w:r>
      <w:r w:rsidR="00657548" w:rsidRPr="006242A9">
        <w:rPr>
          <w:rFonts w:ascii="Times New Roman" w:hAnsi="Times New Roman" w:cs="Times New Roman"/>
          <w:sz w:val="24"/>
          <w:szCs w:val="24"/>
        </w:rPr>
        <w:t xml:space="preserve"> </w:t>
      </w:r>
      <w:r w:rsidR="00121BFA" w:rsidRPr="006242A9">
        <w:rPr>
          <w:rFonts w:ascii="Times New Roman" w:hAnsi="Times New Roman" w:cs="Times New Roman"/>
          <w:sz w:val="24"/>
          <w:szCs w:val="24"/>
        </w:rPr>
        <w:t>(</w:t>
      </w:r>
      <w:r w:rsidR="00657548" w:rsidRPr="006242A9">
        <w:rPr>
          <w:rFonts w:ascii="Times New Roman" w:hAnsi="Times New Roman" w:cs="Times New Roman"/>
          <w:sz w:val="24"/>
          <w:szCs w:val="24"/>
        </w:rPr>
        <w:t>různé pády, singulár i plurál</w:t>
      </w:r>
      <w:r w:rsidR="00121BFA" w:rsidRPr="006242A9">
        <w:rPr>
          <w:rFonts w:ascii="Times New Roman" w:hAnsi="Times New Roman" w:cs="Times New Roman"/>
          <w:sz w:val="24"/>
          <w:szCs w:val="24"/>
        </w:rPr>
        <w:t>)</w:t>
      </w:r>
      <w:r w:rsidR="00657548" w:rsidRPr="006242A9">
        <w:rPr>
          <w:rFonts w:ascii="Times New Roman" w:hAnsi="Times New Roman" w:cs="Times New Roman"/>
          <w:sz w:val="24"/>
          <w:szCs w:val="24"/>
        </w:rPr>
        <w:t>.</w:t>
      </w:r>
    </w:p>
    <w:p w:rsidR="00292446" w:rsidRDefault="00292446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PŘ.: </w:t>
      </w:r>
      <w:r w:rsidR="00E26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konferenci se vše tlumočilo do …</w:t>
      </w:r>
      <w:r w:rsidRPr="00292446">
        <w:rPr>
          <w:rFonts w:ascii="Times New Roman" w:hAnsi="Times New Roman" w:cs="Times New Roman"/>
          <w:i/>
          <w:sz w:val="24"/>
          <w:szCs w:val="24"/>
        </w:rPr>
        <w:t>znakového jazyka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2602B" w:rsidRPr="006242A9" w:rsidRDefault="00E2602B" w:rsidP="00E260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někde spočítáno, kolik je na světě…</w:t>
      </w:r>
      <w:r w:rsidRPr="00E2602B">
        <w:rPr>
          <w:rFonts w:ascii="Times New Roman" w:hAnsi="Times New Roman" w:cs="Times New Roman"/>
          <w:i/>
          <w:sz w:val="24"/>
          <w:szCs w:val="24"/>
        </w:rPr>
        <w:t>znakových jazyků</w:t>
      </w:r>
      <w:r>
        <w:rPr>
          <w:rFonts w:ascii="Times New Roman" w:hAnsi="Times New Roman" w:cs="Times New Roman"/>
          <w:sz w:val="24"/>
          <w:szCs w:val="24"/>
        </w:rPr>
        <w:t>…?</w:t>
      </w:r>
    </w:p>
    <w:p w:rsidR="00E071DF" w:rsidRDefault="00E071DF" w:rsidP="002D3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Diplomová práce se týká evropských ………………………</w:t>
      </w:r>
    </w:p>
    <w:p w:rsidR="00B93AE9" w:rsidRDefault="00B93AE9" w:rsidP="00B93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schvalovali zákon …………………… (sg.) (!!! Doplnit i předložku!!!)</w:t>
      </w:r>
    </w:p>
    <w:p w:rsidR="00E071DF" w:rsidRDefault="00E071DF" w:rsidP="002D3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je určený pro studenty komunikující .......</w:t>
      </w:r>
      <w:r w:rsidR="00E75814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 nebo psanou češtinou.</w:t>
      </w:r>
    </w:p>
    <w:p w:rsidR="00E071DF" w:rsidRDefault="00E071DF" w:rsidP="002D3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své práci srovnávám různé ……………………………..</w:t>
      </w:r>
    </w:p>
    <w:p w:rsidR="00E071DF" w:rsidRDefault="00E071DF" w:rsidP="00E07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konce října musíme podat projekt zaměřený na výzkum ……………………</w:t>
      </w:r>
      <w:r w:rsidR="00990263">
        <w:rPr>
          <w:rFonts w:ascii="Times New Roman" w:hAnsi="Times New Roman" w:cs="Times New Roman"/>
          <w:sz w:val="24"/>
          <w:szCs w:val="24"/>
        </w:rPr>
        <w:t>(sg.)</w:t>
      </w:r>
    </w:p>
    <w:p w:rsidR="00B93AE9" w:rsidRDefault="00B93AE9" w:rsidP="00B93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Redlich se s oblibou zabývá ………………… Indiánů. (pl.)</w:t>
      </w:r>
    </w:p>
    <w:p w:rsidR="00E071DF" w:rsidRDefault="00E071DF" w:rsidP="002D3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třetí kapitole popisujeme ...........</w:t>
      </w:r>
      <w:r w:rsidR="00E75814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990263">
        <w:rPr>
          <w:rFonts w:ascii="Times New Roman" w:hAnsi="Times New Roman" w:cs="Times New Roman"/>
          <w:sz w:val="24"/>
          <w:szCs w:val="24"/>
        </w:rPr>
        <w:t xml:space="preserve"> (sg.)</w:t>
      </w:r>
      <w:r>
        <w:rPr>
          <w:rFonts w:ascii="Times New Roman" w:hAnsi="Times New Roman" w:cs="Times New Roman"/>
          <w:sz w:val="24"/>
          <w:szCs w:val="24"/>
        </w:rPr>
        <w:t xml:space="preserve"> a kulturu neslyšících.</w:t>
      </w:r>
    </w:p>
    <w:p w:rsidR="00E071DF" w:rsidRDefault="00E071DF" w:rsidP="002D3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 Stokoe se jeko první lingvista věnoval …</w:t>
      </w:r>
      <w:r w:rsidR="00E7581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90263">
        <w:rPr>
          <w:rFonts w:ascii="Times New Roman" w:hAnsi="Times New Roman" w:cs="Times New Roman"/>
          <w:sz w:val="24"/>
          <w:szCs w:val="24"/>
        </w:rPr>
        <w:t>(sg.)</w:t>
      </w:r>
    </w:p>
    <w:p w:rsidR="00B93AE9" w:rsidRDefault="00B93AE9" w:rsidP="00B93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Existuje nějaký znak, který je stejný ve všech ……………… ?  </w:t>
      </w:r>
    </w:p>
    <w:p w:rsidR="00B93AE9" w:rsidRDefault="00B93AE9" w:rsidP="00B93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výhody a nevýhody mají mluvené jazyky oproti …..………………? </w:t>
      </w:r>
    </w:p>
    <w:p w:rsidR="00E071DF" w:rsidRDefault="00E071DF" w:rsidP="00E07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1269" w:rsidRDefault="00224B73" w:rsidP="00292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2b) </w:t>
      </w:r>
      <w:r w:rsidR="00292446">
        <w:rPr>
          <w:rFonts w:ascii="Times New Roman" w:hAnsi="Times New Roman" w:cs="Times New Roman"/>
          <w:sz w:val="24"/>
          <w:szCs w:val="24"/>
        </w:rPr>
        <w:t xml:space="preserve">U každé věty napiš vazbu s pádem. </w:t>
      </w:r>
    </w:p>
    <w:p w:rsidR="00941269" w:rsidRDefault="00292446" w:rsidP="00941269">
      <w:pPr>
        <w:spacing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PŘ.: </w:t>
      </w:r>
      <w:r w:rsidR="009412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konferenci se vše tlumočilo do …</w:t>
      </w:r>
      <w:r w:rsidRPr="00292446">
        <w:rPr>
          <w:rFonts w:ascii="Times New Roman" w:hAnsi="Times New Roman" w:cs="Times New Roman"/>
          <w:i/>
          <w:sz w:val="24"/>
          <w:szCs w:val="24"/>
        </w:rPr>
        <w:t>znakového jazyka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92446" w:rsidRPr="006242A9" w:rsidRDefault="00292446" w:rsidP="00941269">
      <w:pPr>
        <w:spacing w:line="240" w:lineRule="auto"/>
        <w:ind w:left="1413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Vazba = </w:t>
      </w:r>
      <w:r w:rsidRPr="00292446">
        <w:rPr>
          <w:rFonts w:ascii="Times New Roman" w:hAnsi="Times New Roman" w:cs="Times New Roman"/>
          <w:i/>
          <w:sz w:val="24"/>
          <w:szCs w:val="24"/>
        </w:rPr>
        <w:t>tlumočit + do + 2. pád</w:t>
      </w:r>
    </w:p>
    <w:p w:rsidR="00941269" w:rsidRDefault="00941269" w:rsidP="0094126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někde spočítáno, kolik je na světě…</w:t>
      </w:r>
      <w:r w:rsidRPr="00E2602B">
        <w:rPr>
          <w:rFonts w:ascii="Times New Roman" w:hAnsi="Times New Roman" w:cs="Times New Roman"/>
          <w:i/>
          <w:sz w:val="24"/>
          <w:szCs w:val="24"/>
        </w:rPr>
        <w:t>znakových jazyků</w:t>
      </w:r>
      <w:r>
        <w:rPr>
          <w:rFonts w:ascii="Times New Roman" w:hAnsi="Times New Roman" w:cs="Times New Roman"/>
          <w:sz w:val="24"/>
          <w:szCs w:val="24"/>
        </w:rPr>
        <w:t>…?</w:t>
      </w:r>
    </w:p>
    <w:p w:rsidR="00941269" w:rsidRPr="006242A9" w:rsidRDefault="00941269" w:rsidP="0094126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Vazba = </w:t>
      </w:r>
      <w:r w:rsidRPr="00941269">
        <w:rPr>
          <w:rFonts w:ascii="Times New Roman" w:hAnsi="Times New Roman" w:cs="Times New Roman"/>
          <w:i/>
          <w:sz w:val="24"/>
          <w:szCs w:val="24"/>
        </w:rPr>
        <w:t>kolik + 2. pád</w:t>
      </w:r>
    </w:p>
    <w:p w:rsidR="00066562" w:rsidRDefault="00292446" w:rsidP="0006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562" w:rsidRPr="00F0797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E071DF" w:rsidRDefault="00224B73" w:rsidP="00E07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2c) </w:t>
      </w:r>
      <w:r w:rsidR="00E2602B">
        <w:rPr>
          <w:rFonts w:ascii="Times New Roman" w:hAnsi="Times New Roman" w:cs="Times New Roman"/>
          <w:sz w:val="24"/>
          <w:szCs w:val="24"/>
        </w:rPr>
        <w:t>Označ barevně</w:t>
      </w:r>
      <w:r w:rsidR="00E071DF">
        <w:rPr>
          <w:rFonts w:ascii="Times New Roman" w:hAnsi="Times New Roman" w:cs="Times New Roman"/>
          <w:sz w:val="24"/>
          <w:szCs w:val="24"/>
        </w:rPr>
        <w:t xml:space="preserve"> věty ve stejném pádě (sg. + pl.).</w:t>
      </w:r>
    </w:p>
    <w:p w:rsidR="00224B73" w:rsidRPr="00224B73" w:rsidRDefault="00224B73" w:rsidP="00224B73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PŘ.:</w:t>
      </w:r>
      <w:r>
        <w:rPr>
          <w:rFonts w:ascii="Times New Roman" w:hAnsi="Times New Roman" w:cs="Times New Roman"/>
          <w:sz w:val="24"/>
          <w:szCs w:val="24"/>
        </w:rPr>
        <w:tab/>
      </w:r>
      <w:r w:rsidRPr="00224B73">
        <w:rPr>
          <w:rFonts w:ascii="Times New Roman" w:hAnsi="Times New Roman" w:cs="Times New Roman"/>
          <w:color w:val="7030A0"/>
          <w:sz w:val="24"/>
          <w:szCs w:val="24"/>
        </w:rPr>
        <w:t>Na konferenci se vše tlumočilo do …</w:t>
      </w:r>
      <w:r w:rsidRPr="00224B73">
        <w:rPr>
          <w:rFonts w:ascii="Times New Roman" w:hAnsi="Times New Roman" w:cs="Times New Roman"/>
          <w:i/>
          <w:color w:val="7030A0"/>
          <w:sz w:val="24"/>
          <w:szCs w:val="24"/>
        </w:rPr>
        <w:t>znakového jazyka</w:t>
      </w:r>
      <w:r w:rsidRPr="00224B73">
        <w:rPr>
          <w:rFonts w:ascii="Times New Roman" w:hAnsi="Times New Roman" w:cs="Times New Roman"/>
          <w:color w:val="7030A0"/>
          <w:sz w:val="24"/>
          <w:szCs w:val="24"/>
        </w:rPr>
        <w:t>…</w:t>
      </w:r>
    </w:p>
    <w:p w:rsidR="00224B73" w:rsidRPr="006242A9" w:rsidRDefault="00224B73" w:rsidP="00224B7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4B73">
        <w:rPr>
          <w:rFonts w:ascii="Times New Roman" w:hAnsi="Times New Roman" w:cs="Times New Roman"/>
          <w:color w:val="7030A0"/>
          <w:sz w:val="24"/>
          <w:szCs w:val="24"/>
        </w:rPr>
        <w:t>Je někde spočítáno, kolik je na světě…</w:t>
      </w:r>
      <w:r w:rsidRPr="00224B73">
        <w:rPr>
          <w:rFonts w:ascii="Times New Roman" w:hAnsi="Times New Roman" w:cs="Times New Roman"/>
          <w:i/>
          <w:color w:val="7030A0"/>
          <w:sz w:val="24"/>
          <w:szCs w:val="24"/>
        </w:rPr>
        <w:t>znakových jazyků</w:t>
      </w:r>
      <w:r w:rsidRPr="00224B73">
        <w:rPr>
          <w:rFonts w:ascii="Times New Roman" w:hAnsi="Times New Roman" w:cs="Times New Roman"/>
          <w:color w:val="7030A0"/>
          <w:sz w:val="24"/>
          <w:szCs w:val="24"/>
        </w:rPr>
        <w:t>…?</w:t>
      </w:r>
    </w:p>
    <w:p w:rsidR="00224B73" w:rsidRDefault="00224B73" w:rsidP="00E07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1DF" w:rsidRDefault="00224B73" w:rsidP="002D3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2d) Napiš odpověď na otázky ve cvičení.</w:t>
      </w:r>
    </w:p>
    <w:p w:rsidR="00224B73" w:rsidRDefault="00224B73" w:rsidP="00224B7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PŘ.: Je někde spočítáno, kolik je na světě…</w:t>
      </w:r>
      <w:r w:rsidRPr="00E2602B">
        <w:rPr>
          <w:rFonts w:ascii="Times New Roman" w:hAnsi="Times New Roman" w:cs="Times New Roman"/>
          <w:i/>
          <w:sz w:val="24"/>
          <w:szCs w:val="24"/>
        </w:rPr>
        <w:t>znakových jazyků</w:t>
      </w:r>
      <w:r>
        <w:rPr>
          <w:rFonts w:ascii="Times New Roman" w:hAnsi="Times New Roman" w:cs="Times New Roman"/>
          <w:sz w:val="24"/>
          <w:szCs w:val="24"/>
        </w:rPr>
        <w:t>…?</w:t>
      </w:r>
    </w:p>
    <w:p w:rsidR="00224B73" w:rsidRPr="006242A9" w:rsidRDefault="00224B73" w:rsidP="00224B7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Odpověď: ……</w:t>
      </w:r>
      <w:r w:rsidR="00972F1F">
        <w:rPr>
          <w:rFonts w:ascii="Times New Roman" w:hAnsi="Times New Roman" w:cs="Times New Roman"/>
          <w:sz w:val="24"/>
          <w:szCs w:val="24"/>
        </w:rPr>
        <w:t>(</w:t>
      </w:r>
      <w:r w:rsidR="00972F1F" w:rsidRPr="00972F1F">
        <w:rPr>
          <w:rFonts w:ascii="Times New Roman" w:hAnsi="Times New Roman" w:cs="Times New Roman"/>
          <w:i/>
          <w:sz w:val="24"/>
          <w:szCs w:val="24"/>
        </w:rPr>
        <w:t xml:space="preserve">to by mě opravdu zajímalo </w:t>
      </w:r>
      <w:r w:rsidR="00972F1F" w:rsidRPr="00972F1F">
        <w:rPr>
          <w:rFonts w:ascii="Times New Roman" w:hAnsi="Times New Roman" w:cs="Times New Roman"/>
          <w:i/>
          <w:sz w:val="24"/>
          <w:szCs w:val="24"/>
        </w:rPr>
        <w:sym w:font="Wingdings" w:char="F04A"/>
      </w:r>
      <w:r w:rsidR="00972F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224B73" w:rsidRDefault="00224B73" w:rsidP="002D3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9ED" w:rsidRDefault="003619E4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3a) </w:t>
      </w:r>
      <w:r w:rsidR="007D09ED">
        <w:rPr>
          <w:rFonts w:ascii="Times New Roman" w:hAnsi="Times New Roman" w:cs="Times New Roman"/>
          <w:sz w:val="24"/>
          <w:szCs w:val="24"/>
        </w:rPr>
        <w:t>Vyskloňuj slovo „technologie“ ve všech pádech (kromě 5.) v obou číslech.</w:t>
      </w:r>
    </w:p>
    <w:p w:rsidR="003619E4" w:rsidRPr="00716CEB" w:rsidRDefault="003619E4" w:rsidP="003619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 to aktuálně hodně používané cizí slovo, proto je dobré umět ho správně používat.)</w:t>
      </w:r>
    </w:p>
    <w:p w:rsidR="003619E4" w:rsidRPr="003619E4" w:rsidRDefault="003619E4" w:rsidP="007B6F6E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7D09ED" w:rsidRDefault="007D09ED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9ED" w:rsidRDefault="003619E4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3b) </w:t>
      </w:r>
      <w:r w:rsidR="007D09ED">
        <w:rPr>
          <w:rFonts w:ascii="Times New Roman" w:hAnsi="Times New Roman" w:cs="Times New Roman"/>
          <w:sz w:val="24"/>
          <w:szCs w:val="24"/>
        </w:rPr>
        <w:t>Vyber si dva tvary-pády singuláru a jiné dva tvary-pá</w:t>
      </w:r>
      <w:r>
        <w:rPr>
          <w:rFonts w:ascii="Times New Roman" w:hAnsi="Times New Roman" w:cs="Times New Roman"/>
          <w:sz w:val="24"/>
          <w:szCs w:val="24"/>
        </w:rPr>
        <w:t xml:space="preserve">dy plurálu a napiš věty, kde tyto tvary slova „technologie“ </w:t>
      </w:r>
      <w:r w:rsidR="007D09ED">
        <w:rPr>
          <w:rFonts w:ascii="Times New Roman" w:hAnsi="Times New Roman" w:cs="Times New Roman"/>
          <w:sz w:val="24"/>
          <w:szCs w:val="24"/>
        </w:rPr>
        <w:t xml:space="preserve">použiješ. </w:t>
      </w:r>
      <w:r>
        <w:rPr>
          <w:rFonts w:ascii="Times New Roman" w:hAnsi="Times New Roman" w:cs="Times New Roman"/>
          <w:sz w:val="24"/>
          <w:szCs w:val="24"/>
        </w:rPr>
        <w:t>Tj. c</w:t>
      </w:r>
      <w:r w:rsidR="007D09ED">
        <w:rPr>
          <w:rFonts w:ascii="Times New Roman" w:hAnsi="Times New Roman" w:cs="Times New Roman"/>
          <w:sz w:val="24"/>
          <w:szCs w:val="24"/>
        </w:rPr>
        <w:t>elkem napíšeš čtyři věty, každou s jiným tvarem-pádem slova „technologie“.</w:t>
      </w:r>
    </w:p>
    <w:p w:rsidR="003619E4" w:rsidRDefault="003619E4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PŘ.: V dnešní</w:t>
      </w:r>
      <w:r w:rsidR="00521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světě mají </w:t>
      </w:r>
      <w:r w:rsidRPr="003619E4">
        <w:rPr>
          <w:rFonts w:ascii="Times New Roman" w:hAnsi="Times New Roman" w:cs="Times New Roman"/>
          <w:i/>
          <w:sz w:val="24"/>
          <w:szCs w:val="24"/>
        </w:rPr>
        <w:t>digitální technologie</w:t>
      </w:r>
      <w:r>
        <w:rPr>
          <w:rFonts w:ascii="Times New Roman" w:hAnsi="Times New Roman" w:cs="Times New Roman"/>
          <w:sz w:val="24"/>
          <w:szCs w:val="24"/>
        </w:rPr>
        <w:t xml:space="preserve"> čím dál větší vliv na život lidí. (</w:t>
      </w:r>
      <w:r w:rsidRPr="003619E4">
        <w:rPr>
          <w:rFonts w:ascii="Times New Roman" w:hAnsi="Times New Roman" w:cs="Times New Roman"/>
          <w:i/>
          <w:sz w:val="24"/>
          <w:szCs w:val="24"/>
        </w:rPr>
        <w:t>1. pád pl.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09ED" w:rsidRDefault="007D09ED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CEB" w:rsidRDefault="007063DD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3c) </w:t>
      </w:r>
      <w:r w:rsidR="00716CEB">
        <w:rPr>
          <w:rFonts w:ascii="Times New Roman" w:hAnsi="Times New Roman" w:cs="Times New Roman"/>
          <w:sz w:val="24"/>
          <w:szCs w:val="24"/>
        </w:rPr>
        <w:t>Zajímavost: Jak rozumíš těmto větám?</w:t>
      </w:r>
      <w:r>
        <w:rPr>
          <w:rFonts w:ascii="Times New Roman" w:hAnsi="Times New Roman" w:cs="Times New Roman"/>
          <w:sz w:val="24"/>
          <w:szCs w:val="24"/>
        </w:rPr>
        <w:t xml:space="preserve"> Napiš svoje vysvětlení.</w:t>
      </w:r>
    </w:p>
    <w:p w:rsidR="007D09ED" w:rsidRDefault="007D09ED" w:rsidP="007063D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Politici, novináři, učitelé i studenti dnes často </w:t>
      </w:r>
      <w:r w:rsidRPr="007063DD">
        <w:rPr>
          <w:rFonts w:ascii="Times New Roman" w:hAnsi="Times New Roman" w:cs="Times New Roman"/>
          <w:b/>
          <w:i/>
          <w:sz w:val="24"/>
          <w:szCs w:val="24"/>
        </w:rPr>
        <w:t>skloňují</w:t>
      </w:r>
      <w:r>
        <w:rPr>
          <w:rFonts w:ascii="Times New Roman" w:hAnsi="Times New Roman" w:cs="Times New Roman"/>
          <w:sz w:val="24"/>
          <w:szCs w:val="24"/>
        </w:rPr>
        <w:t xml:space="preserve"> digitální technologie</w:t>
      </w:r>
      <w:r w:rsidR="00D4795A">
        <w:rPr>
          <w:rFonts w:ascii="Times New Roman" w:hAnsi="Times New Roman" w:cs="Times New Roman"/>
          <w:sz w:val="24"/>
          <w:szCs w:val="24"/>
        </w:rPr>
        <w:t>.</w:t>
      </w:r>
    </w:p>
    <w:p w:rsidR="00D4795A" w:rsidRDefault="00D4795A" w:rsidP="007063D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Stále více se </w:t>
      </w:r>
      <w:r w:rsidRPr="007063DD">
        <w:rPr>
          <w:rFonts w:ascii="Times New Roman" w:hAnsi="Times New Roman" w:cs="Times New Roman"/>
          <w:b/>
          <w:i/>
          <w:sz w:val="24"/>
          <w:szCs w:val="24"/>
        </w:rPr>
        <w:t>skloňuje</w:t>
      </w:r>
      <w:r>
        <w:rPr>
          <w:rFonts w:ascii="Times New Roman" w:hAnsi="Times New Roman" w:cs="Times New Roman"/>
          <w:sz w:val="24"/>
          <w:szCs w:val="24"/>
        </w:rPr>
        <w:t xml:space="preserve"> „trvale udržitelný rozvoj“.</w:t>
      </w:r>
      <w:r w:rsidR="00716CEB">
        <w:rPr>
          <w:rFonts w:ascii="Times New Roman" w:hAnsi="Times New Roman" w:cs="Times New Roman"/>
          <w:sz w:val="24"/>
          <w:szCs w:val="24"/>
        </w:rPr>
        <w:t xml:space="preserve"> (příklad z</w:t>
      </w:r>
      <w:r w:rsidR="007063DD">
        <w:rPr>
          <w:rFonts w:ascii="Times New Roman" w:hAnsi="Times New Roman" w:cs="Times New Roman"/>
          <w:sz w:val="24"/>
          <w:szCs w:val="24"/>
        </w:rPr>
        <w:t> </w:t>
      </w:r>
      <w:r w:rsidR="00716CEB">
        <w:rPr>
          <w:rFonts w:ascii="Times New Roman" w:hAnsi="Times New Roman" w:cs="Times New Roman"/>
          <w:sz w:val="24"/>
          <w:szCs w:val="24"/>
        </w:rPr>
        <w:t>ČNK</w:t>
      </w:r>
      <w:r w:rsidR="007063DD">
        <w:rPr>
          <w:rFonts w:ascii="Times New Roman" w:hAnsi="Times New Roman" w:cs="Times New Roman"/>
          <w:sz w:val="24"/>
          <w:szCs w:val="24"/>
        </w:rPr>
        <w:t xml:space="preserve">; </w:t>
      </w:r>
      <w:r w:rsidR="007063DD" w:rsidRPr="00716CEB">
        <w:rPr>
          <w:rFonts w:ascii="Times New Roman" w:hAnsi="Times New Roman" w:cs="Times New Roman"/>
          <w:sz w:val="24"/>
          <w:szCs w:val="24"/>
        </w:rPr>
        <w:t>ČNK = ……</w:t>
      </w:r>
      <w:r w:rsidR="007063DD">
        <w:rPr>
          <w:rFonts w:ascii="Times New Roman" w:hAnsi="Times New Roman" w:cs="Times New Roman"/>
          <w:sz w:val="24"/>
          <w:szCs w:val="24"/>
        </w:rPr>
        <w:t>…</w:t>
      </w:r>
      <w:r w:rsidR="007063DD" w:rsidRPr="00716CEB">
        <w:rPr>
          <w:rFonts w:ascii="Times New Roman" w:hAnsi="Times New Roman" w:cs="Times New Roman"/>
          <w:sz w:val="24"/>
          <w:szCs w:val="24"/>
        </w:rPr>
        <w:t>…</w:t>
      </w:r>
      <w:r w:rsidR="00716CEB">
        <w:rPr>
          <w:rFonts w:ascii="Times New Roman" w:hAnsi="Times New Roman" w:cs="Times New Roman"/>
          <w:sz w:val="24"/>
          <w:szCs w:val="24"/>
        </w:rPr>
        <w:t>)</w:t>
      </w:r>
    </w:p>
    <w:p w:rsidR="00D4795A" w:rsidRPr="00716CEB" w:rsidRDefault="00716CEB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681D" w:rsidRPr="0006681D" w:rsidRDefault="00A83492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6681D" w:rsidRPr="0006681D">
        <w:rPr>
          <w:rFonts w:ascii="Times New Roman" w:hAnsi="Times New Roman" w:cs="Times New Roman"/>
          <w:sz w:val="24"/>
          <w:szCs w:val="24"/>
        </w:rPr>
        <w:t>Doplň koncovky.</w:t>
      </w:r>
    </w:p>
    <w:p w:rsidR="0032163C" w:rsidRDefault="00FA2EBF" w:rsidP="00321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PŘ.: </w:t>
      </w:r>
      <w:r w:rsidR="0032163C">
        <w:rPr>
          <w:rFonts w:ascii="Times New Roman" w:hAnsi="Times New Roman" w:cs="Times New Roman"/>
          <w:sz w:val="24"/>
          <w:szCs w:val="24"/>
        </w:rPr>
        <w:t>Vysokoškolsk-</w:t>
      </w:r>
      <w:r w:rsidR="0032163C" w:rsidRPr="0032163C">
        <w:rPr>
          <w:rFonts w:ascii="Times New Roman" w:hAnsi="Times New Roman" w:cs="Times New Roman"/>
          <w:i/>
          <w:sz w:val="24"/>
          <w:szCs w:val="24"/>
        </w:rPr>
        <w:t>á</w:t>
      </w:r>
      <w:r w:rsidR="0032163C">
        <w:rPr>
          <w:rFonts w:ascii="Times New Roman" w:hAnsi="Times New Roman" w:cs="Times New Roman"/>
          <w:sz w:val="24"/>
          <w:szCs w:val="24"/>
        </w:rPr>
        <w:t xml:space="preserve"> výuk-</w:t>
      </w:r>
      <w:r w:rsidR="0032163C" w:rsidRPr="0032163C">
        <w:rPr>
          <w:rFonts w:ascii="Times New Roman" w:hAnsi="Times New Roman" w:cs="Times New Roman"/>
          <w:i/>
          <w:sz w:val="24"/>
          <w:szCs w:val="24"/>
        </w:rPr>
        <w:t>a</w:t>
      </w:r>
      <w:r w:rsidR="0032163C">
        <w:rPr>
          <w:rFonts w:ascii="Times New Roman" w:hAnsi="Times New Roman" w:cs="Times New Roman"/>
          <w:sz w:val="24"/>
          <w:szCs w:val="24"/>
        </w:rPr>
        <w:t xml:space="preserve"> se sklád-</w:t>
      </w:r>
      <w:r w:rsidR="0032163C" w:rsidRPr="0032163C">
        <w:rPr>
          <w:rFonts w:ascii="Times New Roman" w:hAnsi="Times New Roman" w:cs="Times New Roman"/>
          <w:i/>
          <w:sz w:val="24"/>
          <w:szCs w:val="24"/>
        </w:rPr>
        <w:t>á</w:t>
      </w:r>
      <w:r w:rsidR="0032163C">
        <w:rPr>
          <w:rFonts w:ascii="Times New Roman" w:hAnsi="Times New Roman" w:cs="Times New Roman"/>
          <w:sz w:val="24"/>
          <w:szCs w:val="24"/>
        </w:rPr>
        <w:t xml:space="preserve"> z různých předmětů. </w:t>
      </w:r>
    </w:p>
    <w:p w:rsidR="00FA2EBF" w:rsidRDefault="00FA2EBF" w:rsidP="00FA2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středy probíh</w:t>
      </w:r>
      <w:r w:rsidR="003216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 výuk</w:t>
      </w:r>
      <w:r w:rsidR="003216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 na všech školách distančně.</w:t>
      </w:r>
    </w:p>
    <w:p w:rsidR="00FA2EBF" w:rsidRDefault="00FA2EBF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den máme výuk</w:t>
      </w:r>
      <w:r w:rsidR="003216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 od rána do odpoledne.</w:t>
      </w:r>
    </w:p>
    <w:p w:rsidR="00FA2EBF" w:rsidRDefault="00FA2EBF" w:rsidP="007B6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Odpadly mi dvě hodiny - kdy bud</w:t>
      </w:r>
      <w:r w:rsidR="003216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 náhradní výuk</w:t>
      </w:r>
      <w:r w:rsidR="003216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 ?</w:t>
      </w:r>
    </w:p>
    <w:p w:rsidR="00FA2EBF" w:rsidRDefault="00FA2EBF" w:rsidP="00FA2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už mají zkušenost s ditanční výuk</w:t>
      </w:r>
      <w:r w:rsidR="003216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…z jarního období.</w:t>
      </w:r>
    </w:p>
    <w:p w:rsidR="00FA2EBF" w:rsidRDefault="00FA2EBF" w:rsidP="00FA2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Musím se připravit na výuk</w:t>
      </w:r>
      <w:r w:rsidR="003216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FA2EBF" w:rsidRDefault="00FA2EBF" w:rsidP="008A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CEB" w:rsidRDefault="00716CEB" w:rsidP="008A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CEB" w:rsidRDefault="00716CEB" w:rsidP="00716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6C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32" w:rsidRDefault="00640232" w:rsidP="0052135C">
      <w:pPr>
        <w:spacing w:after="0" w:line="240" w:lineRule="auto"/>
      </w:pPr>
      <w:r>
        <w:separator/>
      </w:r>
    </w:p>
  </w:endnote>
  <w:endnote w:type="continuationSeparator" w:id="0">
    <w:p w:rsidR="00640232" w:rsidRDefault="00640232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32" w:rsidRDefault="00640232" w:rsidP="0052135C">
      <w:pPr>
        <w:spacing w:after="0" w:line="240" w:lineRule="auto"/>
      </w:pPr>
      <w:r>
        <w:separator/>
      </w:r>
    </w:p>
  </w:footnote>
  <w:footnote w:type="continuationSeparator" w:id="0">
    <w:p w:rsidR="00640232" w:rsidRDefault="00640232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AA" w:rsidRPr="008A45AA" w:rsidRDefault="008A45AA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:rsidR="0052135C" w:rsidRPr="008A45AA" w:rsidRDefault="006242A9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Opakování – gramatika – cvičení (15. 10.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13069"/>
    <w:rsid w:val="00014AEC"/>
    <w:rsid w:val="00044044"/>
    <w:rsid w:val="00066562"/>
    <w:rsid w:val="0006681D"/>
    <w:rsid w:val="000A7044"/>
    <w:rsid w:val="000D4B71"/>
    <w:rsid w:val="000E568C"/>
    <w:rsid w:val="000E6F31"/>
    <w:rsid w:val="000F1728"/>
    <w:rsid w:val="00101E12"/>
    <w:rsid w:val="001134CA"/>
    <w:rsid w:val="00121BFA"/>
    <w:rsid w:val="00133CF3"/>
    <w:rsid w:val="001341A8"/>
    <w:rsid w:val="001A7711"/>
    <w:rsid w:val="001C52CB"/>
    <w:rsid w:val="001D400A"/>
    <w:rsid w:val="00213464"/>
    <w:rsid w:val="0021651D"/>
    <w:rsid w:val="00224B73"/>
    <w:rsid w:val="00251522"/>
    <w:rsid w:val="002803CE"/>
    <w:rsid w:val="002913CD"/>
    <w:rsid w:val="00292446"/>
    <w:rsid w:val="002A08ED"/>
    <w:rsid w:val="002C22AD"/>
    <w:rsid w:val="002D32E6"/>
    <w:rsid w:val="003012DE"/>
    <w:rsid w:val="0032163C"/>
    <w:rsid w:val="003370CD"/>
    <w:rsid w:val="00344474"/>
    <w:rsid w:val="003619E4"/>
    <w:rsid w:val="0039215D"/>
    <w:rsid w:val="003F658B"/>
    <w:rsid w:val="00424749"/>
    <w:rsid w:val="00482748"/>
    <w:rsid w:val="004C2057"/>
    <w:rsid w:val="0052135C"/>
    <w:rsid w:val="00521BED"/>
    <w:rsid w:val="005816D6"/>
    <w:rsid w:val="005A347F"/>
    <w:rsid w:val="00615A73"/>
    <w:rsid w:val="006242A9"/>
    <w:rsid w:val="00640232"/>
    <w:rsid w:val="00656E24"/>
    <w:rsid w:val="00657548"/>
    <w:rsid w:val="00667E99"/>
    <w:rsid w:val="00687948"/>
    <w:rsid w:val="00696B80"/>
    <w:rsid w:val="006B12EF"/>
    <w:rsid w:val="006D6658"/>
    <w:rsid w:val="0070012E"/>
    <w:rsid w:val="007063DD"/>
    <w:rsid w:val="00716CEB"/>
    <w:rsid w:val="00722075"/>
    <w:rsid w:val="00735950"/>
    <w:rsid w:val="00742710"/>
    <w:rsid w:val="00750886"/>
    <w:rsid w:val="007601B0"/>
    <w:rsid w:val="007B2BC7"/>
    <w:rsid w:val="007B6F6E"/>
    <w:rsid w:val="007D09ED"/>
    <w:rsid w:val="00821B76"/>
    <w:rsid w:val="008A3A0E"/>
    <w:rsid w:val="008A45AA"/>
    <w:rsid w:val="008B71A1"/>
    <w:rsid w:val="008C1D3C"/>
    <w:rsid w:val="008F003F"/>
    <w:rsid w:val="00900280"/>
    <w:rsid w:val="00941269"/>
    <w:rsid w:val="00950692"/>
    <w:rsid w:val="00972F1F"/>
    <w:rsid w:val="009866D3"/>
    <w:rsid w:val="00990263"/>
    <w:rsid w:val="00A20501"/>
    <w:rsid w:val="00A52E66"/>
    <w:rsid w:val="00A55E04"/>
    <w:rsid w:val="00A72453"/>
    <w:rsid w:val="00A83492"/>
    <w:rsid w:val="00AC54A4"/>
    <w:rsid w:val="00AF70D4"/>
    <w:rsid w:val="00B4638C"/>
    <w:rsid w:val="00B67C7A"/>
    <w:rsid w:val="00B72053"/>
    <w:rsid w:val="00B93AE9"/>
    <w:rsid w:val="00BF2B6B"/>
    <w:rsid w:val="00C315F5"/>
    <w:rsid w:val="00C67D2C"/>
    <w:rsid w:val="00C733E0"/>
    <w:rsid w:val="00C93D4E"/>
    <w:rsid w:val="00CE2B2F"/>
    <w:rsid w:val="00D0191D"/>
    <w:rsid w:val="00D13A7D"/>
    <w:rsid w:val="00D15687"/>
    <w:rsid w:val="00D35D17"/>
    <w:rsid w:val="00D40E92"/>
    <w:rsid w:val="00D4795A"/>
    <w:rsid w:val="00D61847"/>
    <w:rsid w:val="00D82DC8"/>
    <w:rsid w:val="00E071DF"/>
    <w:rsid w:val="00E2155A"/>
    <w:rsid w:val="00E2602B"/>
    <w:rsid w:val="00E26C1B"/>
    <w:rsid w:val="00E3518F"/>
    <w:rsid w:val="00E55D3A"/>
    <w:rsid w:val="00E75814"/>
    <w:rsid w:val="00EF0F38"/>
    <w:rsid w:val="00F0797C"/>
    <w:rsid w:val="00F12526"/>
    <w:rsid w:val="00F65191"/>
    <w:rsid w:val="00F94486"/>
    <w:rsid w:val="00FA2EBF"/>
    <w:rsid w:val="00FA2F43"/>
    <w:rsid w:val="00FC4814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3769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15</cp:revision>
  <dcterms:created xsi:type="dcterms:W3CDTF">2020-10-15T06:03:00Z</dcterms:created>
  <dcterms:modified xsi:type="dcterms:W3CDTF">2020-10-15T09:56:00Z</dcterms:modified>
</cp:coreProperties>
</file>