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CB8D2" w14:textId="2BA7E6A1" w:rsidR="0069123C" w:rsidRDefault="0069123C" w:rsidP="0069123C">
      <w:r w:rsidRPr="0069123C">
        <w:t>Ministr Havlíček oznámil, že zítra vládě předloží návrh kompen</w:t>
      </w:r>
      <w:r w:rsidR="00777F51">
        <w:t>z</w:t>
      </w:r>
      <w:r w:rsidRPr="0069123C">
        <w:t>ací pro sektory postižené koronavirem. Navrhuje stoprocentní kompenzaci mezd a náhradu nájemného pro všechny zavřené provozovny. Součástí dokumentu je i mimořádná podpora pro podnikatele v kultuře, sportu a zájezdové dopravě.</w:t>
      </w:r>
    </w:p>
    <w:p w14:paraId="2C982C24" w14:textId="7BA1A28F" w:rsidR="0069123C" w:rsidRDefault="0069123C" w:rsidP="0069123C">
      <w:r>
        <w:t>zdroj: denikn.cz, 13. 10. 2020</w:t>
      </w:r>
    </w:p>
    <w:p w14:paraId="6978D093" w14:textId="1C29BBDC" w:rsidR="0069123C" w:rsidRDefault="0069123C" w:rsidP="0069123C"/>
    <w:p w14:paraId="55F13586" w14:textId="2B4CA95E" w:rsidR="00241B6F" w:rsidRDefault="00241B6F" w:rsidP="0069123C">
      <w:r>
        <w:t>OZNÁMIL</w:t>
      </w:r>
      <w:r w:rsidR="007A56BE">
        <w:tab/>
      </w:r>
      <w:r w:rsidR="007A56BE">
        <w:tab/>
        <w:t>O-ZNÁM-I-L-</w:t>
      </w:r>
      <w:r w:rsidR="007A56BE">
        <w:rPr>
          <w:rFonts w:cstheme="minorHAnsi"/>
        </w:rPr>
        <w:t>Ø</w:t>
      </w:r>
    </w:p>
    <w:p w14:paraId="06E98D5F" w14:textId="1C39028B" w:rsidR="007A56BE" w:rsidRPr="007A56BE" w:rsidRDefault="00777F51" w:rsidP="0069123C">
      <w:pPr>
        <w:rPr>
          <w:rFonts w:cstheme="minorHAnsi"/>
        </w:rPr>
      </w:pPr>
      <w:r>
        <w:t>ZÍTRA</w:t>
      </w:r>
      <w:r w:rsidR="007A56BE">
        <w:tab/>
      </w:r>
      <w:r w:rsidR="007A56BE">
        <w:tab/>
      </w:r>
      <w:r w:rsidR="007A56BE">
        <w:tab/>
        <w:t xml:space="preserve">Z-ÍTR-A </w:t>
      </w:r>
      <w:r w:rsidR="007A56BE">
        <w:tab/>
      </w:r>
      <w:r w:rsidR="007A56BE">
        <w:tab/>
        <w:t>ZÍTŘ-EK-</w:t>
      </w:r>
      <w:r w:rsidR="007A56BE">
        <w:rPr>
          <w:rFonts w:cstheme="minorHAnsi"/>
        </w:rPr>
        <w:t>Ø</w:t>
      </w:r>
    </w:p>
    <w:p w14:paraId="1D4BB85E" w14:textId="632EE49F" w:rsidR="00777F51" w:rsidRDefault="00777F51" w:rsidP="0069123C">
      <w:r>
        <w:t>VLÁDĚ</w:t>
      </w:r>
      <w:r w:rsidR="007A56BE">
        <w:tab/>
      </w:r>
      <w:r w:rsidR="007A56BE">
        <w:tab/>
      </w:r>
      <w:r w:rsidR="007A56BE">
        <w:tab/>
        <w:t>VLÁD-Ě</w:t>
      </w:r>
      <w:r w:rsidR="007A56BE">
        <w:tab/>
      </w:r>
      <w:r w:rsidR="007A56BE">
        <w:tab/>
        <w:t>VLÁD-C-E</w:t>
      </w:r>
      <w:r w:rsidR="007A56BE">
        <w:tab/>
      </w:r>
    </w:p>
    <w:p w14:paraId="49E5F7A6" w14:textId="28D65B9E" w:rsidR="00777F51" w:rsidRDefault="00777F51" w:rsidP="0069123C">
      <w:r>
        <w:t>PŘEDLOŽÍ</w:t>
      </w:r>
      <w:r w:rsidR="007A56BE">
        <w:tab/>
      </w:r>
      <w:r w:rsidR="007A56BE">
        <w:tab/>
        <w:t>3. sg. PŘED-LOŽ-Í-</w:t>
      </w:r>
      <w:r w:rsidR="007A56BE">
        <w:rPr>
          <w:rFonts w:cstheme="minorHAnsi"/>
        </w:rPr>
        <w:t>Ø</w:t>
      </w:r>
      <w:r w:rsidR="007A56BE">
        <w:rPr>
          <w:rFonts w:cstheme="minorHAnsi"/>
        </w:rPr>
        <w:tab/>
        <w:t>3. pl. PŘED-LOŽ-</w:t>
      </w:r>
      <w:r w:rsidR="007A56BE">
        <w:rPr>
          <w:rFonts w:cstheme="minorHAnsi"/>
        </w:rPr>
        <w:t>Ø</w:t>
      </w:r>
      <w:r w:rsidR="007A56BE">
        <w:rPr>
          <w:rFonts w:cstheme="minorHAnsi"/>
        </w:rPr>
        <w:t>-Í</w:t>
      </w:r>
      <w:r w:rsidR="007A56BE">
        <w:rPr>
          <w:rFonts w:cstheme="minorHAnsi"/>
        </w:rPr>
        <w:tab/>
      </w:r>
      <w:r w:rsidR="005002E3">
        <w:rPr>
          <w:rFonts w:cstheme="minorHAnsi"/>
        </w:rPr>
        <w:t xml:space="preserve">LOŽ: </w:t>
      </w:r>
      <w:r w:rsidR="00052B2F">
        <w:rPr>
          <w:rFonts w:cstheme="minorHAnsi"/>
        </w:rPr>
        <w:t>LOH, KLÁS, KLÁD</w:t>
      </w:r>
    </w:p>
    <w:p w14:paraId="40B789C2" w14:textId="187E5833" w:rsidR="00777F51" w:rsidRDefault="00777F51" w:rsidP="0069123C">
      <w:r>
        <w:t>POSTIŽENÉ</w:t>
      </w:r>
      <w:r w:rsidR="00052B2F">
        <w:tab/>
      </w:r>
      <w:r w:rsidR="00052B2F">
        <w:tab/>
        <w:t>PO-STIŽ</w:t>
      </w:r>
      <w:r w:rsidR="00052B2F">
        <w:t>-</w:t>
      </w:r>
      <w:r w:rsidR="00052B2F">
        <w:rPr>
          <w:rFonts w:cstheme="minorHAnsi"/>
        </w:rPr>
        <w:t>Ø</w:t>
      </w:r>
      <w:r w:rsidR="00052B2F">
        <w:t>-</w:t>
      </w:r>
      <w:r w:rsidR="00052B2F">
        <w:t>EN-É (pád. konc.)</w:t>
      </w:r>
      <w:r w:rsidR="00052B2F">
        <w:tab/>
      </w:r>
      <w:r w:rsidR="00052B2F">
        <w:tab/>
        <w:t>PO-STIH</w:t>
      </w:r>
      <w:r w:rsidR="00052B2F">
        <w:t>-</w:t>
      </w:r>
      <w:r w:rsidR="00052B2F">
        <w:rPr>
          <w:rFonts w:cstheme="minorHAnsi"/>
        </w:rPr>
        <w:t>Ø</w:t>
      </w:r>
      <w:r w:rsidR="00052B2F">
        <w:t>-L-</w:t>
      </w:r>
      <w:r w:rsidR="00052B2F">
        <w:rPr>
          <w:rFonts w:cstheme="minorHAnsi"/>
        </w:rPr>
        <w:t>Ø</w:t>
      </w:r>
    </w:p>
    <w:p w14:paraId="45FD90C6" w14:textId="17DCA125" w:rsidR="00777F51" w:rsidRDefault="00777F51" w:rsidP="0069123C">
      <w:r>
        <w:t>NAVRHUJE</w:t>
      </w:r>
      <w:r w:rsidR="00052B2F">
        <w:tab/>
      </w:r>
      <w:r w:rsidR="00052B2F">
        <w:tab/>
        <w:t>NA-VRH-UJE-</w:t>
      </w:r>
      <w:r w:rsidR="00052B2F">
        <w:rPr>
          <w:rFonts w:cstheme="minorHAnsi"/>
        </w:rPr>
        <w:t>Ø</w:t>
      </w:r>
      <w:r w:rsidR="00052B2F">
        <w:tab/>
      </w:r>
      <w:r w:rsidR="00D5037E">
        <w:tab/>
      </w:r>
      <w:r w:rsidR="00052B2F">
        <w:t xml:space="preserve">NA-VRH-UJ-U </w:t>
      </w:r>
      <w:r w:rsidR="00052B2F">
        <w:tab/>
        <w:t>NA-VRH-UJE-Š NA-VRH-UJ</w:t>
      </w:r>
      <w:r w:rsidR="00D5037E">
        <w:t>E-ME</w:t>
      </w:r>
    </w:p>
    <w:p w14:paraId="4F15D26D" w14:textId="44467BE8" w:rsidR="00777F51" w:rsidRDefault="00777F51" w:rsidP="0069123C">
      <w:r>
        <w:t>MEZD</w:t>
      </w:r>
      <w:r w:rsidR="007C6B4C">
        <w:tab/>
      </w:r>
      <w:r w:rsidR="007C6B4C">
        <w:tab/>
      </w:r>
      <w:r w:rsidR="007C6B4C">
        <w:tab/>
        <w:t>MEZD-</w:t>
      </w:r>
      <w:r w:rsidR="007C6B4C">
        <w:rPr>
          <w:rFonts w:cstheme="minorHAnsi"/>
        </w:rPr>
        <w:t>Ø</w:t>
      </w:r>
    </w:p>
    <w:p w14:paraId="0A2C0ACB" w14:textId="0CA42AD4" w:rsidR="00777F51" w:rsidRDefault="00777F51" w:rsidP="0069123C">
      <w:r>
        <w:t>NÁHRADU</w:t>
      </w:r>
      <w:r w:rsidR="007C6B4C">
        <w:tab/>
      </w:r>
      <w:r w:rsidR="007C6B4C">
        <w:tab/>
        <w:t>NÁ-HRAD-U</w:t>
      </w:r>
      <w:r w:rsidR="007C6B4C">
        <w:tab/>
        <w:t>NA-HRAZ-</w:t>
      </w:r>
      <w:r w:rsidR="007C6B4C">
        <w:rPr>
          <w:rFonts w:cstheme="minorHAnsi"/>
        </w:rPr>
        <w:t>Ø</w:t>
      </w:r>
      <w:r w:rsidR="007C6B4C">
        <w:rPr>
          <w:rFonts w:cstheme="minorHAnsi"/>
        </w:rPr>
        <w:t>-EN-Í</w:t>
      </w:r>
    </w:p>
    <w:p w14:paraId="2F57D046" w14:textId="44084CE8" w:rsidR="00777F51" w:rsidRDefault="00777F51" w:rsidP="0069123C">
      <w:r>
        <w:t>NÁJEMNÉHO</w:t>
      </w:r>
      <w:r w:rsidR="007C6B4C">
        <w:tab/>
      </w:r>
      <w:r w:rsidR="007C6B4C">
        <w:tab/>
        <w:t>NÁ-JEM-N-ÉHO (SP-K-SS-PK)</w:t>
      </w:r>
      <w:r w:rsidR="007C6B4C">
        <w:tab/>
        <w:t>NÁ-JEM-N-ÉMU NÁ-JEM-N-ÝM</w:t>
      </w:r>
    </w:p>
    <w:p w14:paraId="5E8E8E3D" w14:textId="7306C646" w:rsidR="00777F51" w:rsidRDefault="00777F51" w:rsidP="0069123C">
      <w:r>
        <w:t>ZAVŘENÉ</w:t>
      </w:r>
      <w:r w:rsidR="007C6B4C">
        <w:tab/>
      </w:r>
      <w:r w:rsidR="007C6B4C">
        <w:tab/>
        <w:t>ZA-VŘ-E-N-É</w:t>
      </w:r>
      <w:r w:rsidR="007C6B4C">
        <w:tab/>
        <w:t>ZA-VŘ-E-L-A</w:t>
      </w:r>
    </w:p>
    <w:p w14:paraId="4120950B" w14:textId="739D2111" w:rsidR="00777F51" w:rsidRDefault="00777F51" w:rsidP="0069123C">
      <w:r>
        <w:t>PROVOZOVNY</w:t>
      </w:r>
      <w:r w:rsidR="007C6B4C">
        <w:tab/>
      </w:r>
      <w:r w:rsidR="007C6B4C">
        <w:tab/>
      </w:r>
      <w:r w:rsidR="00DE40B9">
        <w:t>PRO-VOZ-OVN-A (KNIH-OVN-A)</w:t>
      </w:r>
      <w:r w:rsidR="00DE40B9">
        <w:tab/>
      </w:r>
      <w:r w:rsidR="00DE40B9">
        <w:tab/>
        <w:t>(</w:t>
      </w:r>
      <w:r w:rsidR="007C6B4C">
        <w:t>PRO-VOZ</w:t>
      </w:r>
      <w:r w:rsidR="00DE40B9">
        <w:t>-OV-N</w:t>
      </w:r>
      <w:r w:rsidR="007C6B4C">
        <w:t>-Y</w:t>
      </w:r>
      <w:r w:rsidR="00DE40B9">
        <w:t xml:space="preserve"> (provozovat))</w:t>
      </w:r>
    </w:p>
    <w:p w14:paraId="3DE105A0" w14:textId="43FA6DEB" w:rsidR="00777F51" w:rsidRDefault="00777F51" w:rsidP="0069123C">
      <w:r>
        <w:t>PODPORA</w:t>
      </w:r>
      <w:r w:rsidR="00DE40B9">
        <w:tab/>
      </w:r>
      <w:r w:rsidR="00DE40B9">
        <w:tab/>
        <w:t xml:space="preserve">POD-POR-A </w:t>
      </w:r>
      <w:r w:rsidR="00DE40B9">
        <w:tab/>
      </w:r>
      <w:r w:rsidR="00DE40B9">
        <w:tab/>
        <w:t>POR: POŘ, P</w:t>
      </w:r>
      <w:r w:rsidR="00DE40B9">
        <w:rPr>
          <w:rFonts w:cstheme="minorHAnsi"/>
        </w:rPr>
        <w:t>Ů</w:t>
      </w:r>
      <w:r w:rsidR="00DE40B9">
        <w:t>R, PÍR, PIR, PĚR, PŘ…</w:t>
      </w:r>
    </w:p>
    <w:p w14:paraId="4B1E4C98" w14:textId="48904532" w:rsidR="00777F51" w:rsidRDefault="00777F51" w:rsidP="0069123C">
      <w:r>
        <w:t>PODNIKATELE</w:t>
      </w:r>
      <w:r w:rsidR="00DE40B9">
        <w:tab/>
      </w:r>
      <w:r w:rsidR="00DE40B9">
        <w:tab/>
        <w:t>POD-NIK-A-TEL-E (SP-K-KS-SS-PK) × POD-NIK-A-T</w:t>
      </w:r>
    </w:p>
    <w:p w14:paraId="0CD21BDB" w14:textId="43B2855F" w:rsidR="00777F51" w:rsidRDefault="00777F51" w:rsidP="0069123C">
      <w:r>
        <w:t>ZÁJEZDOVÉ</w:t>
      </w:r>
      <w:r w:rsidR="00DE40B9">
        <w:tab/>
      </w:r>
      <w:r w:rsidR="00DE40B9">
        <w:tab/>
        <w:t>ZÁ-JEZD-OV-Ý</w:t>
      </w:r>
    </w:p>
    <w:p w14:paraId="4FEB42ED" w14:textId="77777777" w:rsidR="00241B6F" w:rsidRPr="0069123C" w:rsidRDefault="00241B6F" w:rsidP="0069123C"/>
    <w:sectPr w:rsidR="00241B6F" w:rsidRPr="0069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3C"/>
    <w:rsid w:val="00052B2F"/>
    <w:rsid w:val="00116B16"/>
    <w:rsid w:val="00241B6F"/>
    <w:rsid w:val="005002E3"/>
    <w:rsid w:val="0069123C"/>
    <w:rsid w:val="00777F51"/>
    <w:rsid w:val="007A56BE"/>
    <w:rsid w:val="007C6B4C"/>
    <w:rsid w:val="0096113A"/>
    <w:rsid w:val="00A36627"/>
    <w:rsid w:val="00D5037E"/>
    <w:rsid w:val="00D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9AFF"/>
  <w15:chartTrackingRefBased/>
  <w15:docId w15:val="{453DB443-3B49-4930-B989-959A6CC1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5</cp:revision>
  <dcterms:created xsi:type="dcterms:W3CDTF">2020-10-13T19:45:00Z</dcterms:created>
  <dcterms:modified xsi:type="dcterms:W3CDTF">2020-10-14T08:11:00Z</dcterms:modified>
</cp:coreProperties>
</file>