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47" w:rsidRPr="00155768" w:rsidRDefault="00271A47" w:rsidP="00271A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5768">
        <w:rPr>
          <w:rFonts w:ascii="Times New Roman" w:hAnsi="Times New Roman" w:cs="Times New Roman"/>
          <w:b/>
          <w:sz w:val="28"/>
          <w:szCs w:val="28"/>
          <w:u w:val="single"/>
        </w:rPr>
        <w:t>Úvod do morfologie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  <w:u w:val="single"/>
        </w:rPr>
        <w:t>morfologie</w:t>
      </w:r>
      <w:r w:rsidRPr="001073B8">
        <w:rPr>
          <w:rFonts w:ascii="Times New Roman" w:hAnsi="Times New Roman" w:cs="Times New Roman"/>
          <w:sz w:val="28"/>
          <w:szCs w:val="28"/>
        </w:rPr>
        <w:t xml:space="preserve"> (z řeč. morfé - tvar + logia - nauka) je lingvistická disciplína, která se zabývá obecně studiem tvarů slov, procesy slovotvorby a výslednými tvary slov i jejich částmi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je to oblast gramatiky, která studuje povahu a chování morfémů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  <w:u w:val="single"/>
        </w:rPr>
        <w:t>morfém</w:t>
      </w:r>
      <w:r w:rsidRPr="001073B8">
        <w:rPr>
          <w:rFonts w:ascii="Times New Roman" w:hAnsi="Times New Roman" w:cs="Times New Roman"/>
          <w:sz w:val="28"/>
          <w:szCs w:val="28"/>
        </w:rPr>
        <w:t xml:space="preserve"> = minimální znaková jednotka jazyka - je tedy nositelem lexikálního či gramatického významu (oproti tomu foném je minimální neznaková jednotka jazyka)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existuje dvojí pojetí morfologie: </w:t>
      </w:r>
    </w:p>
    <w:p w:rsidR="00271A47" w:rsidRPr="001073B8" w:rsidRDefault="00271A47" w:rsidP="00271A4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1. morfologie v širším pojetí (zejména u amerických deskriptivistů) zkoumá vnitřní výstavbu lexémů v plném rozsahu, tzn. zabývá se jak G-morfémy (gramatickými morfémy), tak L-morfémy (lexikálními morfémy) - studuje tedy také tvoření slov (derivaci, kompozici, konverzi, abreviaci atd.) - částečně se tak kryje s lexikologií; </w:t>
      </w:r>
    </w:p>
    <w:p w:rsidR="00271A47" w:rsidRPr="001073B8" w:rsidRDefault="00271A47" w:rsidP="00271A47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2. morfologie v užším pojetí (typické pro evropskou lingvistiku) zkoumá pouze gramatické složky lexémů - zabý</w:t>
      </w:r>
      <w:bookmarkStart w:id="0" w:name="_GoBack"/>
      <w:bookmarkEnd w:id="0"/>
      <w:r w:rsidRPr="001073B8">
        <w:rPr>
          <w:rFonts w:ascii="Times New Roman" w:hAnsi="Times New Roman" w:cs="Times New Roman"/>
          <w:sz w:val="28"/>
          <w:szCs w:val="28"/>
        </w:rPr>
        <w:t>vá se tak zejména flexí (deklinací</w:t>
      </w:r>
      <w:r w:rsidR="00B905F3">
        <w:rPr>
          <w:rFonts w:ascii="Times New Roman" w:hAnsi="Times New Roman" w:cs="Times New Roman"/>
          <w:sz w:val="28"/>
          <w:szCs w:val="28"/>
        </w:rPr>
        <w:t xml:space="preserve"> (skloňováním) a</w:t>
      </w:r>
      <w:r w:rsidRPr="001073B8">
        <w:rPr>
          <w:rFonts w:ascii="Times New Roman" w:hAnsi="Times New Roman" w:cs="Times New Roman"/>
          <w:sz w:val="28"/>
          <w:szCs w:val="28"/>
        </w:rPr>
        <w:t xml:space="preserve"> konjugací</w:t>
      </w:r>
      <w:r w:rsidR="00B905F3">
        <w:rPr>
          <w:rFonts w:ascii="Times New Roman" w:hAnsi="Times New Roman" w:cs="Times New Roman"/>
          <w:sz w:val="28"/>
          <w:szCs w:val="28"/>
        </w:rPr>
        <w:t xml:space="preserve"> (časováním)</w:t>
      </w:r>
      <w:r w:rsidRPr="001073B8">
        <w:rPr>
          <w:rFonts w:ascii="Times New Roman" w:hAnsi="Times New Roman" w:cs="Times New Roman"/>
          <w:sz w:val="28"/>
          <w:szCs w:val="28"/>
        </w:rPr>
        <w:t>)</w:t>
      </w:r>
    </w:p>
    <w:p w:rsidR="00271A47" w:rsidRPr="00383EFC" w:rsidRDefault="00271A47" w:rsidP="00383E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3EFC">
        <w:rPr>
          <w:rFonts w:ascii="Times New Roman" w:hAnsi="Times New Roman" w:cs="Times New Roman"/>
          <w:b/>
          <w:sz w:val="28"/>
          <w:szCs w:val="28"/>
          <w:u w:val="single"/>
        </w:rPr>
        <w:t>Základní pojmy morfologie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morfém - elementární významový jazykový znak, bilaterální jednotka (jednota označovaného a označujícího); může mít tzv. alomorfy (varianta morfému), pak je chápána jako třída alomorfů; pro morfém charakteristická arbitrárnost formy ve vztahu k jeho významu (forma nijak nesouvisí s významem)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dělení morfémů:</w:t>
      </w:r>
    </w:p>
    <w:p w:rsidR="00271A47" w:rsidRPr="001073B8" w:rsidRDefault="00271A47" w:rsidP="00271A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lexikální (autosémantický) morfém (lexém) - představuje základní plnovýznamový znak (označuje substance, kvality, děje atd.); dělí se na lexémy volné a vázané:</w:t>
      </w:r>
    </w:p>
    <w:p w:rsidR="00271A47" w:rsidRPr="001073B8" w:rsidRDefault="00271A47" w:rsidP="00271A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volné - jsou autonomní a mají v podstatě podobu slov - </w:t>
      </w:r>
      <w:r w:rsidRPr="001073B8">
        <w:rPr>
          <w:rFonts w:ascii="Times New Roman" w:hAnsi="Times New Roman" w:cs="Times New Roman"/>
          <w:i/>
          <w:sz w:val="28"/>
          <w:szCs w:val="28"/>
        </w:rPr>
        <w:t>hoje, casa</w:t>
      </w:r>
    </w:p>
    <w:p w:rsidR="00271A47" w:rsidRPr="001073B8" w:rsidRDefault="00271A47" w:rsidP="00271A4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vázané - jsou svázány s jinými morfémy v rámci jednoho slova; dále se dělí na 1.  morfémy bázové (kořeny) - vytvářejí lexikální základ slova (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filh</w:t>
      </w:r>
      <w:r w:rsidRPr="001073B8">
        <w:rPr>
          <w:rFonts w:ascii="Times New Roman" w:hAnsi="Times New Roman" w:cs="Times New Roman"/>
          <w:i/>
          <w:sz w:val="28"/>
          <w:szCs w:val="28"/>
        </w:rPr>
        <w:t xml:space="preserve">-a, 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fal</w:t>
      </w:r>
      <w:r w:rsidRPr="001073B8">
        <w:rPr>
          <w:rFonts w:ascii="Times New Roman" w:hAnsi="Times New Roman" w:cs="Times New Roman"/>
          <w:i/>
          <w:sz w:val="28"/>
          <w:szCs w:val="28"/>
        </w:rPr>
        <w:t>-o</w:t>
      </w:r>
      <w:r w:rsidRPr="001073B8">
        <w:rPr>
          <w:rFonts w:ascii="Times New Roman" w:hAnsi="Times New Roman" w:cs="Times New Roman"/>
          <w:sz w:val="28"/>
          <w:szCs w:val="28"/>
        </w:rPr>
        <w:t>); 2. derivační (prefixy, interfixy, sufixy) - přidružují se k bázovým morfémům, k nimž připojují nějaký lexikální sém - vytváří se tak příbuzný, ale přece jen nový lexém (</w:t>
      </w:r>
      <w:r w:rsidRPr="001073B8">
        <w:rPr>
          <w:rFonts w:ascii="Times New Roman" w:hAnsi="Times New Roman" w:cs="Times New Roman"/>
          <w:i/>
          <w:sz w:val="28"/>
          <w:szCs w:val="28"/>
        </w:rPr>
        <w:t>papel-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aria</w:t>
      </w:r>
      <w:r w:rsidRPr="001073B8">
        <w:rPr>
          <w:rFonts w:ascii="Times New Roman" w:hAnsi="Times New Roman" w:cs="Times New Roman"/>
          <w:i/>
          <w:sz w:val="28"/>
          <w:szCs w:val="28"/>
        </w:rPr>
        <w:t>, saud-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ável</w:t>
      </w:r>
      <w:r w:rsidRPr="001073B8">
        <w:rPr>
          <w:rFonts w:ascii="Times New Roman" w:hAnsi="Times New Roman" w:cs="Times New Roman"/>
          <w:sz w:val="28"/>
          <w:szCs w:val="28"/>
        </w:rPr>
        <w:t>)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další možné dělení: 1. autonomní morfémy - morfémy lexikální povahy tvořící samostatný vnitřně dále nedělitelný  lexém - </w:t>
      </w:r>
      <w:r w:rsidRPr="001073B8">
        <w:rPr>
          <w:rFonts w:ascii="Times New Roman" w:hAnsi="Times New Roman" w:cs="Times New Roman"/>
          <w:i/>
          <w:sz w:val="28"/>
          <w:szCs w:val="28"/>
        </w:rPr>
        <w:t>hoje, aqui</w:t>
      </w:r>
      <w:r w:rsidRPr="001073B8">
        <w:rPr>
          <w:rFonts w:ascii="Times New Roman" w:hAnsi="Times New Roman" w:cs="Times New Roman"/>
          <w:sz w:val="28"/>
          <w:szCs w:val="28"/>
        </w:rPr>
        <w:t>; 2. satelitní morfémy - jsou morfémy gramatické povahy (</w:t>
      </w:r>
      <w:r w:rsidRPr="001073B8">
        <w:rPr>
          <w:rFonts w:ascii="Times New Roman" w:hAnsi="Times New Roman" w:cs="Times New Roman"/>
          <w:i/>
          <w:sz w:val="28"/>
          <w:szCs w:val="28"/>
        </w:rPr>
        <w:t>fal-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a</w:t>
      </w:r>
      <w:r w:rsidRPr="001073B8">
        <w:rPr>
          <w:rFonts w:ascii="Times New Roman" w:hAnsi="Times New Roman" w:cs="Times New Roman"/>
          <w:i/>
          <w:sz w:val="28"/>
          <w:szCs w:val="28"/>
        </w:rPr>
        <w:t>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mos</w:t>
      </w:r>
      <w:r w:rsidRPr="001073B8">
        <w:rPr>
          <w:rFonts w:ascii="Times New Roman" w:hAnsi="Times New Roman" w:cs="Times New Roman"/>
          <w:sz w:val="28"/>
          <w:szCs w:val="28"/>
        </w:rPr>
        <w:t>)</w:t>
      </w:r>
    </w:p>
    <w:p w:rsidR="00271A47" w:rsidRPr="001073B8" w:rsidRDefault="00271A47" w:rsidP="00271A4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lastRenderedPageBreak/>
        <w:t>gramatický (synsémantický) morfém - představuje jakýsi pomocný znak označující nějaký gramatický vztah (jmenné a slovesné koncovky, které vyjadřují gramatické kategorie; dělí se dále na morfémy volné a vázané:</w:t>
      </w:r>
    </w:p>
    <w:p w:rsidR="00271A47" w:rsidRPr="001073B8" w:rsidRDefault="00271A47" w:rsidP="00271A4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volné (satelitní) - jsou to morfémy gramatické povahy, které se vyskytují v podobě graficky oddělitelných slov, kterým se říká pomocná (auxilianty), např. člen, pomocné sloveso, předložka</w:t>
      </w:r>
    </w:p>
    <w:p w:rsidR="00271A47" w:rsidRPr="001073B8" w:rsidRDefault="00271A47" w:rsidP="00271A4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>vázané - jsou to morfémy desinenciální povahy stojící za lexikální složkou; v jazycích flektivního typu bývají realizované kumulovaně jediným exponentem (jedna koncovka má více gramatických významů), v případě aglutinačních jazyků mívají podobu gramatických afixů s jediným gramatickým významem (gramatém =gramatická složka lexému tvořená více afixy)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  <w:u w:val="single"/>
        </w:rPr>
        <w:t>alomorfy</w:t>
      </w:r>
      <w:r w:rsidRPr="001073B8">
        <w:rPr>
          <w:rFonts w:ascii="Times New Roman" w:hAnsi="Times New Roman" w:cs="Times New Roman"/>
          <w:sz w:val="28"/>
          <w:szCs w:val="28"/>
        </w:rPr>
        <w:t xml:space="preserve"> - varianty či možné realizace morfémů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jejich distribuce je řízena buď morfologicky (jejich tvar závisí na morfémickém okolí, např. </w:t>
      </w:r>
      <w:r w:rsidRPr="001073B8">
        <w:rPr>
          <w:rFonts w:ascii="Times New Roman" w:hAnsi="Times New Roman" w:cs="Times New Roman"/>
          <w:i/>
          <w:sz w:val="28"/>
          <w:szCs w:val="28"/>
        </w:rPr>
        <w:t>král-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ův</w:t>
      </w:r>
      <w:r w:rsidRPr="001073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3B8">
        <w:rPr>
          <w:rFonts w:ascii="Times New Roman" w:hAnsi="Times New Roman" w:cs="Times New Roman"/>
          <w:sz w:val="28"/>
          <w:szCs w:val="28"/>
        </w:rPr>
        <w:t>(maskulinum)/</w:t>
      </w:r>
      <w:r w:rsidRPr="001073B8">
        <w:rPr>
          <w:rFonts w:ascii="Times New Roman" w:hAnsi="Times New Roman" w:cs="Times New Roman"/>
          <w:i/>
          <w:sz w:val="28"/>
          <w:szCs w:val="28"/>
        </w:rPr>
        <w:t>královn-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in</w:t>
      </w:r>
      <w:r w:rsidRPr="001073B8">
        <w:rPr>
          <w:rFonts w:ascii="Times New Roman" w:hAnsi="Times New Roman" w:cs="Times New Roman"/>
          <w:sz w:val="28"/>
          <w:szCs w:val="28"/>
        </w:rPr>
        <w:t xml:space="preserve"> (femininum), nebo fonologicky (</w:t>
      </w:r>
      <w:r w:rsidRPr="001073B8">
        <w:rPr>
          <w:rFonts w:ascii="Times New Roman" w:hAnsi="Times New Roman" w:cs="Times New Roman"/>
          <w:b/>
          <w:sz w:val="28"/>
          <w:szCs w:val="28"/>
        </w:rPr>
        <w:t>in-d</w:t>
      </w:r>
      <w:r w:rsidRPr="001073B8">
        <w:rPr>
          <w:rFonts w:ascii="Times New Roman" w:hAnsi="Times New Roman" w:cs="Times New Roman"/>
          <w:sz w:val="28"/>
          <w:szCs w:val="28"/>
        </w:rPr>
        <w:t>efinido/</w:t>
      </w:r>
      <w:r w:rsidRPr="001073B8">
        <w:rPr>
          <w:rFonts w:ascii="Times New Roman" w:hAnsi="Times New Roman" w:cs="Times New Roman"/>
          <w:b/>
          <w:sz w:val="28"/>
          <w:szCs w:val="28"/>
        </w:rPr>
        <w:t>im-p</w:t>
      </w:r>
      <w:r w:rsidRPr="001073B8">
        <w:rPr>
          <w:rFonts w:ascii="Times New Roman" w:hAnsi="Times New Roman" w:cs="Times New Roman"/>
          <w:sz w:val="28"/>
          <w:szCs w:val="28"/>
        </w:rPr>
        <w:t>ossível)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alomorfy jednoho morfému mohou mít různou podobu - supletivizmus, např. </w:t>
      </w:r>
      <w:r w:rsidRPr="001073B8">
        <w:rPr>
          <w:rFonts w:ascii="Times New Roman" w:hAnsi="Times New Roman" w:cs="Times New Roman"/>
          <w:i/>
          <w:sz w:val="28"/>
          <w:szCs w:val="28"/>
        </w:rPr>
        <w:t>bom-melhor-o melhor</w:t>
      </w:r>
    </w:p>
    <w:p w:rsidR="00271A47" w:rsidRPr="001073B8" w:rsidRDefault="00271A47" w:rsidP="00271A4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3B8">
        <w:rPr>
          <w:rFonts w:ascii="Times New Roman" w:hAnsi="Times New Roman" w:cs="Times New Roman"/>
          <w:sz w:val="28"/>
          <w:szCs w:val="28"/>
        </w:rPr>
        <w:t xml:space="preserve">plurisémie morfů - jeden gramatický morfém může mít několik významů, např. v portugalštině </w:t>
      </w:r>
      <w:r w:rsidRPr="001073B8">
        <w:rPr>
          <w:rFonts w:ascii="Times New Roman" w:hAnsi="Times New Roman" w:cs="Times New Roman"/>
          <w:i/>
          <w:sz w:val="28"/>
          <w:szCs w:val="28"/>
        </w:rPr>
        <w:t>fal-</w:t>
      </w:r>
      <w:r w:rsidRPr="001073B8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1073B8">
        <w:rPr>
          <w:rFonts w:ascii="Times New Roman" w:hAnsi="Times New Roman" w:cs="Times New Roman"/>
          <w:sz w:val="28"/>
          <w:szCs w:val="28"/>
        </w:rPr>
        <w:t xml:space="preserve"> - 1. os., singulár, indikativ, prézens</w:t>
      </w:r>
    </w:p>
    <w:p w:rsidR="00271A47" w:rsidRPr="001073B8" w:rsidRDefault="00271A47" w:rsidP="00271A47">
      <w:pPr>
        <w:rPr>
          <w:rFonts w:ascii="Times New Roman" w:hAnsi="Times New Roman" w:cs="Times New Roman"/>
          <w:b/>
          <w:sz w:val="28"/>
          <w:szCs w:val="28"/>
        </w:rPr>
      </w:pPr>
    </w:p>
    <w:p w:rsidR="009301C6" w:rsidRPr="001073B8" w:rsidRDefault="009301C6">
      <w:pPr>
        <w:rPr>
          <w:sz w:val="28"/>
          <w:szCs w:val="28"/>
        </w:rPr>
      </w:pPr>
    </w:p>
    <w:sectPr w:rsidR="009301C6" w:rsidRPr="0010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C9D"/>
    <w:multiLevelType w:val="hybridMultilevel"/>
    <w:tmpl w:val="A2D8B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23FB0"/>
    <w:multiLevelType w:val="hybridMultilevel"/>
    <w:tmpl w:val="15C0CD92"/>
    <w:lvl w:ilvl="0" w:tplc="157ED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D1725"/>
    <w:multiLevelType w:val="hybridMultilevel"/>
    <w:tmpl w:val="59C08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A285B"/>
    <w:multiLevelType w:val="hybridMultilevel"/>
    <w:tmpl w:val="F0DEF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C0"/>
    <w:rsid w:val="001073B8"/>
    <w:rsid w:val="00155768"/>
    <w:rsid w:val="00271A47"/>
    <w:rsid w:val="00383EFC"/>
    <w:rsid w:val="006071C0"/>
    <w:rsid w:val="009301C6"/>
    <w:rsid w:val="00B9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A4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A4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2020-10-10T09:54:00Z</dcterms:created>
  <dcterms:modified xsi:type="dcterms:W3CDTF">2020-10-10T10:00:00Z</dcterms:modified>
</cp:coreProperties>
</file>