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C878" w14:textId="01DF243F" w:rsidR="00F77588" w:rsidRPr="00540D55" w:rsidRDefault="004617B9" w:rsidP="00352874">
      <w:pPr>
        <w:pStyle w:val="Nzev"/>
        <w:spacing w:before="2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="00A335D6" w:rsidRPr="00540D55">
        <w:rPr>
          <w:rFonts w:asciiTheme="minorHAnsi" w:hAnsiTheme="minorHAnsi" w:cstheme="minorHAnsi"/>
          <w:b/>
          <w:bCs/>
        </w:rPr>
        <w:t>.</w:t>
      </w:r>
      <w:r w:rsidR="00E326D7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>10.</w:t>
      </w:r>
      <w:r w:rsidR="00E326D7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 xml:space="preserve">2020, </w:t>
      </w:r>
      <w:r>
        <w:rPr>
          <w:rFonts w:asciiTheme="minorHAnsi" w:hAnsiTheme="minorHAnsi" w:cstheme="minorHAnsi"/>
          <w:b/>
          <w:bCs/>
        </w:rPr>
        <w:t>2</w:t>
      </w:r>
      <w:r w:rsidR="00A335D6" w:rsidRPr="00540D55">
        <w:rPr>
          <w:rFonts w:asciiTheme="minorHAnsi" w:hAnsiTheme="minorHAnsi" w:cstheme="minorHAnsi"/>
          <w:b/>
          <w:bCs/>
        </w:rPr>
        <w:t>. hodina, 1. zápis</w:t>
      </w:r>
    </w:p>
    <w:p w14:paraId="49CB2172" w14:textId="77777777" w:rsidR="00352874" w:rsidRDefault="00352874" w:rsidP="001F35F2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</w:p>
    <w:p w14:paraId="2F555DE0" w14:textId="76919341" w:rsidR="00BC049D" w:rsidRPr="00817D1C" w:rsidRDefault="00817D1C" w:rsidP="001F35F2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 w:rsidRPr="00817D1C">
        <w:rPr>
          <w:rFonts w:asciiTheme="minorHAnsi" w:hAnsiTheme="minorHAnsi" w:cstheme="minorHAnsi"/>
          <w:b/>
          <w:bCs/>
          <w:color w:val="EF075F" w:themeColor="accent2"/>
        </w:rPr>
        <w:t>Úvodní informace</w:t>
      </w:r>
      <w:r w:rsidR="007215A0" w:rsidRPr="00817D1C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57C7AF74" w14:textId="3866E1DE" w:rsidR="001F35F2" w:rsidRDefault="002F0106" w:rsidP="00F002C9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Stálou tlumočnicí bude Kristýna Pavlů</w:t>
      </w:r>
      <w:r w:rsidR="00F002C9">
        <w:rPr>
          <w:noProof/>
        </w:rPr>
        <w:t>, p</w:t>
      </w:r>
      <w:r w:rsidR="001F35F2">
        <w:rPr>
          <w:noProof/>
        </w:rPr>
        <w:t>řepisovatel nebude</w:t>
      </w:r>
      <w:r w:rsidR="00352874">
        <w:rPr>
          <w:noProof/>
        </w:rPr>
        <w:t>, zapidsovatel Veronika Vinklátová</w:t>
      </w:r>
      <w:r w:rsidR="001F35F2">
        <w:rPr>
          <w:noProof/>
        </w:rPr>
        <w:t xml:space="preserve"> </w:t>
      </w:r>
    </w:p>
    <w:p w14:paraId="2ED4488B" w14:textId="723708D2" w:rsidR="00493081" w:rsidRPr="002F0106" w:rsidRDefault="002F0106" w:rsidP="00103719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2F0106">
        <w:rPr>
          <w:b/>
          <w:bCs/>
          <w:noProof/>
        </w:rPr>
        <w:t>Cíle dnešní hodiny</w:t>
      </w:r>
    </w:p>
    <w:p w14:paraId="3307DE5C" w14:textId="0CF2E126" w:rsidR="002F0106" w:rsidRDefault="002F0106" w:rsidP="002F010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Doladit organizaci kurzu</w:t>
      </w:r>
    </w:p>
    <w:p w14:paraId="5CB4153E" w14:textId="7D7368AF" w:rsidR="002F0106" w:rsidRDefault="002F0106" w:rsidP="002F010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Vyzkoušet si nové technické věci v</w:t>
      </w:r>
      <w:r w:rsidR="00451958">
        <w:rPr>
          <w:noProof/>
        </w:rPr>
        <w:t> </w:t>
      </w:r>
      <w:r>
        <w:rPr>
          <w:noProof/>
        </w:rPr>
        <w:t>Zoomu</w:t>
      </w:r>
    </w:p>
    <w:p w14:paraId="5C67293C" w14:textId="15DCAE55" w:rsidR="00451958" w:rsidRDefault="00451958" w:rsidP="002F010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Dozvědět se něco z aktuálních otázek hluchoty </w:t>
      </w:r>
    </w:p>
    <w:p w14:paraId="54AFF9E5" w14:textId="69FAB462" w:rsidR="002F0106" w:rsidRPr="00352874" w:rsidRDefault="002F0106" w:rsidP="002F0106">
      <w:pPr>
        <w:pStyle w:val="Odstavecseseznamem"/>
        <w:numPr>
          <w:ilvl w:val="0"/>
          <w:numId w:val="3"/>
        </w:numPr>
        <w:rPr>
          <w:b/>
          <w:noProof/>
        </w:rPr>
      </w:pPr>
      <w:r w:rsidRPr="00352874">
        <w:rPr>
          <w:b/>
          <w:noProof/>
        </w:rPr>
        <w:t xml:space="preserve">Shrnutí minulé hodiny </w:t>
      </w:r>
    </w:p>
    <w:p w14:paraId="51E6FA2D" w14:textId="73D0DBD0" w:rsidR="002F0106" w:rsidRDefault="002F0106" w:rsidP="002F010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Tvorba myšlenkových map </w:t>
      </w:r>
    </w:p>
    <w:p w14:paraId="2E8DC2EF" w14:textId="2A679AA4" w:rsidR="002F0106" w:rsidRDefault="002F0106" w:rsidP="002F010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Zkoušení nových možností v Zoomu</w:t>
      </w:r>
    </w:p>
    <w:p w14:paraId="686220B4" w14:textId="1C25D27B" w:rsidR="002F0106" w:rsidRDefault="002F0106" w:rsidP="002F010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Průzkum způsobu myšlení, argumentace a práce s informacemi</w:t>
      </w:r>
    </w:p>
    <w:p w14:paraId="401B2DA9" w14:textId="6B5399F0" w:rsidR="002F0106" w:rsidRDefault="002F0106" w:rsidP="00E326D7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Účel: uvědomit si, jak můžeme vést diskuzi</w:t>
      </w:r>
      <w:r w:rsidR="00E326D7">
        <w:rPr>
          <w:noProof/>
        </w:rPr>
        <w:t>, přemýšlet…</w:t>
      </w:r>
      <w:r w:rsidR="00817D1C">
        <w:rPr>
          <w:noProof/>
        </w:rPr>
        <w:t xml:space="preserve"> – i v tomto předmětu je potřeba k informacím přistupovat kriticky </w:t>
      </w:r>
    </w:p>
    <w:p w14:paraId="2B0A7513" w14:textId="48EE34C2" w:rsidR="00817D1C" w:rsidRPr="00817D1C" w:rsidRDefault="00817D1C" w:rsidP="00817D1C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817D1C">
        <w:rPr>
          <w:b/>
          <w:bCs/>
          <w:noProof/>
        </w:rPr>
        <w:t>Zakončení předmětu – získání zápočtu</w:t>
      </w:r>
    </w:p>
    <w:p w14:paraId="06AF38F1" w14:textId="5277B610" w:rsidR="00817D1C" w:rsidRDefault="00817D1C" w:rsidP="00817D1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Plnění zadávaných úkolů </w:t>
      </w:r>
    </w:p>
    <w:p w14:paraId="55906B10" w14:textId="2C550CFD" w:rsidR="00817D1C" w:rsidRDefault="00817D1C" w:rsidP="00817D1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Závěrečná práce </w:t>
      </w:r>
    </w:p>
    <w:p w14:paraId="55E01F73" w14:textId="4F64B527" w:rsidR="00817D1C" w:rsidRDefault="00817D1C" w:rsidP="00817D1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Písemná reflexe předmětu </w:t>
      </w:r>
    </w:p>
    <w:p w14:paraId="65867EFE" w14:textId="03EF39BD" w:rsidR="00817D1C" w:rsidRDefault="006C14D2" w:rsidP="00817D1C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Napíšeme ese</w:t>
      </w:r>
      <w:r w:rsidR="00E326D7">
        <w:rPr>
          <w:noProof/>
        </w:rPr>
        <w:t>j o tématech, která jsme v před</w:t>
      </w:r>
      <w:r>
        <w:rPr>
          <w:noProof/>
        </w:rPr>
        <w:t>m</w:t>
      </w:r>
      <w:r w:rsidR="00E326D7">
        <w:rPr>
          <w:noProof/>
        </w:rPr>
        <w:t>ě</w:t>
      </w:r>
      <w:r>
        <w:rPr>
          <w:noProof/>
        </w:rPr>
        <w:t>tu probír</w:t>
      </w:r>
      <w:r w:rsidR="00E326D7">
        <w:rPr>
          <w:noProof/>
        </w:rPr>
        <w:t>aly – esej pošleme dr.</w:t>
      </w:r>
      <w:r>
        <w:rPr>
          <w:noProof/>
        </w:rPr>
        <w:t xml:space="preserve"> Hudákové – následně s ní budeme o eseji diskutovat</w:t>
      </w:r>
      <w:r w:rsidR="00E326D7">
        <w:rPr>
          <w:noProof/>
        </w:rPr>
        <w:t>.</w:t>
      </w:r>
      <w:r>
        <w:rPr>
          <w:noProof/>
        </w:rPr>
        <w:t xml:space="preserve"> </w:t>
      </w:r>
    </w:p>
    <w:p w14:paraId="79AEB6DE" w14:textId="3ABC31AA" w:rsidR="006C14D2" w:rsidRDefault="006C14D2" w:rsidP="00817D1C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Je důležité podložit napsané informace zdroji a přidat vlastní názor. Také bychom měly všechny informace v práci propojit.</w:t>
      </w:r>
    </w:p>
    <w:p w14:paraId="666F81D1" w14:textId="6DA4023D" w:rsidR="00C04EBD" w:rsidRPr="00817D1C" w:rsidRDefault="00817D1C" w:rsidP="001F35F2">
      <w:pPr>
        <w:pStyle w:val="Nadpis1"/>
        <w:numPr>
          <w:ilvl w:val="0"/>
          <w:numId w:val="7"/>
        </w:numPr>
        <w:spacing w:before="120"/>
        <w:ind w:left="357" w:hanging="357"/>
        <w:rPr>
          <w:rFonts w:asciiTheme="minorHAnsi" w:hAnsiTheme="minorHAnsi" w:cstheme="minorHAnsi"/>
          <w:b/>
          <w:bCs/>
          <w:color w:val="EF075F" w:themeColor="accent2"/>
        </w:rPr>
      </w:pPr>
      <w:r w:rsidRPr="00817D1C">
        <w:rPr>
          <w:rFonts w:asciiTheme="minorHAnsi" w:hAnsiTheme="minorHAnsi" w:cstheme="minorHAnsi"/>
          <w:b/>
          <w:bCs/>
          <w:color w:val="EF075F" w:themeColor="accent2"/>
        </w:rPr>
        <w:t>aktivita: Zkoušení dalších věcí v Zoomu</w:t>
      </w:r>
    </w:p>
    <w:p w14:paraId="38BD8554" w14:textId="28E37D4E" w:rsidR="004F14CD" w:rsidRPr="00E326D7" w:rsidRDefault="00E326D7" w:rsidP="00E326D7">
      <w:pPr>
        <w:pStyle w:val="Odstavecseseznamem"/>
        <w:numPr>
          <w:ilvl w:val="0"/>
          <w:numId w:val="3"/>
        </w:numPr>
        <w:rPr>
          <w:color w:val="0070C0"/>
        </w:rPr>
      </w:pPr>
      <w:r>
        <w:t>Dr.</w:t>
      </w:r>
      <w:r w:rsidR="00817D1C">
        <w:t xml:space="preserve"> Hudáková nám sdílí obrazovku – my máme za úkol si Zoom nastavit tak, abychom viděly jak obrazovku, tak spolužačky </w:t>
      </w:r>
    </w:p>
    <w:p w14:paraId="7CA36BB7" w14:textId="6FB25DF2" w:rsidR="00234EA5" w:rsidRPr="00234EA5" w:rsidRDefault="00234EA5" w:rsidP="001F35F2">
      <w:pPr>
        <w:pStyle w:val="Nadpis1"/>
        <w:numPr>
          <w:ilvl w:val="0"/>
          <w:numId w:val="7"/>
        </w:numPr>
        <w:spacing w:before="120"/>
        <w:ind w:left="357" w:hanging="357"/>
        <w:rPr>
          <w:rFonts w:asciiTheme="minorHAnsi" w:hAnsiTheme="minorHAnsi" w:cstheme="minorHAnsi"/>
          <w:b/>
          <w:bCs/>
          <w:color w:val="EF075F" w:themeColor="accent2"/>
        </w:rPr>
      </w:pPr>
      <w:r w:rsidRPr="00234EA5">
        <w:rPr>
          <w:rFonts w:asciiTheme="minorHAnsi" w:hAnsiTheme="minorHAnsi" w:cstheme="minorHAnsi"/>
          <w:b/>
          <w:bCs/>
          <w:color w:val="EF075F" w:themeColor="accent2"/>
        </w:rPr>
        <w:t>aktivita: novinky ze světa N/neslyšících</w:t>
      </w:r>
    </w:p>
    <w:p w14:paraId="6D40EED9" w14:textId="622366D2" w:rsidR="00234EA5" w:rsidRDefault="00234EA5" w:rsidP="00817D1C">
      <w:pPr>
        <w:pStyle w:val="Odstavecseseznamem"/>
        <w:numPr>
          <w:ilvl w:val="0"/>
          <w:numId w:val="3"/>
        </w:numPr>
      </w:pPr>
      <w:r>
        <w:rPr>
          <w:noProof/>
        </w:rPr>
        <w:t xml:space="preserve">Každá z nás má 2–3 minuty na to, aby ostatní seznámila s novinkou, kterou našla </w:t>
      </w:r>
    </w:p>
    <w:p w14:paraId="032C73B0" w14:textId="77777777" w:rsidR="00352874" w:rsidRDefault="00352874" w:rsidP="00352874">
      <w:pPr>
        <w:pStyle w:val="Odstavecseseznamem"/>
        <w:ind w:left="360"/>
      </w:pPr>
    </w:p>
    <w:p w14:paraId="40BBD78D" w14:textId="0FC2735B" w:rsidR="00234EA5" w:rsidRDefault="00B33E3F" w:rsidP="00352874">
      <w:pPr>
        <w:pStyle w:val="Odstavecseseznamem"/>
        <w:numPr>
          <w:ilvl w:val="0"/>
          <w:numId w:val="3"/>
        </w:numPr>
        <w:spacing w:before="120"/>
        <w:ind w:left="357" w:hanging="357"/>
      </w:pPr>
      <w:r w:rsidRPr="00EF7F5F">
        <w:rPr>
          <w:i/>
          <w:iCs/>
          <w:noProof/>
        </w:rPr>
        <w:t>Werča:</w:t>
      </w:r>
      <w:r>
        <w:t xml:space="preserve"> </w:t>
      </w:r>
      <w:r w:rsidRPr="00EF7F5F">
        <w:rPr>
          <w:b/>
          <w:bCs/>
        </w:rPr>
        <w:t>YouTube ruší možnost komunitních titulků</w:t>
      </w:r>
    </w:p>
    <w:p w14:paraId="31D01405" w14:textId="29A7F258" w:rsidR="00B33E3F" w:rsidRDefault="00B33E3F" w:rsidP="00B33E3F">
      <w:pPr>
        <w:pStyle w:val="Odstavecseseznamem"/>
        <w:numPr>
          <w:ilvl w:val="1"/>
          <w:numId w:val="3"/>
        </w:numPr>
      </w:pPr>
      <w:r>
        <w:t xml:space="preserve">Komunitní titulky = diváci mohou dobrovolně vytvářet titulky k různým videím </w:t>
      </w:r>
    </w:p>
    <w:p w14:paraId="30226F40" w14:textId="299754E6" w:rsidR="00B33E3F" w:rsidRDefault="00B33E3F" w:rsidP="00B33E3F">
      <w:pPr>
        <w:pStyle w:val="Odstavecseseznamem"/>
        <w:numPr>
          <w:ilvl w:val="1"/>
          <w:numId w:val="3"/>
        </w:numPr>
      </w:pPr>
      <w:r>
        <w:t>Hodně lidí takto vytvářelo titulky buď k videím v</w:t>
      </w:r>
      <w:r w:rsidR="00E326D7">
        <w:t> </w:t>
      </w:r>
      <w:r>
        <w:t>ASL</w:t>
      </w:r>
      <w:r w:rsidR="00E326D7">
        <w:t>,</w:t>
      </w:r>
      <w:r>
        <w:t xml:space="preserve"> nebo k mluveným videím proto, aby byla dostupná neslyšícím</w:t>
      </w:r>
      <w:r w:rsidR="00E326D7">
        <w:t xml:space="preserve"> uživatelům YT</w:t>
      </w:r>
      <w:r>
        <w:t xml:space="preserve"> </w:t>
      </w:r>
    </w:p>
    <w:p w14:paraId="24660FD9" w14:textId="383B07B6" w:rsidR="00B33E3F" w:rsidRDefault="00B33E3F" w:rsidP="00B33E3F">
      <w:pPr>
        <w:pStyle w:val="Odstavecseseznamem"/>
        <w:numPr>
          <w:ilvl w:val="1"/>
          <w:numId w:val="3"/>
        </w:numPr>
      </w:pPr>
      <w:r>
        <w:t xml:space="preserve">O zrušení titulků </w:t>
      </w:r>
      <w:r w:rsidR="00EF7F5F">
        <w:t xml:space="preserve">informovala na svém </w:t>
      </w:r>
      <w:proofErr w:type="spellStart"/>
      <w:r w:rsidR="008A40CE">
        <w:t>YouTube</w:t>
      </w:r>
      <w:proofErr w:type="spellEnd"/>
      <w:r w:rsidR="008A40CE">
        <w:t xml:space="preserve"> </w:t>
      </w:r>
      <w:r w:rsidR="00EF7F5F">
        <w:t>kanál</w:t>
      </w:r>
      <w:r w:rsidR="008A40CE">
        <w:t>u</w:t>
      </w:r>
      <w:r w:rsidR="00EF7F5F">
        <w:t xml:space="preserve"> </w:t>
      </w:r>
      <w:proofErr w:type="spellStart"/>
      <w:r w:rsidR="00EF7F5F">
        <w:t>Rikki</w:t>
      </w:r>
      <w:proofErr w:type="spellEnd"/>
      <w:r w:rsidR="00EF7F5F">
        <w:t xml:space="preserve"> </w:t>
      </w:r>
      <w:proofErr w:type="spellStart"/>
      <w:r w:rsidR="00EF7F5F">
        <w:t>Poynter</w:t>
      </w:r>
      <w:proofErr w:type="spellEnd"/>
      <w:r w:rsidR="00EF7F5F">
        <w:t xml:space="preserve"> </w:t>
      </w:r>
    </w:p>
    <w:p w14:paraId="4BA3A6C3" w14:textId="1E58076A" w:rsidR="008A40CE" w:rsidRDefault="00FF4469" w:rsidP="00B33E3F">
      <w:pPr>
        <w:pStyle w:val="Odstavecseseznamem"/>
        <w:numPr>
          <w:ilvl w:val="1"/>
          <w:numId w:val="3"/>
        </w:numPr>
      </w:pPr>
      <w:hyperlink r:id="rId8" w:history="1">
        <w:r w:rsidR="008A40CE" w:rsidRPr="000E48D3">
          <w:rPr>
            <w:rStyle w:val="Hypertextovodkaz"/>
          </w:rPr>
          <w:t>https://www.britishdeafnews.co.uk/youtube-is-dropping-community-captions/</w:t>
        </w:r>
      </w:hyperlink>
      <w:r w:rsidR="008A40CE">
        <w:t xml:space="preserve"> </w:t>
      </w:r>
    </w:p>
    <w:p w14:paraId="32212D0C" w14:textId="77777777" w:rsidR="00352874" w:rsidRDefault="00352874" w:rsidP="00352874">
      <w:pPr>
        <w:pStyle w:val="Odstavecseseznamem"/>
        <w:ind w:left="1080"/>
      </w:pPr>
    </w:p>
    <w:p w14:paraId="1D07BC4B" w14:textId="705FC899" w:rsidR="00B33E3F" w:rsidRPr="00EF7F5F" w:rsidRDefault="00B33E3F" w:rsidP="00352874">
      <w:pPr>
        <w:pStyle w:val="Odstavecseseznamem"/>
        <w:numPr>
          <w:ilvl w:val="0"/>
          <w:numId w:val="3"/>
        </w:numPr>
        <w:spacing w:before="120"/>
        <w:ind w:left="357" w:hanging="357"/>
        <w:rPr>
          <w:b/>
          <w:bCs/>
        </w:rPr>
      </w:pPr>
      <w:r w:rsidRPr="00EF7F5F">
        <w:rPr>
          <w:i/>
          <w:iCs/>
        </w:rPr>
        <w:t>Týna:</w:t>
      </w:r>
      <w:r>
        <w:t xml:space="preserve"> </w:t>
      </w:r>
      <w:r w:rsidRPr="00EF7F5F">
        <w:rPr>
          <w:b/>
          <w:bCs/>
        </w:rPr>
        <w:t xml:space="preserve">V září vyšla nová verze operačního systému iOS – Apple iPhone </w:t>
      </w:r>
    </w:p>
    <w:p w14:paraId="260F0A52" w14:textId="41E0333B" w:rsidR="00B33E3F" w:rsidRDefault="00B33E3F" w:rsidP="00B33E3F">
      <w:pPr>
        <w:pStyle w:val="Odstavecseseznamem"/>
        <w:numPr>
          <w:ilvl w:val="1"/>
          <w:numId w:val="3"/>
        </w:numPr>
      </w:pPr>
      <w:r>
        <w:t xml:space="preserve"> Novinky, k</w:t>
      </w:r>
      <w:r w:rsidR="00E326D7">
        <w:t>teré by měly pomáhat neslyšícím</w:t>
      </w:r>
    </w:p>
    <w:p w14:paraId="2B08E905" w14:textId="5513DC3A" w:rsidR="00B33E3F" w:rsidRDefault="00B33E3F" w:rsidP="00B33E3F">
      <w:pPr>
        <w:pStyle w:val="Odstavecseseznamem"/>
        <w:numPr>
          <w:ilvl w:val="2"/>
          <w:numId w:val="3"/>
        </w:numPr>
      </w:pPr>
      <w:r>
        <w:t xml:space="preserve">Rozpoznávání zvuků – pokud si tuto funkci zapnu, tak mě upozorní, že někdo klepe, někde teče voda, brečí dítě, štěká pes apod. </w:t>
      </w:r>
    </w:p>
    <w:p w14:paraId="75F473FC" w14:textId="7AF6F8F6" w:rsidR="00EF7F5F" w:rsidRDefault="00EF7F5F" w:rsidP="00B33E3F">
      <w:pPr>
        <w:pStyle w:val="Odstavecseseznamem"/>
        <w:numPr>
          <w:ilvl w:val="2"/>
          <w:numId w:val="3"/>
        </w:numPr>
      </w:pPr>
      <w:proofErr w:type="spellStart"/>
      <w:r>
        <w:t>Facetime</w:t>
      </w:r>
      <w:proofErr w:type="spellEnd"/>
      <w:r>
        <w:t xml:space="preserve"> – něco jako Zoom, ale jen pro Apple </w:t>
      </w:r>
    </w:p>
    <w:p w14:paraId="6FB9FEC9" w14:textId="428489CA" w:rsidR="00EF7F5F" w:rsidRDefault="00EF7F5F" w:rsidP="00EF7F5F">
      <w:pPr>
        <w:pStyle w:val="Odstavecseseznamem"/>
        <w:numPr>
          <w:ilvl w:val="3"/>
          <w:numId w:val="3"/>
        </w:numPr>
      </w:pPr>
      <w:r>
        <w:t>Novinka – při skupinovém hovoru neslyšících se zvětší ten, kdo znakuje (stejně jako se u Zoomu zvětšuje mluvčí)</w:t>
      </w:r>
    </w:p>
    <w:p w14:paraId="71A6DE86" w14:textId="21ABEB52" w:rsidR="00EF7F5F" w:rsidRDefault="00EF7F5F" w:rsidP="00EF7F5F">
      <w:pPr>
        <w:pStyle w:val="Odstavecseseznamem"/>
        <w:numPr>
          <w:ilvl w:val="2"/>
          <w:numId w:val="3"/>
        </w:numPr>
      </w:pPr>
      <w:proofErr w:type="spellStart"/>
      <w:r>
        <w:lastRenderedPageBreak/>
        <w:t>Airpody</w:t>
      </w:r>
      <w:proofErr w:type="spellEnd"/>
      <w:r>
        <w:t xml:space="preserve"> (sluchátka) – </w:t>
      </w:r>
      <w:r w:rsidR="00B64076">
        <w:t xml:space="preserve">můžeme </w:t>
      </w:r>
      <w:r w:rsidR="00E326D7">
        <w:t>si nastavit, které zvuky chceme slyšet víc zesíleně a které ztlumeně</w:t>
      </w:r>
    </w:p>
    <w:p w14:paraId="13EFC5F7" w14:textId="1F81EEB4" w:rsidR="00F002C9" w:rsidRPr="00352874" w:rsidRDefault="00FF4469" w:rsidP="00EF7F5F">
      <w:pPr>
        <w:pStyle w:val="Odstavecseseznamem"/>
        <w:numPr>
          <w:ilvl w:val="2"/>
          <w:numId w:val="3"/>
        </w:numPr>
        <w:rPr>
          <w:rStyle w:val="Hypertextovodkaz"/>
          <w:rFonts w:cstheme="minorHAnsi"/>
          <w:color w:val="auto"/>
          <w:u w:val="none"/>
        </w:rPr>
      </w:pPr>
      <w:hyperlink r:id="rId9" w:history="1">
        <w:r w:rsidR="00F002C9" w:rsidRPr="00352874">
          <w:rPr>
            <w:rStyle w:val="Hypertextovodkaz"/>
            <w:rFonts w:cstheme="minorHAnsi"/>
            <w:color w:val="1177D1"/>
            <w:shd w:val="clear" w:color="auto" w:fill="FFFFFF"/>
          </w:rPr>
          <w:t>https://www.imore.com/new-apple-accessibility-features-coming-fall-make-more-technology-usable-and-more-accessible-all</w:t>
        </w:r>
      </w:hyperlink>
    </w:p>
    <w:p w14:paraId="56AF305A" w14:textId="77777777" w:rsidR="00352874" w:rsidRPr="00352874" w:rsidRDefault="00352874" w:rsidP="00352874">
      <w:pPr>
        <w:pStyle w:val="Odstavecseseznamem"/>
        <w:ind w:left="1800"/>
        <w:rPr>
          <w:rFonts w:cstheme="minorHAnsi"/>
        </w:rPr>
      </w:pPr>
    </w:p>
    <w:p w14:paraId="4F28D924" w14:textId="65A523C2" w:rsidR="00EF7F5F" w:rsidRDefault="00EF7F5F" w:rsidP="00EF7F5F">
      <w:pPr>
        <w:pStyle w:val="Odstavecseseznamem"/>
        <w:numPr>
          <w:ilvl w:val="0"/>
          <w:numId w:val="3"/>
        </w:numPr>
        <w:rPr>
          <w:noProof/>
        </w:rPr>
      </w:pPr>
      <w:r w:rsidRPr="00EF7F5F">
        <w:rPr>
          <w:i/>
          <w:iCs/>
        </w:rPr>
        <w:t>Hanka:</w:t>
      </w:r>
      <w:r>
        <w:t xml:space="preserve"> </w:t>
      </w:r>
      <w:r w:rsidRPr="00EF7F5F">
        <w:rPr>
          <w:b/>
          <w:bCs/>
          <w:noProof/>
        </w:rPr>
        <w:t>Díky koronaviru budou na ČT trvale tlumočené Večerní události</w:t>
      </w:r>
    </w:p>
    <w:p w14:paraId="0B59A50B" w14:textId="15D5AFBA" w:rsidR="00EF7F5F" w:rsidRDefault="00EF7F5F" w:rsidP="00EF7F5F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Zároveň pokud bude nějaká mimořádná událost, bude také tlumočena, stejně jako tiskové konference v rámci nouzového stavu </w:t>
      </w:r>
    </w:p>
    <w:p w14:paraId="3393BAF3" w14:textId="494DD32C" w:rsidR="00EF7F5F" w:rsidRDefault="00EF7F5F" w:rsidP="00EF7F5F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Rozšířil se tlumočnický tým v ČT </w:t>
      </w:r>
    </w:p>
    <w:p w14:paraId="49AB15C0" w14:textId="617FAFC3" w:rsidR="00EF7F5F" w:rsidRDefault="00EF7F5F" w:rsidP="00EF7F5F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Jak to tedy bylo s tlumočením v době koronaviru? </w:t>
      </w:r>
    </w:p>
    <w:p w14:paraId="69C40CAD" w14:textId="7825F475" w:rsidR="00EF7F5F" w:rsidRDefault="00EF7F5F" w:rsidP="00EF7F5F">
      <w:pPr>
        <w:pStyle w:val="Odstavecseseznamem"/>
        <w:numPr>
          <w:ilvl w:val="2"/>
          <w:numId w:val="3"/>
        </w:numPr>
      </w:pPr>
      <w:r>
        <w:t xml:space="preserve">Vyhlásil se nouzový stav a řešilo se, že tyto informace nejsou zprostředkovány ve znakovém jazyce </w:t>
      </w:r>
    </w:p>
    <w:p w14:paraId="50DA21E0" w14:textId="5E658F53" w:rsidR="00EF7F5F" w:rsidRDefault="00EF7F5F" w:rsidP="00EF7F5F">
      <w:pPr>
        <w:pStyle w:val="Odstavecseseznamem"/>
        <w:numPr>
          <w:ilvl w:val="2"/>
          <w:numId w:val="3"/>
        </w:numPr>
      </w:pPr>
      <w:r>
        <w:t xml:space="preserve">ASNEP s dalšími organizacemi napsaly otevřený dopis vládě, že by byli potřeba tlumočníci </w:t>
      </w:r>
    </w:p>
    <w:p w14:paraId="79385185" w14:textId="050C7E04" w:rsidR="00EF7F5F" w:rsidRDefault="00EF7F5F" w:rsidP="00EF7F5F">
      <w:pPr>
        <w:pStyle w:val="Odstavecseseznamem"/>
        <w:numPr>
          <w:ilvl w:val="2"/>
          <w:numId w:val="3"/>
        </w:numPr>
      </w:pPr>
      <w:r>
        <w:t xml:space="preserve">Vláda nereagovala, ale ozvala se ČT, že pokud bude dost tlumočníků, tak tlumočení zařídí </w:t>
      </w:r>
    </w:p>
    <w:p w14:paraId="4B4B2270" w14:textId="4CA56DCC" w:rsidR="00EF7F5F" w:rsidRDefault="00EF7F5F" w:rsidP="00EF7F5F">
      <w:pPr>
        <w:pStyle w:val="Odstavecseseznamem"/>
        <w:numPr>
          <w:ilvl w:val="2"/>
          <w:numId w:val="3"/>
        </w:numPr>
      </w:pPr>
      <w:r>
        <w:t xml:space="preserve">Byly tedy tlumočeny všechny tiskové konference, odpolední zprávy, Události v regionech (od 18:00) a Večerní události (19:00) </w:t>
      </w:r>
    </w:p>
    <w:p w14:paraId="0171F9CA" w14:textId="645ACB6F" w:rsidR="00EF7F5F" w:rsidRDefault="00EF7F5F" w:rsidP="00EF7F5F">
      <w:pPr>
        <w:pStyle w:val="Odstavecseseznamem"/>
        <w:numPr>
          <w:ilvl w:val="2"/>
          <w:numId w:val="3"/>
        </w:numPr>
      </w:pPr>
      <w:r>
        <w:t xml:space="preserve">Po skončení nouzového stavu se toto tlumočení zrušilo </w:t>
      </w:r>
    </w:p>
    <w:p w14:paraId="782D5F72" w14:textId="77777777" w:rsidR="00D22E74" w:rsidRDefault="00EF7F5F" w:rsidP="00EF7F5F">
      <w:pPr>
        <w:pStyle w:val="Odstavecseseznamem"/>
        <w:numPr>
          <w:ilvl w:val="2"/>
          <w:numId w:val="3"/>
        </w:numPr>
      </w:pPr>
      <w:r>
        <w:t>ASNEP ale udělal dotazník, kterým doložil to, že je o tlumočení zájem</w:t>
      </w:r>
    </w:p>
    <w:p w14:paraId="0A3B523F" w14:textId="1D6BBCA2" w:rsidR="00EF7F5F" w:rsidRDefault="00FF4469" w:rsidP="00D22E74">
      <w:pPr>
        <w:pStyle w:val="Odstavecseseznamem"/>
        <w:numPr>
          <w:ilvl w:val="1"/>
          <w:numId w:val="3"/>
        </w:numPr>
        <w:rPr>
          <w:rStyle w:val="Hypertextovodkaz"/>
        </w:rPr>
      </w:pPr>
      <w:hyperlink r:id="rId10" w:history="1">
        <w:r w:rsidR="00D22E74" w:rsidRPr="00D22E74">
          <w:rPr>
            <w:rStyle w:val="Hypertextovodkaz"/>
          </w:rPr>
          <w:t>https://www.facebook.com/ASNEP.cz/posts/3430682513621726</w:t>
        </w:r>
      </w:hyperlink>
      <w:r w:rsidR="00D22E74" w:rsidRPr="00D22E74">
        <w:rPr>
          <w:rStyle w:val="Hypertextovodkaz"/>
        </w:rPr>
        <w:t xml:space="preserve"> </w:t>
      </w:r>
      <w:r w:rsidR="00EF7F5F" w:rsidRPr="00D22E74">
        <w:rPr>
          <w:rStyle w:val="Hypertextovodkaz"/>
        </w:rPr>
        <w:t xml:space="preserve"> </w:t>
      </w:r>
    </w:p>
    <w:p w14:paraId="493061D3" w14:textId="77777777" w:rsidR="00352874" w:rsidRPr="00D22E74" w:rsidRDefault="00352874" w:rsidP="00352874">
      <w:pPr>
        <w:pStyle w:val="Odstavecseseznamem"/>
        <w:ind w:left="1080"/>
        <w:rPr>
          <w:rStyle w:val="Hypertextovodkaz"/>
        </w:rPr>
      </w:pPr>
    </w:p>
    <w:p w14:paraId="0D55E507" w14:textId="7FA3347E" w:rsidR="00EF7F5F" w:rsidRDefault="00EF7F5F" w:rsidP="00EF7F5F">
      <w:pPr>
        <w:pStyle w:val="Odstavecseseznamem"/>
        <w:numPr>
          <w:ilvl w:val="0"/>
          <w:numId w:val="3"/>
        </w:numPr>
      </w:pPr>
      <w:r w:rsidRPr="00EF7F5F">
        <w:rPr>
          <w:i/>
          <w:iCs/>
        </w:rPr>
        <w:t>Káťa</w:t>
      </w:r>
      <w:r>
        <w:t xml:space="preserve">: </w:t>
      </w:r>
      <w:r w:rsidR="008A40CE" w:rsidRPr="008A40CE">
        <w:rPr>
          <w:b/>
          <w:bCs/>
        </w:rPr>
        <w:t>Novinky z výzkumu znakových jazyků</w:t>
      </w:r>
      <w:r w:rsidR="008A40CE">
        <w:t xml:space="preserve"> </w:t>
      </w:r>
    </w:p>
    <w:p w14:paraId="3321D244" w14:textId="45C15284" w:rsidR="008A40CE" w:rsidRPr="008A40CE" w:rsidRDefault="008A40CE" w:rsidP="008A40CE">
      <w:pPr>
        <w:pStyle w:val="Odstavecseseznamem"/>
        <w:numPr>
          <w:ilvl w:val="1"/>
          <w:numId w:val="3"/>
        </w:numPr>
      </w:pPr>
      <w:r w:rsidRPr="008A40CE">
        <w:t xml:space="preserve">Nejnovější číslo časopisu </w:t>
      </w:r>
      <w:r w:rsidRPr="00352874">
        <w:rPr>
          <w:b/>
        </w:rPr>
        <w:t xml:space="preserve">Sign </w:t>
      </w:r>
      <w:proofErr w:type="spellStart"/>
      <w:r w:rsidRPr="00352874">
        <w:rPr>
          <w:b/>
        </w:rPr>
        <w:t>Language</w:t>
      </w:r>
      <w:proofErr w:type="spellEnd"/>
      <w:r w:rsidRPr="00352874">
        <w:rPr>
          <w:b/>
        </w:rPr>
        <w:t xml:space="preserve"> </w:t>
      </w:r>
      <w:proofErr w:type="spellStart"/>
      <w:r w:rsidRPr="00352874">
        <w:rPr>
          <w:b/>
        </w:rPr>
        <w:t>Studie</w:t>
      </w:r>
      <w:r w:rsidR="00352874" w:rsidRPr="00352874">
        <w:rPr>
          <w:b/>
        </w:rPr>
        <w:t>s</w:t>
      </w:r>
      <w:proofErr w:type="spellEnd"/>
      <w:r w:rsidRPr="008A40CE">
        <w:t xml:space="preserve"> je celé věnováno lingvistické etnografii </w:t>
      </w:r>
    </w:p>
    <w:p w14:paraId="702C1945" w14:textId="15F8C2E4" w:rsidR="008A40CE" w:rsidRDefault="008A40CE" w:rsidP="008A40CE">
      <w:pPr>
        <w:pStyle w:val="Odstavecseseznamem"/>
        <w:numPr>
          <w:ilvl w:val="2"/>
          <w:numId w:val="3"/>
        </w:numPr>
      </w:pPr>
      <w:r w:rsidRPr="008A40CE">
        <w:t>Lingvistická etnografie = výzkum, který zkoumá jazyk v k</w:t>
      </w:r>
      <w:r w:rsidR="00352874">
        <w:t>aždodenní mezilidské komunikaci</w:t>
      </w:r>
      <w:r w:rsidRPr="008A40CE">
        <w:t xml:space="preserve">… cílí na to, jak se mezi sebou opravdu v reálném životě </w:t>
      </w:r>
      <w:r w:rsidR="00352874">
        <w:t xml:space="preserve">lidé </w:t>
      </w:r>
      <w:r w:rsidRPr="008A40CE">
        <w:t>baví</w:t>
      </w:r>
    </w:p>
    <w:p w14:paraId="7C046FDE" w14:textId="426D65CD" w:rsidR="008A40CE" w:rsidRDefault="008A40CE" w:rsidP="008A40CE">
      <w:pPr>
        <w:pStyle w:val="Odstavecseseznamem"/>
        <w:numPr>
          <w:ilvl w:val="1"/>
          <w:numId w:val="3"/>
        </w:numPr>
      </w:pPr>
      <w:r>
        <w:t>Studie: Neslyšící opatrov</w:t>
      </w:r>
      <w:r w:rsidR="00352874">
        <w:t>ník se stará o dvě slyšící děti</w:t>
      </w:r>
      <w:r>
        <w:t xml:space="preserve">… vědci zkoumali, jak spolu opatrovník a děti komunikují </w:t>
      </w:r>
    </w:p>
    <w:p w14:paraId="62979DF7" w14:textId="39A8B2A3" w:rsidR="008A40CE" w:rsidRDefault="008A40CE" w:rsidP="008A40CE">
      <w:pPr>
        <w:pStyle w:val="Odstavecseseznamem"/>
        <w:numPr>
          <w:ilvl w:val="1"/>
          <w:numId w:val="3"/>
        </w:numPr>
      </w:pPr>
      <w:r>
        <w:t>Článek: Založen na videu z </w:t>
      </w:r>
      <w:proofErr w:type="spellStart"/>
      <w:r>
        <w:t>Vimea</w:t>
      </w:r>
      <w:proofErr w:type="spellEnd"/>
      <w:r>
        <w:t xml:space="preserve"> – neslyšící žena </w:t>
      </w:r>
      <w:r w:rsidR="00352874">
        <w:t>komunikuje se slyšícím člověkem</w:t>
      </w:r>
      <w:r>
        <w:t xml:space="preserve">… je vidět, jak žena střídá komunikační strategie </w:t>
      </w:r>
    </w:p>
    <w:p w14:paraId="076307A7" w14:textId="299692BB" w:rsidR="008A40CE" w:rsidRDefault="00FF4469" w:rsidP="008A40CE">
      <w:pPr>
        <w:pStyle w:val="Odstavecseseznamem"/>
        <w:numPr>
          <w:ilvl w:val="1"/>
          <w:numId w:val="3"/>
        </w:numPr>
      </w:pPr>
      <w:hyperlink r:id="rId11" w:history="1">
        <w:r w:rsidR="008A40CE" w:rsidRPr="000E48D3">
          <w:rPr>
            <w:rStyle w:val="Hypertextovodkaz"/>
          </w:rPr>
          <w:t>https://view.publitas.com/p222-9323/sign-language-studies-volume20-number4-summer2020/page/1</w:t>
        </w:r>
      </w:hyperlink>
      <w:r w:rsidR="008A40CE" w:rsidRPr="008A40CE">
        <w:t xml:space="preserve"> </w:t>
      </w:r>
    </w:p>
    <w:p w14:paraId="1087D386" w14:textId="77777777" w:rsidR="00352874" w:rsidRDefault="00352874" w:rsidP="00352874">
      <w:pPr>
        <w:pStyle w:val="Odstavecseseznamem"/>
        <w:ind w:left="1080"/>
      </w:pPr>
    </w:p>
    <w:p w14:paraId="54D5A204" w14:textId="35126E3D" w:rsidR="008A40CE" w:rsidRDefault="008A40CE" w:rsidP="008A40CE">
      <w:pPr>
        <w:pStyle w:val="Odstavecseseznamem"/>
        <w:numPr>
          <w:ilvl w:val="0"/>
          <w:numId w:val="3"/>
        </w:numPr>
      </w:pPr>
      <w:r w:rsidRPr="008A40CE">
        <w:rPr>
          <w:i/>
          <w:iCs/>
        </w:rPr>
        <w:t>Zuzka</w:t>
      </w:r>
      <w:r>
        <w:t xml:space="preserve">: </w:t>
      </w:r>
      <w:r w:rsidRPr="008A40CE">
        <w:rPr>
          <w:b/>
          <w:bCs/>
        </w:rPr>
        <w:t xml:space="preserve">Ve </w:t>
      </w:r>
      <w:proofErr w:type="spellStart"/>
      <w:r w:rsidRPr="008A40CE">
        <w:rPr>
          <w:b/>
          <w:bCs/>
        </w:rPr>
        <w:t>Znakovárně</w:t>
      </w:r>
      <w:proofErr w:type="spellEnd"/>
      <w:r w:rsidRPr="008A40CE">
        <w:rPr>
          <w:b/>
          <w:bCs/>
        </w:rPr>
        <w:t xml:space="preserve"> byla online přednáška</w:t>
      </w:r>
      <w:r>
        <w:t xml:space="preserve">  </w:t>
      </w:r>
    </w:p>
    <w:p w14:paraId="225CDBA6" w14:textId="6E2EF558" w:rsidR="008A40CE" w:rsidRDefault="008A40CE" w:rsidP="008A40CE">
      <w:pPr>
        <w:pStyle w:val="Odstavecseseznamem"/>
        <w:numPr>
          <w:ilvl w:val="1"/>
          <w:numId w:val="3"/>
        </w:numPr>
      </w:pPr>
      <w:r>
        <w:t xml:space="preserve">Přednášející: </w:t>
      </w:r>
      <w:r w:rsidRPr="008A40CE">
        <w:t xml:space="preserve">Arkadij </w:t>
      </w:r>
      <w:proofErr w:type="spellStart"/>
      <w:r w:rsidRPr="008A40CE">
        <w:t>Belozovsky</w:t>
      </w:r>
      <w:proofErr w:type="spellEnd"/>
      <w:r>
        <w:t xml:space="preserve"> </w:t>
      </w:r>
    </w:p>
    <w:p w14:paraId="28AAA730" w14:textId="48028F18" w:rsidR="008A40CE" w:rsidRDefault="008A40CE" w:rsidP="008A40CE">
      <w:pPr>
        <w:pStyle w:val="Odstavecseseznamem"/>
        <w:numPr>
          <w:ilvl w:val="1"/>
          <w:numId w:val="3"/>
        </w:numPr>
      </w:pPr>
      <w:r>
        <w:t xml:space="preserve">Zabývá se bilingvismem </w:t>
      </w:r>
      <w:r w:rsidR="00352874">
        <w:t xml:space="preserve">a </w:t>
      </w:r>
      <w:proofErr w:type="spellStart"/>
      <w:r w:rsidR="00352874">
        <w:t>bikulturalismem</w:t>
      </w:r>
      <w:proofErr w:type="spellEnd"/>
    </w:p>
    <w:p w14:paraId="7C24B16F" w14:textId="2749EC1E" w:rsidR="008A40CE" w:rsidRDefault="008A40CE" w:rsidP="008A40CE">
      <w:pPr>
        <w:pStyle w:val="Odstavecseseznamem"/>
        <w:numPr>
          <w:ilvl w:val="1"/>
          <w:numId w:val="3"/>
        </w:numPr>
      </w:pPr>
      <w:r>
        <w:t xml:space="preserve">Jeho názor: neslyšící </w:t>
      </w:r>
      <w:r w:rsidR="00352874">
        <w:t xml:space="preserve">lidé </w:t>
      </w:r>
      <w:r>
        <w:t>by v sobě měli mít zažité dv</w:t>
      </w:r>
      <w:r w:rsidR="00352874">
        <w:t>ě kultury – slyšící i neslyšící</w:t>
      </w:r>
      <w:r>
        <w:t xml:space="preserve">… stejně tak slyšící by v sobě měli mít zažitou neslyšící kulturu </w:t>
      </w:r>
    </w:p>
    <w:p w14:paraId="2A61F485" w14:textId="561AB2A1" w:rsidR="008A40CE" w:rsidRDefault="008A40CE" w:rsidP="008A40CE">
      <w:pPr>
        <w:pStyle w:val="Odstavecseseznamem"/>
        <w:numPr>
          <w:ilvl w:val="1"/>
          <w:numId w:val="3"/>
        </w:numPr>
      </w:pPr>
      <w:r>
        <w:t xml:space="preserve">Českým neslyšícím se to moc nelíbilo </w:t>
      </w:r>
    </w:p>
    <w:p w14:paraId="4E42A47E" w14:textId="142573D8" w:rsidR="008A40CE" w:rsidRDefault="00FF4469" w:rsidP="008A40CE">
      <w:pPr>
        <w:pStyle w:val="Odstavecseseznamem"/>
        <w:numPr>
          <w:ilvl w:val="1"/>
          <w:numId w:val="3"/>
        </w:numPr>
      </w:pPr>
      <w:hyperlink r:id="rId12" w:history="1">
        <w:r w:rsidR="008A40CE" w:rsidRPr="000E48D3">
          <w:rPr>
            <w:rStyle w:val="Hypertextovodkaz"/>
          </w:rPr>
          <w:t>https://www.facebook.com/znakovarna/videos/1140533249673906</w:t>
        </w:r>
      </w:hyperlink>
      <w:r w:rsidR="008A40CE">
        <w:t xml:space="preserve"> </w:t>
      </w:r>
    </w:p>
    <w:p w14:paraId="7BD9F198" w14:textId="77777777" w:rsidR="00352874" w:rsidRDefault="00352874" w:rsidP="00352874">
      <w:pPr>
        <w:pStyle w:val="Odstavecseseznamem"/>
        <w:ind w:left="1080"/>
      </w:pPr>
      <w:bookmarkStart w:id="0" w:name="_GoBack"/>
      <w:bookmarkEnd w:id="0"/>
    </w:p>
    <w:p w14:paraId="72C2B0C6" w14:textId="69412ED2" w:rsidR="00B1550E" w:rsidRPr="00B1550E" w:rsidRDefault="00B1550E" w:rsidP="00B1550E">
      <w:pPr>
        <w:pStyle w:val="Odstavecseseznamem"/>
        <w:numPr>
          <w:ilvl w:val="0"/>
          <w:numId w:val="3"/>
        </w:numPr>
      </w:pPr>
      <w:r>
        <w:t>Všechny novinky jsou vloženy v </w:t>
      </w:r>
      <w:r>
        <w:rPr>
          <w:noProof/>
        </w:rPr>
        <w:t xml:space="preserve">Moodle </w:t>
      </w:r>
      <w:r>
        <w:t xml:space="preserve">v sekci </w:t>
      </w:r>
      <w:r w:rsidR="00352874">
        <w:rPr>
          <w:b/>
          <w:bCs/>
        </w:rPr>
        <w:t>N</w:t>
      </w:r>
      <w:r>
        <w:rPr>
          <w:b/>
          <w:bCs/>
        </w:rPr>
        <w:t>ovinky</w:t>
      </w:r>
      <w:r w:rsidR="00352874">
        <w:rPr>
          <w:b/>
          <w:bCs/>
        </w:rPr>
        <w:t>, aktuality, zajímavosti</w:t>
      </w:r>
    </w:p>
    <w:p w14:paraId="479FBB5A" w14:textId="6AA7973C" w:rsidR="00B1550E" w:rsidRDefault="00B1550E" w:rsidP="00B1550E">
      <w:pPr>
        <w:pStyle w:val="Odstavecseseznamem"/>
        <w:numPr>
          <w:ilvl w:val="1"/>
          <w:numId w:val="3"/>
        </w:numPr>
      </w:pPr>
      <w:r w:rsidRPr="00F7243E">
        <w:t xml:space="preserve">Pokud nás v průběhu semestru něco napadne nebo na něco zajímavého narazíme, </w:t>
      </w:r>
      <w:r w:rsidR="00F7243E" w:rsidRPr="00F7243E">
        <w:t>můžeme tím do této sekce přispět</w:t>
      </w:r>
    </w:p>
    <w:p w14:paraId="3A61BA21" w14:textId="709EBBDB" w:rsidR="00F7243E" w:rsidRDefault="00F7243E" w:rsidP="00B1550E">
      <w:pPr>
        <w:pStyle w:val="Odstavecseseznamem"/>
        <w:numPr>
          <w:ilvl w:val="1"/>
          <w:numId w:val="3"/>
        </w:numPr>
      </w:pPr>
      <w:r>
        <w:t xml:space="preserve">Zároveň o tom můžeme v této sekci i diskutovat </w:t>
      </w:r>
    </w:p>
    <w:p w14:paraId="1499B872" w14:textId="70F76EEB" w:rsidR="00F7243E" w:rsidRDefault="00352874" w:rsidP="00C94B8A">
      <w:pPr>
        <w:pStyle w:val="Odstavecseseznamem"/>
        <w:numPr>
          <w:ilvl w:val="0"/>
          <w:numId w:val="3"/>
        </w:numPr>
        <w:spacing w:after="0"/>
        <w:ind w:left="357" w:hanging="357"/>
      </w:pPr>
      <w:r>
        <w:t xml:space="preserve">Dr. </w:t>
      </w:r>
      <w:r w:rsidR="00F7243E">
        <w:t>Hudáková sdí</w:t>
      </w:r>
      <w:r>
        <w:t>lí obrazovku s tématy ze sylabu</w:t>
      </w:r>
      <w:r w:rsidR="00F7243E">
        <w:t xml:space="preserve">… každá z nás dá značku k tématu, do kterého podle nás patřila naše novinka </w:t>
      </w:r>
    </w:p>
    <w:p w14:paraId="2CC3F43B" w14:textId="74A39C4D" w:rsidR="00451958" w:rsidRPr="004304BF" w:rsidRDefault="00451958" w:rsidP="00352874">
      <w:pPr>
        <w:pStyle w:val="Nadpis1"/>
        <w:spacing w:before="280"/>
        <w:rPr>
          <w:rFonts w:asciiTheme="minorHAnsi" w:hAnsiTheme="minorHAnsi" w:cstheme="minorHAnsi"/>
          <w:b/>
          <w:bCs/>
          <w:color w:val="EF075F" w:themeColor="accent2"/>
        </w:rPr>
      </w:pPr>
      <w:r w:rsidRPr="004304BF">
        <w:rPr>
          <w:rFonts w:asciiTheme="minorHAnsi" w:hAnsiTheme="minorHAnsi" w:cstheme="minorHAnsi"/>
          <w:b/>
          <w:bCs/>
          <w:color w:val="EF075F" w:themeColor="accent2"/>
        </w:rPr>
        <w:lastRenderedPageBreak/>
        <w:t>Shrnutí</w:t>
      </w:r>
      <w:r w:rsidR="001F35F2" w:rsidRPr="004304BF">
        <w:rPr>
          <w:rFonts w:asciiTheme="minorHAnsi" w:hAnsiTheme="minorHAnsi" w:cstheme="minorHAnsi"/>
          <w:b/>
          <w:bCs/>
          <w:color w:val="EF075F" w:themeColor="accent2"/>
        </w:rPr>
        <w:t xml:space="preserve"> dnešní hodiny </w:t>
      </w:r>
    </w:p>
    <w:p w14:paraId="28702DCC" w14:textId="6202E9A9" w:rsidR="001F35F2" w:rsidRDefault="001F35F2" w:rsidP="00C94B8A">
      <w:pPr>
        <w:pStyle w:val="Odstavecseseznamem"/>
        <w:numPr>
          <w:ilvl w:val="0"/>
          <w:numId w:val="3"/>
        </w:numPr>
        <w:spacing w:after="0"/>
        <w:ind w:left="357" w:hanging="357"/>
      </w:pPr>
      <w:r>
        <w:t xml:space="preserve">Všechny cíle se nám podařilo naplnit </w:t>
      </w:r>
    </w:p>
    <w:p w14:paraId="24CAEBB6" w14:textId="5591D6FE" w:rsidR="004304BF" w:rsidRPr="004304BF" w:rsidRDefault="004304BF" w:rsidP="00352874">
      <w:pPr>
        <w:pStyle w:val="Nadpis1"/>
        <w:spacing w:before="280"/>
        <w:rPr>
          <w:rFonts w:asciiTheme="minorHAnsi" w:hAnsiTheme="minorHAnsi" w:cstheme="minorHAnsi"/>
          <w:b/>
          <w:bCs/>
          <w:color w:val="EF075F" w:themeColor="accent2"/>
        </w:rPr>
      </w:pPr>
      <w:r w:rsidRPr="004304BF">
        <w:rPr>
          <w:rFonts w:asciiTheme="minorHAnsi" w:hAnsiTheme="minorHAnsi" w:cstheme="minorHAnsi"/>
          <w:b/>
          <w:bCs/>
          <w:color w:val="EF075F" w:themeColor="accent2"/>
        </w:rPr>
        <w:t xml:space="preserve">Domácí úkol </w:t>
      </w:r>
    </w:p>
    <w:p w14:paraId="0D6EBD10" w14:textId="1A1D15F7" w:rsidR="004304BF" w:rsidRDefault="00352874" w:rsidP="004304BF">
      <w:pPr>
        <w:pStyle w:val="Odstavecseseznamem"/>
        <w:numPr>
          <w:ilvl w:val="0"/>
          <w:numId w:val="3"/>
        </w:numPr>
      </w:pPr>
      <w:r>
        <w:t xml:space="preserve">Dr. Hudáková nám vloží do </w:t>
      </w:r>
      <w:proofErr w:type="spellStart"/>
      <w:r>
        <w:t>Moodle</w:t>
      </w:r>
      <w:proofErr w:type="spellEnd"/>
      <w:r w:rsidR="004304BF">
        <w:t xml:space="preserve"> nějaké aktuality k tématu „</w:t>
      </w:r>
      <w:proofErr w:type="spellStart"/>
      <w:r w:rsidR="004304BF">
        <w:t>koronavirus</w:t>
      </w:r>
      <w:proofErr w:type="spellEnd"/>
      <w:r w:rsidR="004304BF">
        <w:t xml:space="preserve"> a neslyšící“ a my je nějakým způsobem zpracujeme – myšlenková mapa, komiks apod. </w:t>
      </w:r>
    </w:p>
    <w:p w14:paraId="24583328" w14:textId="4CCA063B" w:rsidR="004304BF" w:rsidRDefault="004304BF" w:rsidP="004304BF">
      <w:pPr>
        <w:pStyle w:val="Odstavecseseznamem"/>
        <w:numPr>
          <w:ilvl w:val="0"/>
          <w:numId w:val="3"/>
        </w:numPr>
      </w:pPr>
      <w:r>
        <w:t>Zároveň každá najde nějakou aktualitu k tématu „</w:t>
      </w:r>
      <w:proofErr w:type="spellStart"/>
      <w:r>
        <w:t>koronavirus</w:t>
      </w:r>
      <w:proofErr w:type="spellEnd"/>
      <w:r>
        <w:t xml:space="preserve"> a neslyšící“ – můžeme k tomu udělat třeba prezentaci, myšlenkovou mapu, test apod.</w:t>
      </w:r>
      <w:r w:rsidR="00352874">
        <w:t xml:space="preserve"> – cílem je během nějaké aktivity, kterou si připravíme na příští hodinu, seznámit spolužačky a dr. Hudákovou se svou novinkou</w:t>
      </w:r>
      <w:r>
        <w:t xml:space="preserve"> </w:t>
      </w:r>
    </w:p>
    <w:p w14:paraId="482C8708" w14:textId="7581AF41" w:rsidR="004304BF" w:rsidRPr="00F7243E" w:rsidRDefault="004304BF" w:rsidP="004304BF">
      <w:pPr>
        <w:pStyle w:val="Odstavecseseznamem"/>
        <w:numPr>
          <w:ilvl w:val="0"/>
          <w:numId w:val="3"/>
        </w:numPr>
      </w:pPr>
      <w:r>
        <w:t>Kdo bude chtít, tak se může v p</w:t>
      </w:r>
      <w:r w:rsidR="00352874">
        <w:t xml:space="preserve">ondělí odpoledne podívat </w:t>
      </w:r>
      <w:r>
        <w:t xml:space="preserve">na </w:t>
      </w:r>
      <w:r w:rsidR="00352874">
        <w:t>„</w:t>
      </w:r>
      <w:r>
        <w:t>INSPO</w:t>
      </w:r>
      <w:r w:rsidR="00352874">
        <w:t xml:space="preserve"> online“</w:t>
      </w:r>
      <w:r>
        <w:t xml:space="preserve"> </w:t>
      </w:r>
    </w:p>
    <w:sectPr w:rsidR="004304BF" w:rsidRPr="00F7243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61287" w14:textId="77777777" w:rsidR="00FF4469" w:rsidRDefault="00FF4469" w:rsidP="00BC049D">
      <w:pPr>
        <w:spacing w:after="0" w:line="240" w:lineRule="auto"/>
      </w:pPr>
      <w:r>
        <w:separator/>
      </w:r>
    </w:p>
  </w:endnote>
  <w:endnote w:type="continuationSeparator" w:id="0">
    <w:p w14:paraId="188BD04A" w14:textId="77777777" w:rsidR="00FF4469" w:rsidRDefault="00FF4469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665327"/>
      <w:docPartObj>
        <w:docPartGallery w:val="Page Numbers (Bottom of Page)"/>
        <w:docPartUnique/>
      </w:docPartObj>
    </w:sdtPr>
    <w:sdtEndPr/>
    <w:sdtContent>
      <w:p w14:paraId="4FF0222D" w14:textId="0786BECF" w:rsidR="00CA344E" w:rsidRDefault="00CA344E">
        <w:pPr>
          <w:pStyle w:val="Zpat"/>
          <w:jc w:val="right"/>
        </w:pPr>
        <w:r w:rsidRPr="00E326D7">
          <w:rPr>
            <w:sz w:val="16"/>
            <w:szCs w:val="16"/>
          </w:rPr>
          <w:fldChar w:fldCharType="begin"/>
        </w:r>
        <w:r w:rsidRPr="00E326D7">
          <w:rPr>
            <w:sz w:val="16"/>
            <w:szCs w:val="16"/>
          </w:rPr>
          <w:instrText>PAGE   \* MERGEFORMAT</w:instrText>
        </w:r>
        <w:r w:rsidRPr="00E326D7">
          <w:rPr>
            <w:sz w:val="16"/>
            <w:szCs w:val="16"/>
          </w:rPr>
          <w:fldChar w:fldCharType="separate"/>
        </w:r>
        <w:r w:rsidR="00352874">
          <w:rPr>
            <w:noProof/>
            <w:sz w:val="16"/>
            <w:szCs w:val="16"/>
          </w:rPr>
          <w:t>3</w:t>
        </w:r>
        <w:r w:rsidRPr="00E326D7">
          <w:rPr>
            <w:sz w:val="16"/>
            <w:szCs w:val="16"/>
          </w:rPr>
          <w:fldChar w:fldCharType="end"/>
        </w:r>
      </w:p>
    </w:sdtContent>
  </w:sdt>
  <w:p w14:paraId="6585C054" w14:textId="77777777" w:rsidR="00CA344E" w:rsidRDefault="00CA3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2CA4" w14:textId="77777777" w:rsidR="00FF4469" w:rsidRDefault="00FF4469" w:rsidP="00BC049D">
      <w:pPr>
        <w:spacing w:after="0" w:line="240" w:lineRule="auto"/>
      </w:pPr>
      <w:r>
        <w:separator/>
      </w:r>
    </w:p>
  </w:footnote>
  <w:footnote w:type="continuationSeparator" w:id="0">
    <w:p w14:paraId="6E6E9CF8" w14:textId="77777777" w:rsidR="00FF4469" w:rsidRDefault="00FF4469" w:rsidP="00BC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09CB" w14:textId="24748136" w:rsidR="00034DCD" w:rsidRPr="00E326D7" w:rsidRDefault="004617B9">
    <w:pPr>
      <w:pStyle w:val="Zhlav"/>
      <w:rPr>
        <w:noProof/>
        <w:sz w:val="18"/>
        <w:szCs w:val="18"/>
      </w:rPr>
    </w:pPr>
    <w:r w:rsidRPr="00E326D7">
      <w:rPr>
        <w:noProof/>
        <w:sz w:val="18"/>
        <w:szCs w:val="18"/>
      </w:rPr>
      <w:t>Aktuální otázky hluchoty</w:t>
    </w:r>
    <w:r w:rsidR="00034DCD" w:rsidRPr="00E326D7">
      <w:rPr>
        <w:noProof/>
        <w:sz w:val="18"/>
        <w:szCs w:val="18"/>
      </w:rPr>
      <w:tab/>
      <w:t>ZS 2020</w:t>
    </w:r>
    <w:r w:rsidR="00034DCD" w:rsidRPr="00E326D7">
      <w:rPr>
        <w:noProof/>
        <w:sz w:val="18"/>
        <w:szCs w:val="18"/>
      </w:rPr>
      <w:tab/>
      <w:t>zapsala: Veronika Vinklátová</w:t>
    </w:r>
  </w:p>
  <w:p w14:paraId="3B936DAC" w14:textId="53265AC8" w:rsidR="00BC049D" w:rsidRPr="00E326D7" w:rsidRDefault="00034DCD">
    <w:pPr>
      <w:pStyle w:val="Zhlav"/>
      <w:rPr>
        <w:noProof/>
        <w:sz w:val="18"/>
        <w:szCs w:val="18"/>
      </w:rPr>
    </w:pPr>
    <w:r w:rsidRPr="00E326D7">
      <w:rPr>
        <w:noProof/>
        <w:sz w:val="18"/>
        <w:szCs w:val="18"/>
      </w:rPr>
      <w:tab/>
    </w:r>
    <w:r w:rsidR="00CA344E" w:rsidRPr="00E326D7">
      <w:rPr>
        <w:noProof/>
        <w:sz w:val="18"/>
        <w:szCs w:val="18"/>
      </w:rPr>
      <w:t xml:space="preserve">Mgr. </w:t>
    </w:r>
    <w:r w:rsidR="004617B9" w:rsidRPr="00E326D7">
      <w:rPr>
        <w:noProof/>
        <w:sz w:val="18"/>
        <w:szCs w:val="18"/>
      </w:rPr>
      <w:t>Andrea Hudáková</w:t>
    </w:r>
    <w:r w:rsidR="00CA344E" w:rsidRPr="00E326D7">
      <w:rPr>
        <w:noProof/>
        <w:sz w:val="18"/>
        <w:szCs w:val="18"/>
      </w:rPr>
      <w:t>, Ph.D.</w:t>
    </w:r>
    <w:r w:rsidR="00540D55" w:rsidRPr="00E326D7">
      <w:rPr>
        <w:noProof/>
        <w:sz w:val="18"/>
        <w:szCs w:val="18"/>
      </w:rPr>
      <w:tab/>
    </w:r>
    <w:r w:rsidR="004617B9" w:rsidRPr="00E326D7">
      <w:rPr>
        <w:noProof/>
        <w:sz w:val="18"/>
        <w:szCs w:val="18"/>
      </w:rPr>
      <w:t>2</w:t>
    </w:r>
    <w:r w:rsidR="00540D55" w:rsidRPr="00E326D7">
      <w:rPr>
        <w:noProof/>
        <w:sz w:val="18"/>
        <w:szCs w:val="18"/>
      </w:rPr>
      <w:t>.</w:t>
    </w:r>
    <w:r w:rsidR="00E326D7">
      <w:rPr>
        <w:noProof/>
        <w:sz w:val="18"/>
        <w:szCs w:val="18"/>
      </w:rPr>
      <w:t xml:space="preserve"> </w:t>
    </w:r>
    <w:r w:rsidR="00540D55" w:rsidRPr="00E326D7">
      <w:rPr>
        <w:noProof/>
        <w:sz w:val="18"/>
        <w:szCs w:val="18"/>
      </w:rPr>
      <w:t xml:space="preserve">hodina: </w:t>
    </w:r>
    <w:r w:rsidR="004617B9" w:rsidRPr="00E326D7">
      <w:rPr>
        <w:noProof/>
        <w:sz w:val="18"/>
        <w:szCs w:val="18"/>
      </w:rPr>
      <w:t>8</w:t>
    </w:r>
    <w:r w:rsidR="00540D55" w:rsidRPr="00E326D7">
      <w:rPr>
        <w:noProof/>
        <w:sz w:val="18"/>
        <w:szCs w:val="18"/>
      </w:rPr>
      <w:t>.</w:t>
    </w:r>
    <w:r w:rsidR="00E326D7">
      <w:rPr>
        <w:noProof/>
        <w:sz w:val="18"/>
        <w:szCs w:val="18"/>
      </w:rPr>
      <w:t xml:space="preserve"> </w:t>
    </w:r>
    <w:r w:rsidR="00540D55" w:rsidRPr="00E326D7">
      <w:rPr>
        <w:noProof/>
        <w:sz w:val="18"/>
        <w:szCs w:val="18"/>
      </w:rPr>
      <w:t>10.</w:t>
    </w:r>
    <w:r w:rsidR="00E326D7">
      <w:rPr>
        <w:noProof/>
        <w:sz w:val="18"/>
        <w:szCs w:val="18"/>
      </w:rPr>
      <w:t xml:space="preserve"> </w:t>
    </w:r>
    <w:r w:rsidR="00540D55" w:rsidRPr="00E326D7">
      <w:rPr>
        <w:noProof/>
        <w:sz w:val="18"/>
        <w:szCs w:val="1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95D"/>
    <w:multiLevelType w:val="hybridMultilevel"/>
    <w:tmpl w:val="303617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60861"/>
    <w:multiLevelType w:val="hybridMultilevel"/>
    <w:tmpl w:val="5D643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5485"/>
    <w:multiLevelType w:val="hybridMultilevel"/>
    <w:tmpl w:val="9E6E574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F3EEE"/>
    <w:multiLevelType w:val="hybridMultilevel"/>
    <w:tmpl w:val="4C526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03AB"/>
    <w:multiLevelType w:val="hybridMultilevel"/>
    <w:tmpl w:val="BFDAB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3407D"/>
    <w:multiLevelType w:val="hybridMultilevel"/>
    <w:tmpl w:val="748CBFA8"/>
    <w:lvl w:ilvl="0" w:tplc="0DAA9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FF6CA2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7265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3F1340"/>
    <w:multiLevelType w:val="hybridMultilevel"/>
    <w:tmpl w:val="6FD25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MTc2MjY1MzIxMjZX0lEKTi0uzszPAykwrAUA81WCmCwAAAA="/>
  </w:docVars>
  <w:rsids>
    <w:rsidRoot w:val="00493081"/>
    <w:rsid w:val="00034DCD"/>
    <w:rsid w:val="00103719"/>
    <w:rsid w:val="00146335"/>
    <w:rsid w:val="001A0DB0"/>
    <w:rsid w:val="001F35F2"/>
    <w:rsid w:val="00234EA5"/>
    <w:rsid w:val="00272983"/>
    <w:rsid w:val="002F0106"/>
    <w:rsid w:val="00352874"/>
    <w:rsid w:val="00356FE6"/>
    <w:rsid w:val="003E39EF"/>
    <w:rsid w:val="004304BF"/>
    <w:rsid w:val="00451958"/>
    <w:rsid w:val="004617B9"/>
    <w:rsid w:val="00471834"/>
    <w:rsid w:val="00480D4B"/>
    <w:rsid w:val="00493081"/>
    <w:rsid w:val="004F14CD"/>
    <w:rsid w:val="004F5139"/>
    <w:rsid w:val="00540D55"/>
    <w:rsid w:val="005903DB"/>
    <w:rsid w:val="005B3FCD"/>
    <w:rsid w:val="005E404C"/>
    <w:rsid w:val="0061491B"/>
    <w:rsid w:val="00620542"/>
    <w:rsid w:val="006222C8"/>
    <w:rsid w:val="006C14D2"/>
    <w:rsid w:val="007063B4"/>
    <w:rsid w:val="007215A0"/>
    <w:rsid w:val="00736D77"/>
    <w:rsid w:val="0079594D"/>
    <w:rsid w:val="00795C95"/>
    <w:rsid w:val="007E5DF7"/>
    <w:rsid w:val="00817D1C"/>
    <w:rsid w:val="008A40CE"/>
    <w:rsid w:val="009245FD"/>
    <w:rsid w:val="00987A9C"/>
    <w:rsid w:val="00A335D6"/>
    <w:rsid w:val="00A50255"/>
    <w:rsid w:val="00A60D90"/>
    <w:rsid w:val="00A75754"/>
    <w:rsid w:val="00B1550E"/>
    <w:rsid w:val="00B33E3F"/>
    <w:rsid w:val="00B64076"/>
    <w:rsid w:val="00B75BB9"/>
    <w:rsid w:val="00BC049D"/>
    <w:rsid w:val="00C04EBD"/>
    <w:rsid w:val="00C52142"/>
    <w:rsid w:val="00C94B8A"/>
    <w:rsid w:val="00CA344E"/>
    <w:rsid w:val="00D22E74"/>
    <w:rsid w:val="00DF36AF"/>
    <w:rsid w:val="00E326D7"/>
    <w:rsid w:val="00EF7F5F"/>
    <w:rsid w:val="00F002C9"/>
    <w:rsid w:val="00F616EC"/>
    <w:rsid w:val="00F7243E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786B"/>
  <w15:chartTrackingRefBased/>
  <w15:docId w15:val="{19A43E96-BD57-476C-8089-A9A0D07F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7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49D"/>
  </w:style>
  <w:style w:type="paragraph" w:styleId="Zpat">
    <w:name w:val="footer"/>
    <w:basedOn w:val="Normln"/>
    <w:link w:val="Zpat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49D"/>
  </w:style>
  <w:style w:type="character" w:customStyle="1" w:styleId="Nadpis1Char">
    <w:name w:val="Nadpis 1 Char"/>
    <w:basedOn w:val="Standardnpsmoodstavce"/>
    <w:link w:val="Nadpis1"/>
    <w:uiPriority w:val="9"/>
    <w:rsid w:val="00034DCD"/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34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F5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F5139"/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F7F5F"/>
    <w:rPr>
      <w:color w:val="57052E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deafnews.co.uk/youtube-is-dropping-community-caption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znakovarna/videos/11405332496739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publitas.com/p222-9323/sign-language-studies-volume20-number4-summer2020/page/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SNEP.cz/posts/34306825136217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more.com/new-apple-accessibility-features-coming-fall-make-more-technology-usable-and-more-accessible-al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Cyklámen">
      <a:dk1>
        <a:sysClr val="windowText" lastClr="000000"/>
      </a:dk1>
      <a:lt1>
        <a:sysClr val="window" lastClr="FFFFFF"/>
      </a:lt1>
      <a:dk2>
        <a:srgbClr val="8B0752"/>
      </a:dk2>
      <a:lt2>
        <a:srgbClr val="DBEFF9"/>
      </a:lt2>
      <a:accent1>
        <a:srgbClr val="DF0B6B"/>
      </a:accent1>
      <a:accent2>
        <a:srgbClr val="EF075F"/>
      </a:accent2>
      <a:accent3>
        <a:srgbClr val="C50B64"/>
      </a:accent3>
      <a:accent4>
        <a:srgbClr val="10CF9B"/>
      </a:accent4>
      <a:accent5>
        <a:srgbClr val="7CCA62"/>
      </a:accent5>
      <a:accent6>
        <a:srgbClr val="A5C249"/>
      </a:accent6>
      <a:hlink>
        <a:srgbClr val="57052E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4808-6ECB-4983-80DF-A531CFF1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Vinklátová, Veronika</dc:creator>
  <cp:keywords/>
  <dc:description/>
  <cp:lastModifiedBy>Windows User</cp:lastModifiedBy>
  <cp:revision>2</cp:revision>
  <dcterms:created xsi:type="dcterms:W3CDTF">2020-10-09T20:23:00Z</dcterms:created>
  <dcterms:modified xsi:type="dcterms:W3CDTF">2020-10-09T20:23:00Z</dcterms:modified>
</cp:coreProperties>
</file>