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2CAAD" w14:textId="69E1E26E" w:rsidR="00D02E23" w:rsidRDefault="00D02E23">
      <w:r>
        <w:t>Přiřaďte pojmy k definicím.</w:t>
      </w:r>
    </w:p>
    <w:p w14:paraId="19B87C04" w14:textId="557A6810" w:rsidR="00D02E23" w:rsidRDefault="00D02E23"/>
    <w:p w14:paraId="49ADA3A8" w14:textId="77777777" w:rsidR="00D02E23" w:rsidRDefault="00D02E23" w:rsidP="00D02E23">
      <w:r w:rsidRPr="002A4D00">
        <w:rPr>
          <w:rFonts w:ascii="Arial" w:hAnsi="Arial" w:cs="Arial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 t</w:t>
      </w:r>
      <w:r>
        <w:t xml:space="preserve">ransfer </w:t>
      </w:r>
      <w:r w:rsidRPr="002A4D00">
        <w:rPr>
          <w:rFonts w:ascii="Arial" w:hAnsi="Arial" w:cs="Arial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 </w:t>
      </w:r>
      <w:proofErr w:type="spellStart"/>
      <w:r>
        <w:t>mezijazyk</w:t>
      </w:r>
      <w:proofErr w:type="spellEnd"/>
      <w:r>
        <w:t xml:space="preserve"> </w:t>
      </w:r>
      <w:r w:rsidRPr="002A4D00">
        <w:rPr>
          <w:rFonts w:ascii="Arial" w:hAnsi="Arial" w:cs="Arial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 chybová analýza </w:t>
      </w:r>
      <w:r w:rsidRPr="002A4D00">
        <w:rPr>
          <w:rFonts w:ascii="Arial" w:hAnsi="Arial" w:cs="Arial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 kontrastivní analýza </w:t>
      </w:r>
      <w:r w:rsidRPr="002A4D00">
        <w:rPr>
          <w:rFonts w:ascii="Arial" w:hAnsi="Arial" w:cs="Arial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 </w:t>
      </w:r>
      <w:r>
        <w:t xml:space="preserve"> fosilizace </w:t>
      </w:r>
    </w:p>
    <w:p w14:paraId="53F71A02" w14:textId="77777777" w:rsidR="00D02E23" w:rsidRDefault="00D02E23"/>
    <w:p w14:paraId="4CB6FE2E" w14:textId="77777777" w:rsidR="00D02E23" w:rsidRDefault="00D02E2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9D73F6" w14:paraId="45190D10" w14:textId="77777777" w:rsidTr="009D73F6">
        <w:tc>
          <w:tcPr>
            <w:tcW w:w="6799" w:type="dxa"/>
          </w:tcPr>
          <w:p w14:paraId="42B42183" w14:textId="3F837486" w:rsidR="009D73F6" w:rsidRPr="009D73F6" w:rsidRDefault="009D73F6" w:rsidP="009D73F6">
            <w:pPr>
              <w:spacing w:line="360" w:lineRule="auto"/>
              <w:rPr>
                <w:sz w:val="24"/>
                <w:szCs w:val="24"/>
              </w:rPr>
            </w:pPr>
            <w:r w:rsidRPr="009D73F6">
              <w:rPr>
                <w:sz w:val="24"/>
                <w:szCs w:val="24"/>
              </w:rPr>
              <w:t xml:space="preserve">Strukturovaný systém jazyka, který si žák vytvořil a jímž disponuje v jednom daném stádiu osvojovaní jazyka. </w:t>
            </w:r>
          </w:p>
        </w:tc>
        <w:tc>
          <w:tcPr>
            <w:tcW w:w="2263" w:type="dxa"/>
          </w:tcPr>
          <w:p w14:paraId="137686AB" w14:textId="77777777" w:rsidR="009D73F6" w:rsidRDefault="009D73F6"/>
        </w:tc>
      </w:tr>
      <w:tr w:rsidR="009D73F6" w14:paraId="2EA0BAC3" w14:textId="77777777" w:rsidTr="009D73F6">
        <w:tc>
          <w:tcPr>
            <w:tcW w:w="6799" w:type="dxa"/>
          </w:tcPr>
          <w:p w14:paraId="792E619D" w14:textId="77777777" w:rsidR="009D73F6" w:rsidRPr="009D73F6" w:rsidRDefault="009D73F6">
            <w:pPr>
              <w:rPr>
                <w:sz w:val="24"/>
                <w:szCs w:val="24"/>
              </w:rPr>
            </w:pPr>
          </w:p>
          <w:p w14:paraId="68696A29" w14:textId="77777777" w:rsidR="009D73F6" w:rsidRPr="009D73F6" w:rsidRDefault="009D73F6">
            <w:pPr>
              <w:rPr>
                <w:sz w:val="24"/>
                <w:szCs w:val="24"/>
              </w:rPr>
            </w:pPr>
            <w:r w:rsidRPr="009D73F6">
              <w:rPr>
                <w:sz w:val="24"/>
                <w:szCs w:val="24"/>
              </w:rPr>
              <w:t>P</w:t>
            </w:r>
            <w:r w:rsidRPr="009D73F6">
              <w:rPr>
                <w:sz w:val="24"/>
                <w:szCs w:val="24"/>
              </w:rPr>
              <w:t>rvní přístup ke studiu SLA zahrnující zaměření na kreativní schopnost studentů tvořit jazyk.</w:t>
            </w:r>
          </w:p>
          <w:p w14:paraId="6D16E877" w14:textId="5CFCC6F4" w:rsidR="009D73F6" w:rsidRPr="009D73F6" w:rsidRDefault="009D7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22E10C47" w14:textId="77777777" w:rsidR="009D73F6" w:rsidRDefault="009D73F6"/>
        </w:tc>
      </w:tr>
      <w:tr w:rsidR="009D73F6" w14:paraId="130CF83A" w14:textId="77777777" w:rsidTr="009D73F6">
        <w:tc>
          <w:tcPr>
            <w:tcW w:w="6799" w:type="dxa"/>
          </w:tcPr>
          <w:p w14:paraId="63ED0925" w14:textId="77777777" w:rsidR="009D73F6" w:rsidRPr="009D73F6" w:rsidRDefault="009D73F6">
            <w:pPr>
              <w:rPr>
                <w:sz w:val="24"/>
                <w:szCs w:val="24"/>
              </w:rPr>
            </w:pPr>
            <w:r w:rsidRPr="009D73F6">
              <w:rPr>
                <w:sz w:val="24"/>
                <w:szCs w:val="24"/>
              </w:rPr>
              <w:t>Přístup ke studiu SLA, který se týká předvídání a vysvětlování problémů studentů založeného na porovnání L1 a L2 a následném vymezení jejich podobností a rozdílů.</w:t>
            </w:r>
          </w:p>
          <w:p w14:paraId="6729A2CE" w14:textId="003DF502" w:rsidR="009D73F6" w:rsidRPr="009D73F6" w:rsidRDefault="009D7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43579C1E" w14:textId="77777777" w:rsidR="009D73F6" w:rsidRDefault="009D73F6"/>
        </w:tc>
      </w:tr>
      <w:tr w:rsidR="009D73F6" w14:paraId="7E20A993" w14:textId="77777777" w:rsidTr="009D73F6">
        <w:tc>
          <w:tcPr>
            <w:tcW w:w="6799" w:type="dxa"/>
          </w:tcPr>
          <w:p w14:paraId="28CBBB32" w14:textId="77777777" w:rsidR="009D73F6" w:rsidRPr="009D73F6" w:rsidRDefault="009D73F6">
            <w:pPr>
              <w:rPr>
                <w:sz w:val="24"/>
                <w:szCs w:val="24"/>
              </w:rPr>
            </w:pPr>
          </w:p>
          <w:p w14:paraId="17DD57BE" w14:textId="217BE34D" w:rsidR="009D73F6" w:rsidRPr="009D73F6" w:rsidRDefault="009D73F6">
            <w:pPr>
              <w:rPr>
                <w:sz w:val="24"/>
                <w:szCs w:val="24"/>
              </w:rPr>
            </w:pPr>
            <w:r w:rsidRPr="009D73F6">
              <w:rPr>
                <w:sz w:val="24"/>
                <w:szCs w:val="24"/>
              </w:rPr>
              <w:t>Ustálení na jisté úrovni, kterou lze další výukou jen těžko změnit.</w:t>
            </w:r>
          </w:p>
          <w:p w14:paraId="739B8DED" w14:textId="1801CB34" w:rsidR="009D73F6" w:rsidRPr="009D73F6" w:rsidRDefault="009D7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31A0BA87" w14:textId="77777777" w:rsidR="009D73F6" w:rsidRDefault="009D73F6"/>
        </w:tc>
      </w:tr>
      <w:tr w:rsidR="009D73F6" w14:paraId="6A38150E" w14:textId="77777777" w:rsidTr="009D73F6">
        <w:tc>
          <w:tcPr>
            <w:tcW w:w="6799" w:type="dxa"/>
          </w:tcPr>
          <w:p w14:paraId="678C5C53" w14:textId="0EBECC19" w:rsidR="009D73F6" w:rsidRPr="009D73F6" w:rsidRDefault="009D73F6">
            <w:pPr>
              <w:rPr>
                <w:sz w:val="24"/>
                <w:szCs w:val="24"/>
              </w:rPr>
            </w:pPr>
          </w:p>
          <w:p w14:paraId="48A89CCB" w14:textId="37372DCF" w:rsidR="009D73F6" w:rsidRPr="009D73F6" w:rsidRDefault="009D73F6">
            <w:pPr>
              <w:rPr>
                <w:sz w:val="24"/>
                <w:szCs w:val="24"/>
              </w:rPr>
            </w:pPr>
            <w:r w:rsidRPr="009D73F6">
              <w:rPr>
                <w:sz w:val="24"/>
                <w:szCs w:val="24"/>
              </w:rPr>
              <w:t>Přenos osvojených (či navyklých) jevů z L1 do cílového L2.</w:t>
            </w:r>
          </w:p>
          <w:p w14:paraId="4616791E" w14:textId="2AD925D0" w:rsidR="009D73F6" w:rsidRPr="009D73F6" w:rsidRDefault="009D73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14:paraId="67315288" w14:textId="77777777" w:rsidR="009D73F6" w:rsidRDefault="009D73F6"/>
        </w:tc>
      </w:tr>
    </w:tbl>
    <w:p w14:paraId="4F54307B" w14:textId="49A6C917" w:rsidR="00621F7F" w:rsidRDefault="00621F7F"/>
    <w:p w14:paraId="1E7D5C96" w14:textId="4A55A92E" w:rsidR="009D73F6" w:rsidRDefault="009D73F6"/>
    <w:sectPr w:rsidR="009D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45901"/>
    <w:multiLevelType w:val="hybridMultilevel"/>
    <w:tmpl w:val="469AF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7F"/>
    <w:rsid w:val="00141ACD"/>
    <w:rsid w:val="00621F7F"/>
    <w:rsid w:val="009D73F6"/>
    <w:rsid w:val="00D02E23"/>
    <w:rsid w:val="00D7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4AA8"/>
  <w15:chartTrackingRefBased/>
  <w15:docId w15:val="{C5D53BB2-7CDA-46F0-AAB1-2883E3B0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73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73F6"/>
    <w:pPr>
      <w:spacing w:line="240" w:lineRule="auto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P.</dc:creator>
  <cp:keywords/>
  <dc:description/>
  <cp:lastModifiedBy>Silvie P.</cp:lastModifiedBy>
  <cp:revision>1</cp:revision>
  <dcterms:created xsi:type="dcterms:W3CDTF">2020-10-05T08:24:00Z</dcterms:created>
  <dcterms:modified xsi:type="dcterms:W3CDTF">2020-10-05T10:07:00Z</dcterms:modified>
</cp:coreProperties>
</file>