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E2" w:rsidRPr="00FB2BE2" w:rsidRDefault="00FB2BE2" w:rsidP="00FB2BE2">
      <w:pPr>
        <w:rPr>
          <w:b/>
          <w:lang w:val="cs-CZ"/>
        </w:rPr>
      </w:pPr>
      <w:r w:rsidRPr="00FB2BE2">
        <w:rPr>
          <w:b/>
          <w:lang w:val="cs-CZ"/>
        </w:rPr>
        <w:t xml:space="preserve">Sylabus kurzu Literárněvědný proseminář ZS 2020/2021 </w:t>
      </w:r>
      <w:r w:rsidRPr="00FB2BE2">
        <w:rPr>
          <w:b/>
          <w:bCs/>
        </w:rPr>
        <w:t>ANL200113</w:t>
      </w:r>
    </w:p>
    <w:p w:rsidR="00FB2BE2" w:rsidRDefault="00FB2BE2" w:rsidP="00FB2BE2">
      <w:pPr>
        <w:rPr>
          <w:lang w:val="cs-CZ"/>
        </w:rPr>
      </w:pPr>
      <w:r>
        <w:rPr>
          <w:lang w:val="cs-CZ"/>
        </w:rPr>
        <w:t xml:space="preserve">Tento kurs je </w:t>
      </w:r>
      <w:proofErr w:type="spellStart"/>
      <w:r>
        <w:rPr>
          <w:lang w:val="cs-CZ"/>
        </w:rPr>
        <w:t>nederlandisticky</w:t>
      </w:r>
      <w:proofErr w:type="spellEnd"/>
      <w:r>
        <w:rPr>
          <w:lang w:val="cs-CZ"/>
        </w:rPr>
        <w:t xml:space="preserve"> zaměřeným protějškem a doplněním obecného kurzu Úvod do literární vědy zajišťovaným ÚČLK. Nabízí přehled relevantních oblastí výzkumu v současné </w:t>
      </w:r>
      <w:proofErr w:type="spellStart"/>
      <w:r>
        <w:rPr>
          <w:lang w:val="cs-CZ"/>
        </w:rPr>
        <w:t>nederlandistice</w:t>
      </w:r>
      <w:proofErr w:type="spellEnd"/>
      <w:r>
        <w:rPr>
          <w:lang w:val="cs-CZ"/>
        </w:rPr>
        <w:t>. Student se seznámí s hlavními proudy a teoretickými školami, pracemi nejvýznamnějších badatelů a během tří interpretačních momentů v semestru bude také mít možnost aplikovat probrané teoretické principy na literární díla. Cílem a zakončením kurzu bude rozpracování výzkumných otázek na základě vybraných teoretických disciplín. Tímto způsobem se kurz snaží poskytnout studentovi ucelený přehled všeho, co lze v </w:t>
      </w:r>
      <w:proofErr w:type="spellStart"/>
      <w:r>
        <w:rPr>
          <w:lang w:val="cs-CZ"/>
        </w:rPr>
        <w:t>nizozemskojazyčné</w:t>
      </w:r>
      <w:proofErr w:type="spellEnd"/>
      <w:r>
        <w:rPr>
          <w:lang w:val="cs-CZ"/>
        </w:rPr>
        <w:t xml:space="preserve"> literatuře zkoumat. </w:t>
      </w:r>
    </w:p>
    <w:p w:rsidR="00F267E6" w:rsidRPr="00F267E6" w:rsidRDefault="00F267E6" w:rsidP="00FB2BE2">
      <w:pPr>
        <w:rPr>
          <w:b/>
          <w:lang w:val="cs-CZ"/>
        </w:rPr>
      </w:pPr>
      <w:r w:rsidRPr="00F267E6">
        <w:rPr>
          <w:b/>
          <w:lang w:val="cs-CZ"/>
        </w:rPr>
        <w:t>Atestace</w:t>
      </w:r>
    </w:p>
    <w:p w:rsidR="00522CC6" w:rsidRDefault="00F267E6" w:rsidP="00522CC6">
      <w:pPr>
        <w:rPr>
          <w:lang w:val="cs-CZ"/>
        </w:rPr>
      </w:pPr>
      <w:r>
        <w:rPr>
          <w:lang w:val="cs-CZ"/>
        </w:rPr>
        <w:t xml:space="preserve">Ke splnění kurzu je třeba, aby každý student </w:t>
      </w:r>
      <w:proofErr w:type="spellStart"/>
      <w:r>
        <w:rPr>
          <w:lang w:val="cs-CZ"/>
        </w:rPr>
        <w:t>odprezentoval</w:t>
      </w:r>
      <w:proofErr w:type="spellEnd"/>
      <w:r>
        <w:rPr>
          <w:lang w:val="cs-CZ"/>
        </w:rPr>
        <w:t xml:space="preserve"> sekundární článek nebo uvedl primární literaturu (jeden ze tří románů). Součástí prezentace bude také reflexe nad tím</w:t>
      </w:r>
      <w:r w:rsidR="00D26D70">
        <w:rPr>
          <w:lang w:val="cs-CZ"/>
        </w:rPr>
        <w:t>,</w:t>
      </w:r>
      <w:r>
        <w:rPr>
          <w:lang w:val="cs-CZ"/>
        </w:rPr>
        <w:t xml:space="preserve"> jak efektivně číst sekundární literaturu. </w:t>
      </w:r>
      <w:r w:rsidR="00522CC6">
        <w:rPr>
          <w:lang w:val="cs-CZ"/>
        </w:rPr>
        <w:br/>
      </w:r>
      <w:r>
        <w:rPr>
          <w:lang w:val="cs-CZ"/>
        </w:rPr>
        <w:t xml:space="preserve">Kurs bude zakončen odevzdáním rozpracované výzkumné otázky </w:t>
      </w:r>
      <w:r w:rsidR="00522CC6">
        <w:rPr>
          <w:lang w:val="cs-CZ"/>
        </w:rPr>
        <w:t>zaměřené na libovolný primární text</w:t>
      </w:r>
      <w:r>
        <w:rPr>
          <w:lang w:val="cs-CZ"/>
        </w:rPr>
        <w:t xml:space="preserve">. Výzkumná otázka bude formulována v rámci jednoho z probraných </w:t>
      </w:r>
      <w:r w:rsidR="00D26D70">
        <w:rPr>
          <w:lang w:val="cs-CZ"/>
        </w:rPr>
        <w:t xml:space="preserve">teoretických okruhů a bude zahrnovat základní bibliografii. </w:t>
      </w:r>
    </w:p>
    <w:p w:rsidR="00522CC6" w:rsidRDefault="00522CC6" w:rsidP="00522CC6">
      <w:pPr>
        <w:rPr>
          <w:lang w:val="cs-CZ"/>
        </w:rPr>
      </w:pPr>
      <w:r>
        <w:rPr>
          <w:lang w:val="cs-CZ"/>
        </w:rPr>
        <w:t>Prezentace: 30%</w:t>
      </w:r>
      <w:r>
        <w:rPr>
          <w:lang w:val="cs-CZ"/>
        </w:rPr>
        <w:br/>
        <w:t>Aktivní účast na výuce: 30%</w:t>
      </w:r>
      <w:r>
        <w:rPr>
          <w:lang w:val="cs-CZ"/>
        </w:rPr>
        <w:br/>
        <w:t>Písemné vypracování výzkumné otázky: 40%</w:t>
      </w:r>
      <w:bookmarkStart w:id="0" w:name="_GoBack"/>
      <w:bookmarkEnd w:id="0"/>
    </w:p>
    <w:p w:rsidR="00F267E6" w:rsidRPr="00F267E6" w:rsidRDefault="00F267E6" w:rsidP="00FB2BE2">
      <w:pPr>
        <w:rPr>
          <w:b/>
          <w:lang w:val="cs-CZ"/>
        </w:rPr>
      </w:pPr>
      <w:r w:rsidRPr="00F267E6">
        <w:rPr>
          <w:b/>
          <w:lang w:val="cs-CZ"/>
        </w:rPr>
        <w:t>Program</w:t>
      </w:r>
    </w:p>
    <w:p w:rsidR="00FB2BE2" w:rsidRDefault="00FB2BE2" w:rsidP="00FB2BE2">
      <w:pPr>
        <w:rPr>
          <w:lang w:val="cs-CZ"/>
        </w:rPr>
      </w:pPr>
      <w:r>
        <w:rPr>
          <w:lang w:val="cs-CZ"/>
        </w:rPr>
        <w:t xml:space="preserve">5. 10.  </w:t>
      </w:r>
      <w:r w:rsidRPr="009E5258">
        <w:rPr>
          <w:b/>
          <w:lang w:val="cs-CZ"/>
        </w:rPr>
        <w:t>00</w:t>
      </w:r>
      <w:r>
        <w:rPr>
          <w:lang w:val="cs-CZ"/>
        </w:rPr>
        <w:t xml:space="preserve"> Představení obsahu kurzu, atestace a požadavků, seznámení</w:t>
      </w:r>
      <w:r>
        <w:rPr>
          <w:lang w:val="cs-CZ"/>
        </w:rPr>
        <w:br/>
      </w:r>
      <w:proofErr w:type="spellStart"/>
      <w:r>
        <w:rPr>
          <w:lang w:val="cs-CZ"/>
        </w:rPr>
        <w:t>Nederlandistika</w:t>
      </w:r>
      <w:proofErr w:type="spellEnd"/>
      <w:r>
        <w:rPr>
          <w:lang w:val="cs-CZ"/>
        </w:rPr>
        <w:t xml:space="preserve"> v nizozemské jazykové oblasti </w:t>
      </w:r>
    </w:p>
    <w:p w:rsidR="00FB2BE2" w:rsidRDefault="00FB2BE2" w:rsidP="00FB2BE2">
      <w:pPr>
        <w:rPr>
          <w:lang w:val="cs-CZ"/>
        </w:rPr>
      </w:pPr>
      <w:r>
        <w:rPr>
          <w:lang w:val="cs-CZ"/>
        </w:rPr>
        <w:t xml:space="preserve">12. 10. </w:t>
      </w:r>
      <w:r w:rsidRPr="009E5258">
        <w:rPr>
          <w:b/>
          <w:lang w:val="cs-CZ"/>
        </w:rPr>
        <w:t>01</w:t>
      </w:r>
      <w:r>
        <w:rPr>
          <w:lang w:val="cs-CZ"/>
        </w:rPr>
        <w:t xml:space="preserve"> Vývoj filologie jako disciplíny, ohraničení oboru. Case study z 19. století</w:t>
      </w:r>
    </w:p>
    <w:p w:rsidR="00153A62" w:rsidRDefault="00FB2BE2" w:rsidP="00FB2BE2">
      <w:pPr>
        <w:rPr>
          <w:lang w:val="cs-CZ"/>
        </w:rPr>
      </w:pPr>
      <w:r>
        <w:rPr>
          <w:lang w:val="cs-CZ"/>
        </w:rPr>
        <w:t xml:space="preserve">19. 10. </w:t>
      </w:r>
      <w:r w:rsidRPr="009E5258">
        <w:rPr>
          <w:b/>
          <w:lang w:val="cs-CZ"/>
        </w:rPr>
        <w:t>02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Position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writer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posture</w:t>
      </w:r>
      <w:proofErr w:type="spellEnd"/>
    </w:p>
    <w:p w:rsidR="003720A9" w:rsidRDefault="00AF42E7" w:rsidP="00FB2BE2">
      <w:pPr>
        <w:rPr>
          <w:lang w:val="cs-CZ"/>
        </w:rPr>
      </w:pPr>
      <w:r w:rsidRPr="003720A9">
        <w:rPr>
          <w:b/>
          <w:lang w:val="cs-CZ"/>
        </w:rPr>
        <w:t>POZOR ZMĚNA!</w:t>
      </w:r>
      <w:r>
        <w:rPr>
          <w:lang w:val="cs-CZ"/>
        </w:rPr>
        <w:t xml:space="preserve"> 27</w:t>
      </w:r>
      <w:r w:rsidR="00FB2BE2">
        <w:rPr>
          <w:lang w:val="cs-CZ"/>
        </w:rPr>
        <w:t xml:space="preserve">. 10. </w:t>
      </w:r>
      <w:r>
        <w:rPr>
          <w:lang w:val="cs-CZ"/>
        </w:rPr>
        <w:t xml:space="preserve">(12:30 -14:00) </w:t>
      </w:r>
      <w:r w:rsidR="00FB2BE2">
        <w:rPr>
          <w:lang w:val="cs-CZ"/>
        </w:rPr>
        <w:t>03 Recepce a cirkulace</w:t>
      </w:r>
      <w:r w:rsidR="003720A9">
        <w:rPr>
          <w:lang w:val="cs-CZ"/>
        </w:rPr>
        <w:t xml:space="preserve"> </w:t>
      </w:r>
      <w:proofErr w:type="spellStart"/>
      <w:r w:rsidR="003720A9">
        <w:rPr>
          <w:lang w:val="cs-CZ"/>
        </w:rPr>
        <w:t>nizozemskojazyčné</w:t>
      </w:r>
      <w:proofErr w:type="spellEnd"/>
      <w:r w:rsidR="003720A9">
        <w:rPr>
          <w:lang w:val="cs-CZ"/>
        </w:rPr>
        <w:t xml:space="preserve"> literatury</w:t>
      </w:r>
      <w:r w:rsidR="0046477D">
        <w:rPr>
          <w:lang w:val="cs-CZ"/>
        </w:rPr>
        <w:t>. Host: Mgr. Veronika Horáčková, Masarykova univerzita</w:t>
      </w:r>
    </w:p>
    <w:p w:rsidR="00FB2BE2" w:rsidRDefault="00FB2BE2" w:rsidP="00FB2BE2">
      <w:pPr>
        <w:rPr>
          <w:lang w:val="cs-CZ"/>
        </w:rPr>
      </w:pPr>
      <w:r w:rsidRPr="00AA63EF">
        <w:rPr>
          <w:b/>
          <w:lang w:val="cs-CZ"/>
        </w:rPr>
        <w:t xml:space="preserve">2. 11.  </w:t>
      </w:r>
      <w:r>
        <w:rPr>
          <w:b/>
          <w:lang w:val="cs-CZ"/>
        </w:rPr>
        <w:t xml:space="preserve">04 </w:t>
      </w:r>
      <w:proofErr w:type="spellStart"/>
      <w:r w:rsidRPr="00AA63EF">
        <w:rPr>
          <w:b/>
          <w:lang w:val="cs-CZ"/>
        </w:rPr>
        <w:t>Interpretatiemoment</w:t>
      </w:r>
      <w:proofErr w:type="spellEnd"/>
      <w:r w:rsidRPr="00AA63EF">
        <w:rPr>
          <w:b/>
          <w:lang w:val="cs-CZ"/>
        </w:rPr>
        <w:t xml:space="preserve"> 1:</w:t>
      </w:r>
      <w:r>
        <w:rPr>
          <w:lang w:val="cs-CZ"/>
        </w:rPr>
        <w:t xml:space="preserve"> </w:t>
      </w:r>
      <w:proofErr w:type="spellStart"/>
      <w:r w:rsidR="003720A9" w:rsidRPr="0046477D">
        <w:rPr>
          <w:i/>
          <w:lang w:val="cs-CZ"/>
        </w:rPr>
        <w:t>The</w:t>
      </w:r>
      <w:proofErr w:type="spellEnd"/>
      <w:r w:rsidR="003720A9" w:rsidRPr="0046477D">
        <w:rPr>
          <w:i/>
          <w:lang w:val="cs-CZ"/>
        </w:rPr>
        <w:t xml:space="preserve"> </w:t>
      </w:r>
      <w:proofErr w:type="spellStart"/>
      <w:r w:rsidR="003720A9" w:rsidRPr="0046477D">
        <w:rPr>
          <w:i/>
          <w:lang w:val="cs-CZ"/>
        </w:rPr>
        <w:t>Discomfort</w:t>
      </w:r>
      <w:proofErr w:type="spellEnd"/>
      <w:r w:rsidR="003720A9" w:rsidRPr="0046477D">
        <w:rPr>
          <w:i/>
          <w:lang w:val="cs-CZ"/>
        </w:rPr>
        <w:t xml:space="preserve"> </w:t>
      </w:r>
      <w:proofErr w:type="spellStart"/>
      <w:r w:rsidR="003720A9" w:rsidRPr="0046477D">
        <w:rPr>
          <w:i/>
          <w:lang w:val="cs-CZ"/>
        </w:rPr>
        <w:t>of</w:t>
      </w:r>
      <w:proofErr w:type="spellEnd"/>
      <w:r w:rsidR="003720A9" w:rsidRPr="0046477D">
        <w:rPr>
          <w:i/>
          <w:lang w:val="cs-CZ"/>
        </w:rPr>
        <w:t xml:space="preserve"> </w:t>
      </w:r>
      <w:proofErr w:type="spellStart"/>
      <w:r w:rsidR="003720A9" w:rsidRPr="0046477D">
        <w:rPr>
          <w:i/>
          <w:lang w:val="cs-CZ"/>
        </w:rPr>
        <w:t>Evening</w:t>
      </w:r>
      <w:proofErr w:type="spellEnd"/>
      <w:r>
        <w:rPr>
          <w:lang w:val="cs-CZ"/>
        </w:rPr>
        <w:t xml:space="preserve"> </w:t>
      </w:r>
      <w:r w:rsidR="00DA62EE">
        <w:rPr>
          <w:lang w:val="cs-CZ"/>
        </w:rPr>
        <w:t xml:space="preserve">(trans. </w:t>
      </w:r>
      <w:r w:rsidR="00EB53B1">
        <w:rPr>
          <w:lang w:val="cs-CZ"/>
        </w:rPr>
        <w:t xml:space="preserve">Michelle </w:t>
      </w:r>
      <w:proofErr w:type="spellStart"/>
      <w:r w:rsidR="00EB53B1">
        <w:rPr>
          <w:lang w:val="cs-CZ"/>
        </w:rPr>
        <w:t>Hutchison</w:t>
      </w:r>
      <w:proofErr w:type="spellEnd"/>
      <w:r w:rsidR="00EB53B1">
        <w:rPr>
          <w:lang w:val="cs-CZ"/>
        </w:rPr>
        <w:t xml:space="preserve">) </w:t>
      </w:r>
      <w:proofErr w:type="spellStart"/>
      <w:r w:rsidR="00EB53B1">
        <w:rPr>
          <w:lang w:val="cs-CZ"/>
        </w:rPr>
        <w:t>Marieke</w:t>
      </w:r>
      <w:proofErr w:type="spellEnd"/>
      <w:r w:rsidR="00EB53B1">
        <w:rPr>
          <w:lang w:val="cs-CZ"/>
        </w:rPr>
        <w:t xml:space="preserve"> Lucas </w:t>
      </w:r>
      <w:proofErr w:type="spellStart"/>
      <w:r w:rsidR="00EB53B1">
        <w:rPr>
          <w:lang w:val="cs-CZ"/>
        </w:rPr>
        <w:t>Rijneveld</w:t>
      </w:r>
      <w:proofErr w:type="spellEnd"/>
    </w:p>
    <w:p w:rsidR="004853AC" w:rsidRDefault="004853AC" w:rsidP="004853AC">
      <w:pPr>
        <w:rPr>
          <w:lang w:val="cs-CZ"/>
        </w:rPr>
      </w:pPr>
      <w:r>
        <w:rPr>
          <w:lang w:val="cs-CZ"/>
        </w:rPr>
        <w:t xml:space="preserve">9. 11. </w:t>
      </w:r>
      <w:r w:rsidRPr="009E5258">
        <w:rPr>
          <w:b/>
          <w:lang w:val="cs-CZ"/>
        </w:rPr>
        <w:t>05</w:t>
      </w:r>
      <w:r>
        <w:rPr>
          <w:lang w:val="cs-CZ"/>
        </w:rPr>
        <w:t xml:space="preserve"> Multikulturalismus a </w:t>
      </w:r>
      <w:proofErr w:type="spellStart"/>
      <w:r>
        <w:rPr>
          <w:lang w:val="cs-CZ"/>
        </w:rPr>
        <w:t>postkolonialismus</w:t>
      </w:r>
      <w:proofErr w:type="spellEnd"/>
      <w:r>
        <w:rPr>
          <w:lang w:val="cs-CZ"/>
        </w:rPr>
        <w:t xml:space="preserve"> </w:t>
      </w:r>
    </w:p>
    <w:p w:rsidR="004853AC" w:rsidRPr="0070280B" w:rsidRDefault="004853AC" w:rsidP="004853AC">
      <w:pPr>
        <w:rPr>
          <w:lang w:val="cs-CZ"/>
        </w:rPr>
      </w:pPr>
      <w:r>
        <w:rPr>
          <w:lang w:val="cs-CZ"/>
        </w:rPr>
        <w:t xml:space="preserve">16. 11. </w:t>
      </w:r>
      <w:r w:rsidRPr="009E5258">
        <w:rPr>
          <w:b/>
          <w:lang w:val="cs-CZ"/>
        </w:rPr>
        <w:t>06</w:t>
      </w:r>
      <w:r>
        <w:rPr>
          <w:lang w:val="cs-CZ"/>
        </w:rPr>
        <w:t xml:space="preserve"> Literární kánon pod palbou kritiky</w:t>
      </w:r>
    </w:p>
    <w:p w:rsidR="004853AC" w:rsidRDefault="004853AC" w:rsidP="004853AC">
      <w:pPr>
        <w:rPr>
          <w:lang w:val="cs-CZ"/>
        </w:rPr>
      </w:pPr>
      <w:r>
        <w:rPr>
          <w:lang w:val="cs-CZ"/>
        </w:rPr>
        <w:t xml:space="preserve">23. 11. </w:t>
      </w:r>
      <w:r w:rsidRPr="009E5258">
        <w:rPr>
          <w:b/>
          <w:lang w:val="cs-CZ"/>
        </w:rPr>
        <w:t>07</w:t>
      </w:r>
      <w:r>
        <w:rPr>
          <w:lang w:val="cs-CZ"/>
        </w:rPr>
        <w:t xml:space="preserve"> Gender </w:t>
      </w:r>
    </w:p>
    <w:p w:rsidR="00FB2BE2" w:rsidRDefault="00FB2BE2" w:rsidP="00FB2BE2">
      <w:pPr>
        <w:rPr>
          <w:lang w:val="cs-CZ"/>
        </w:rPr>
      </w:pPr>
      <w:r w:rsidRPr="00AA63EF">
        <w:rPr>
          <w:b/>
          <w:lang w:val="cs-CZ"/>
        </w:rPr>
        <w:t xml:space="preserve">30. 11. </w:t>
      </w:r>
      <w:r>
        <w:rPr>
          <w:b/>
          <w:lang w:val="cs-CZ"/>
        </w:rPr>
        <w:t xml:space="preserve">08 </w:t>
      </w:r>
      <w:proofErr w:type="spellStart"/>
      <w:r w:rsidRPr="00AA63EF">
        <w:rPr>
          <w:b/>
          <w:lang w:val="cs-CZ"/>
        </w:rPr>
        <w:t>Interpretatiemoment</w:t>
      </w:r>
      <w:proofErr w:type="spellEnd"/>
      <w:r w:rsidRPr="00AA63EF">
        <w:rPr>
          <w:b/>
          <w:lang w:val="cs-CZ"/>
        </w:rPr>
        <w:t xml:space="preserve"> 2:</w:t>
      </w:r>
      <w:r>
        <w:rPr>
          <w:lang w:val="cs-CZ"/>
        </w:rPr>
        <w:t xml:space="preserve"> </w:t>
      </w:r>
      <w:r w:rsidR="00C656D7">
        <w:rPr>
          <w:lang w:val="cs-CZ"/>
        </w:rPr>
        <w:t xml:space="preserve">De </w:t>
      </w:r>
      <w:proofErr w:type="spellStart"/>
      <w:r w:rsidR="00C656D7">
        <w:rPr>
          <w:lang w:val="cs-CZ"/>
        </w:rPr>
        <w:t>mensengenezer</w:t>
      </w:r>
      <w:proofErr w:type="spellEnd"/>
      <w:r w:rsidR="00C656D7">
        <w:rPr>
          <w:lang w:val="cs-CZ"/>
        </w:rPr>
        <w:t xml:space="preserve"> (trans. Filip </w:t>
      </w:r>
      <w:proofErr w:type="spellStart"/>
      <w:r w:rsidR="00C656D7">
        <w:rPr>
          <w:lang w:val="cs-CZ"/>
        </w:rPr>
        <w:t>Frantál</w:t>
      </w:r>
      <w:proofErr w:type="spellEnd"/>
      <w:r w:rsidR="00C656D7">
        <w:rPr>
          <w:lang w:val="cs-CZ"/>
        </w:rPr>
        <w:t xml:space="preserve">) </w:t>
      </w:r>
      <w:proofErr w:type="spellStart"/>
      <w:r w:rsidR="00C656D7">
        <w:rPr>
          <w:lang w:val="cs-CZ"/>
        </w:rPr>
        <w:t>Koen</w:t>
      </w:r>
      <w:proofErr w:type="spellEnd"/>
      <w:r w:rsidR="00C656D7">
        <w:rPr>
          <w:lang w:val="cs-CZ"/>
        </w:rPr>
        <w:t xml:space="preserve"> </w:t>
      </w:r>
      <w:proofErr w:type="spellStart"/>
      <w:r w:rsidR="00C656D7">
        <w:rPr>
          <w:lang w:val="cs-CZ"/>
        </w:rPr>
        <w:t>Peeters</w:t>
      </w:r>
      <w:proofErr w:type="spellEnd"/>
    </w:p>
    <w:p w:rsidR="00153A62" w:rsidRDefault="00FB2BE2" w:rsidP="00FB2BE2">
      <w:pPr>
        <w:rPr>
          <w:lang w:val="cs-CZ"/>
        </w:rPr>
      </w:pPr>
      <w:r>
        <w:rPr>
          <w:lang w:val="cs-CZ"/>
        </w:rPr>
        <w:t xml:space="preserve">7. 12.  </w:t>
      </w:r>
      <w:r w:rsidRPr="00EB3B73">
        <w:rPr>
          <w:lang w:val="cs-CZ"/>
        </w:rPr>
        <w:t xml:space="preserve"> </w:t>
      </w:r>
      <w:r w:rsidR="00C656D7" w:rsidRPr="009E5258">
        <w:rPr>
          <w:b/>
          <w:lang w:val="cs-CZ"/>
        </w:rPr>
        <w:t>09</w:t>
      </w:r>
      <w:r w:rsidR="00C656D7">
        <w:rPr>
          <w:lang w:val="cs-CZ"/>
        </w:rPr>
        <w:t xml:space="preserve"> Autonomie a</w:t>
      </w:r>
      <w:r>
        <w:rPr>
          <w:lang w:val="cs-CZ"/>
        </w:rPr>
        <w:t xml:space="preserve"> </w:t>
      </w:r>
      <w:r w:rsidR="00C656D7">
        <w:rPr>
          <w:lang w:val="cs-CZ"/>
        </w:rPr>
        <w:t>angažovanost</w:t>
      </w:r>
      <w:r w:rsidR="00153A62">
        <w:rPr>
          <w:lang w:val="cs-CZ"/>
        </w:rPr>
        <w:t xml:space="preserve"> </w:t>
      </w:r>
    </w:p>
    <w:p w:rsidR="00FB2BE2" w:rsidRDefault="00FB2BE2" w:rsidP="00FB2BE2">
      <w:pPr>
        <w:rPr>
          <w:lang w:val="cs-CZ"/>
        </w:rPr>
      </w:pPr>
      <w:r>
        <w:rPr>
          <w:lang w:val="cs-CZ"/>
        </w:rPr>
        <w:t xml:space="preserve">14. 12. </w:t>
      </w:r>
      <w:r w:rsidRPr="009E5258">
        <w:rPr>
          <w:b/>
          <w:lang w:val="cs-CZ"/>
        </w:rPr>
        <w:t>10</w:t>
      </w:r>
      <w:r>
        <w:rPr>
          <w:lang w:val="cs-CZ"/>
        </w:rPr>
        <w:t xml:space="preserve"> E</w:t>
      </w:r>
      <w:r w:rsidR="00153A62">
        <w:rPr>
          <w:lang w:val="cs-CZ"/>
        </w:rPr>
        <w:t xml:space="preserve">tická kritika </w:t>
      </w:r>
    </w:p>
    <w:p w:rsidR="00153A62" w:rsidRDefault="00FB2BE2" w:rsidP="00153A62">
      <w:pPr>
        <w:rPr>
          <w:lang w:val="cs-CZ"/>
        </w:rPr>
      </w:pPr>
      <w:r>
        <w:rPr>
          <w:b/>
          <w:lang w:val="cs-CZ"/>
        </w:rPr>
        <w:t>21. 12</w:t>
      </w:r>
      <w:r w:rsidRPr="00AA63EF">
        <w:rPr>
          <w:b/>
          <w:lang w:val="cs-CZ"/>
        </w:rPr>
        <w:t xml:space="preserve">. </w:t>
      </w:r>
      <w:r>
        <w:rPr>
          <w:b/>
          <w:lang w:val="cs-CZ"/>
        </w:rPr>
        <w:t xml:space="preserve">11 </w:t>
      </w:r>
      <w:proofErr w:type="spellStart"/>
      <w:r w:rsidRPr="00AA63EF">
        <w:rPr>
          <w:b/>
          <w:lang w:val="cs-CZ"/>
        </w:rPr>
        <w:t>Interpretatiemoment</w:t>
      </w:r>
      <w:proofErr w:type="spellEnd"/>
      <w:r w:rsidRPr="00AA63EF">
        <w:rPr>
          <w:b/>
          <w:lang w:val="cs-CZ"/>
        </w:rPr>
        <w:t xml:space="preserve"> 3</w:t>
      </w:r>
      <w:r>
        <w:rPr>
          <w:lang w:val="cs-CZ"/>
        </w:rPr>
        <w:t xml:space="preserve">: </w:t>
      </w:r>
      <w:r w:rsidR="00153A62">
        <w:rPr>
          <w:lang w:val="cs-CZ"/>
        </w:rPr>
        <w:t xml:space="preserve">Mateřská znaménka (trans. Veronika </w:t>
      </w:r>
      <w:proofErr w:type="spellStart"/>
      <w:r w:rsidR="00153A62">
        <w:rPr>
          <w:lang w:val="cs-CZ"/>
        </w:rPr>
        <w:t>ter</w:t>
      </w:r>
      <w:proofErr w:type="spellEnd"/>
      <w:r w:rsidR="00153A62">
        <w:rPr>
          <w:lang w:val="cs-CZ"/>
        </w:rPr>
        <w:t xml:space="preserve"> </w:t>
      </w:r>
      <w:proofErr w:type="spellStart"/>
      <w:r w:rsidR="00153A62">
        <w:rPr>
          <w:lang w:val="cs-CZ"/>
        </w:rPr>
        <w:t>Harmsel</w:t>
      </w:r>
      <w:proofErr w:type="spellEnd"/>
      <w:r w:rsidR="00153A62">
        <w:rPr>
          <w:lang w:val="cs-CZ"/>
        </w:rPr>
        <w:t xml:space="preserve"> Havlíková) </w:t>
      </w:r>
      <w:proofErr w:type="spellStart"/>
      <w:r w:rsidR="00153A62">
        <w:rPr>
          <w:lang w:val="cs-CZ"/>
        </w:rPr>
        <w:t>Arnon</w:t>
      </w:r>
      <w:proofErr w:type="spellEnd"/>
      <w:r w:rsidR="00153A62">
        <w:rPr>
          <w:lang w:val="cs-CZ"/>
        </w:rPr>
        <w:t xml:space="preserve"> </w:t>
      </w:r>
      <w:proofErr w:type="spellStart"/>
      <w:r w:rsidR="00153A62">
        <w:rPr>
          <w:lang w:val="cs-CZ"/>
        </w:rPr>
        <w:t>Grunberg</w:t>
      </w:r>
      <w:proofErr w:type="spellEnd"/>
    </w:p>
    <w:p w:rsidR="00153A62" w:rsidRDefault="00FB2BE2" w:rsidP="00FB2BE2">
      <w:pPr>
        <w:rPr>
          <w:lang w:val="cs-CZ"/>
        </w:rPr>
      </w:pPr>
      <w:r>
        <w:rPr>
          <w:lang w:val="cs-CZ"/>
        </w:rPr>
        <w:t xml:space="preserve">8. 1. </w:t>
      </w:r>
      <w:r w:rsidRPr="009E5258">
        <w:rPr>
          <w:b/>
          <w:lang w:val="cs-CZ"/>
        </w:rPr>
        <w:t>12</w:t>
      </w:r>
      <w:r>
        <w:rPr>
          <w:lang w:val="cs-CZ"/>
        </w:rPr>
        <w:t xml:space="preserve"> Současné přístupy k</w:t>
      </w:r>
      <w:r w:rsidR="00A858C8">
        <w:rPr>
          <w:lang w:val="cs-CZ"/>
        </w:rPr>
        <w:t> </w:t>
      </w:r>
      <w:r>
        <w:rPr>
          <w:lang w:val="cs-CZ"/>
        </w:rPr>
        <w:t>poezii</w:t>
      </w:r>
    </w:p>
    <w:p w:rsidR="00A858C8" w:rsidRPr="00A858C8" w:rsidRDefault="00A858C8" w:rsidP="00FB2BE2">
      <w:pPr>
        <w:rPr>
          <w:b/>
          <w:lang w:val="cs-CZ"/>
        </w:rPr>
      </w:pPr>
      <w:r w:rsidRPr="00A858C8">
        <w:rPr>
          <w:b/>
          <w:lang w:val="cs-CZ"/>
        </w:rPr>
        <w:t>Základní literatura</w:t>
      </w:r>
    </w:p>
    <w:p w:rsidR="005E6C9E" w:rsidRP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t>Wurth</w:t>
      </w:r>
      <w:proofErr w:type="spellEnd"/>
      <w:r w:rsidRPr="005E6C9E">
        <w:rPr>
          <w:lang w:val="cs-CZ"/>
        </w:rPr>
        <w:t xml:space="preserve">, Kiene </w:t>
      </w:r>
      <w:proofErr w:type="spellStart"/>
      <w:r w:rsidRPr="005E6C9E">
        <w:rPr>
          <w:lang w:val="cs-CZ"/>
        </w:rPr>
        <w:t>Brillenburg</w:t>
      </w:r>
      <w:proofErr w:type="spellEnd"/>
      <w:r w:rsidRPr="005E6C9E">
        <w:rPr>
          <w:lang w:val="cs-CZ"/>
        </w:rPr>
        <w:t>, et al. </w:t>
      </w:r>
      <w:proofErr w:type="spellStart"/>
      <w:r w:rsidRPr="005E6C9E">
        <w:rPr>
          <w:i/>
          <w:iCs/>
          <w:lang w:val="cs-CZ"/>
        </w:rPr>
        <w:t>Het</w:t>
      </w:r>
      <w:proofErr w:type="spellEnd"/>
      <w:r w:rsidRPr="005E6C9E">
        <w:rPr>
          <w:i/>
          <w:iCs/>
          <w:lang w:val="cs-CZ"/>
        </w:rPr>
        <w:t xml:space="preserve"> </w:t>
      </w:r>
      <w:proofErr w:type="spellStart"/>
      <w:r w:rsidRPr="005E6C9E">
        <w:rPr>
          <w:i/>
          <w:iCs/>
          <w:lang w:val="cs-CZ"/>
        </w:rPr>
        <w:t>Leven</w:t>
      </w:r>
      <w:proofErr w:type="spellEnd"/>
      <w:r w:rsidRPr="005E6C9E">
        <w:rPr>
          <w:i/>
          <w:iCs/>
          <w:lang w:val="cs-CZ"/>
        </w:rPr>
        <w:t xml:space="preserve"> Van </w:t>
      </w:r>
      <w:proofErr w:type="spellStart"/>
      <w:r w:rsidRPr="005E6C9E">
        <w:rPr>
          <w:i/>
          <w:iCs/>
          <w:lang w:val="cs-CZ"/>
        </w:rPr>
        <w:t>Teksten</w:t>
      </w:r>
      <w:proofErr w:type="spellEnd"/>
      <w:r w:rsidRPr="005E6C9E">
        <w:rPr>
          <w:lang w:val="cs-CZ"/>
        </w:rPr>
        <w:t xml:space="preserve">. Amsterdam University </w:t>
      </w:r>
      <w:proofErr w:type="spellStart"/>
      <w:r w:rsidRPr="005E6C9E">
        <w:rPr>
          <w:lang w:val="cs-CZ"/>
        </w:rPr>
        <w:t>Press</w:t>
      </w:r>
      <w:proofErr w:type="spellEnd"/>
      <w:r w:rsidRPr="005E6C9E">
        <w:rPr>
          <w:lang w:val="cs-CZ"/>
        </w:rPr>
        <w:t>, 2009.</w:t>
      </w:r>
    </w:p>
    <w:p w:rsidR="005E6C9E" w:rsidRP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t>Korsten</w:t>
      </w:r>
      <w:proofErr w:type="spellEnd"/>
      <w:r w:rsidRPr="005E6C9E">
        <w:rPr>
          <w:lang w:val="cs-CZ"/>
        </w:rPr>
        <w:t>, Frans-</w:t>
      </w:r>
      <w:proofErr w:type="spellStart"/>
      <w:r w:rsidRPr="005E6C9E">
        <w:rPr>
          <w:lang w:val="cs-CZ"/>
        </w:rPr>
        <w:t>Willem</w:t>
      </w:r>
      <w:proofErr w:type="spellEnd"/>
      <w:r w:rsidRPr="005E6C9E">
        <w:rPr>
          <w:lang w:val="cs-CZ"/>
        </w:rPr>
        <w:t xml:space="preserve">. </w:t>
      </w:r>
      <w:proofErr w:type="spellStart"/>
      <w:r w:rsidRPr="005E6C9E">
        <w:rPr>
          <w:lang w:val="cs-CZ"/>
        </w:rPr>
        <w:t>Lessen</w:t>
      </w:r>
      <w:proofErr w:type="spellEnd"/>
      <w:r w:rsidRPr="005E6C9E">
        <w:rPr>
          <w:lang w:val="cs-CZ"/>
        </w:rPr>
        <w:t xml:space="preserve"> in </w:t>
      </w:r>
      <w:proofErr w:type="spellStart"/>
      <w:r w:rsidRPr="005E6C9E">
        <w:rPr>
          <w:lang w:val="cs-CZ"/>
        </w:rPr>
        <w:t>Literatuur</w:t>
      </w:r>
      <w:proofErr w:type="spellEnd"/>
      <w:r w:rsidRPr="005E6C9E">
        <w:rPr>
          <w:lang w:val="cs-CZ"/>
        </w:rPr>
        <w:t xml:space="preserve">. 2e, </w:t>
      </w:r>
      <w:proofErr w:type="spellStart"/>
      <w:r w:rsidRPr="005E6C9E">
        <w:rPr>
          <w:lang w:val="cs-CZ"/>
        </w:rPr>
        <w:t>herz</w:t>
      </w:r>
      <w:proofErr w:type="spellEnd"/>
      <w:r w:rsidRPr="005E6C9E">
        <w:rPr>
          <w:lang w:val="cs-CZ"/>
        </w:rPr>
        <w:t xml:space="preserve">. en verb. </w:t>
      </w:r>
      <w:proofErr w:type="gramStart"/>
      <w:r w:rsidRPr="005E6C9E">
        <w:rPr>
          <w:lang w:val="cs-CZ"/>
        </w:rPr>
        <w:t>dr.</w:t>
      </w:r>
      <w:proofErr w:type="gram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ed</w:t>
      </w:r>
      <w:proofErr w:type="spellEnd"/>
      <w:r w:rsidRPr="005E6C9E">
        <w:rPr>
          <w:lang w:val="cs-CZ"/>
        </w:rPr>
        <w:t xml:space="preserve">., </w:t>
      </w:r>
      <w:proofErr w:type="spellStart"/>
      <w:r w:rsidRPr="005E6C9E">
        <w:rPr>
          <w:lang w:val="cs-CZ"/>
        </w:rPr>
        <w:t>Vantilt</w:t>
      </w:r>
      <w:proofErr w:type="spellEnd"/>
      <w:r w:rsidRPr="005E6C9E">
        <w:rPr>
          <w:lang w:val="cs-CZ"/>
        </w:rPr>
        <w:t>, 2005.</w:t>
      </w:r>
    </w:p>
    <w:p w:rsidR="005E6C9E" w:rsidRP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lastRenderedPageBreak/>
        <w:t>Meijer</w:t>
      </w:r>
      <w:proofErr w:type="spellEnd"/>
      <w:r w:rsidRPr="005E6C9E">
        <w:rPr>
          <w:lang w:val="cs-CZ"/>
        </w:rPr>
        <w:t xml:space="preserve">, </w:t>
      </w:r>
      <w:proofErr w:type="spellStart"/>
      <w:r w:rsidRPr="005E6C9E">
        <w:rPr>
          <w:lang w:val="cs-CZ"/>
        </w:rPr>
        <w:t>Maaike</w:t>
      </w:r>
      <w:proofErr w:type="spellEnd"/>
      <w:r w:rsidRPr="005E6C9E">
        <w:rPr>
          <w:lang w:val="cs-CZ"/>
        </w:rPr>
        <w:t xml:space="preserve">. In </w:t>
      </w:r>
      <w:proofErr w:type="spellStart"/>
      <w:r w:rsidRPr="005E6C9E">
        <w:rPr>
          <w:lang w:val="cs-CZ"/>
        </w:rPr>
        <w:t>Tekst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Gevat</w:t>
      </w:r>
      <w:proofErr w:type="spellEnd"/>
      <w:r w:rsidRPr="005E6C9E">
        <w:rPr>
          <w:lang w:val="cs-CZ"/>
        </w:rPr>
        <w:t xml:space="preserve"> : </w:t>
      </w:r>
      <w:proofErr w:type="spellStart"/>
      <w:r w:rsidRPr="005E6C9E">
        <w:rPr>
          <w:lang w:val="cs-CZ"/>
        </w:rPr>
        <w:t>Inleiding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Tot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Een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Kritiek</w:t>
      </w:r>
      <w:proofErr w:type="spellEnd"/>
      <w:r w:rsidRPr="005E6C9E">
        <w:rPr>
          <w:lang w:val="cs-CZ"/>
        </w:rPr>
        <w:t xml:space="preserve"> Van </w:t>
      </w:r>
      <w:proofErr w:type="spellStart"/>
      <w:r w:rsidRPr="005E6C9E">
        <w:rPr>
          <w:lang w:val="cs-CZ"/>
        </w:rPr>
        <w:t>Representatie</w:t>
      </w:r>
      <w:proofErr w:type="spellEnd"/>
      <w:r w:rsidRPr="005E6C9E">
        <w:rPr>
          <w:lang w:val="cs-CZ"/>
        </w:rPr>
        <w:t xml:space="preserve">. Amsterdam University </w:t>
      </w:r>
      <w:proofErr w:type="spellStart"/>
      <w:r w:rsidRPr="005E6C9E">
        <w:rPr>
          <w:lang w:val="cs-CZ"/>
        </w:rPr>
        <w:t>Press</w:t>
      </w:r>
      <w:proofErr w:type="spellEnd"/>
      <w:r w:rsidRPr="005E6C9E">
        <w:rPr>
          <w:lang w:val="cs-CZ"/>
        </w:rPr>
        <w:t>, 1996.</w:t>
      </w:r>
    </w:p>
    <w:p w:rsidR="005E6C9E" w:rsidRP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t>Alphen</w:t>
      </w:r>
      <w:proofErr w:type="spellEnd"/>
      <w:r w:rsidRPr="005E6C9E">
        <w:rPr>
          <w:lang w:val="cs-CZ"/>
        </w:rPr>
        <w:t xml:space="preserve">, et al. De Canon </w:t>
      </w:r>
      <w:proofErr w:type="spellStart"/>
      <w:r w:rsidRPr="005E6C9E">
        <w:rPr>
          <w:lang w:val="cs-CZ"/>
        </w:rPr>
        <w:t>Onder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Vuur</w:t>
      </w:r>
      <w:proofErr w:type="spellEnd"/>
      <w:r w:rsidRPr="005E6C9E">
        <w:rPr>
          <w:lang w:val="cs-CZ"/>
        </w:rPr>
        <w:t xml:space="preserve"> : </w:t>
      </w:r>
      <w:proofErr w:type="spellStart"/>
      <w:r w:rsidRPr="005E6C9E">
        <w:rPr>
          <w:lang w:val="cs-CZ"/>
        </w:rPr>
        <w:t>Nederlandse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Literatuur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Tegendraads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Gelezen</w:t>
      </w:r>
      <w:proofErr w:type="spellEnd"/>
      <w:r w:rsidRPr="005E6C9E">
        <w:rPr>
          <w:lang w:val="cs-CZ"/>
        </w:rPr>
        <w:t xml:space="preserve">. Van </w:t>
      </w:r>
      <w:proofErr w:type="spellStart"/>
      <w:r w:rsidRPr="005E6C9E">
        <w:rPr>
          <w:lang w:val="cs-CZ"/>
        </w:rPr>
        <w:t>Gennep</w:t>
      </w:r>
      <w:proofErr w:type="spellEnd"/>
      <w:r w:rsidRPr="005E6C9E">
        <w:rPr>
          <w:lang w:val="cs-CZ"/>
        </w:rPr>
        <w:t>, 1991.</w:t>
      </w:r>
    </w:p>
    <w:p w:rsidR="005E6C9E" w:rsidRPr="005E6C9E" w:rsidRDefault="005E6C9E" w:rsidP="005E6C9E">
      <w:pPr>
        <w:rPr>
          <w:lang w:val="cs-CZ"/>
        </w:rPr>
      </w:pPr>
      <w:r w:rsidRPr="005E6C9E">
        <w:rPr>
          <w:b/>
          <w:bCs/>
          <w:lang w:val="cs-CZ"/>
        </w:rPr>
        <w:t>Příklad</w:t>
      </w:r>
      <w:r w:rsidR="00D26D70">
        <w:rPr>
          <w:b/>
          <w:bCs/>
          <w:lang w:val="cs-CZ"/>
        </w:rPr>
        <w:t>y</w:t>
      </w:r>
      <w:r w:rsidRPr="005E6C9E">
        <w:rPr>
          <w:b/>
          <w:bCs/>
          <w:lang w:val="cs-CZ"/>
        </w:rPr>
        <w:t xml:space="preserve"> teoretických perspektiv:</w:t>
      </w:r>
      <w:r w:rsidRPr="005E6C9E">
        <w:rPr>
          <w:lang w:val="cs-CZ"/>
        </w:rPr>
        <w:t> </w:t>
      </w:r>
    </w:p>
    <w:p w:rsidR="005E6C9E" w:rsidRPr="005E6C9E" w:rsidRDefault="005E6C9E" w:rsidP="005E6C9E">
      <w:pPr>
        <w:rPr>
          <w:lang w:val="cs-CZ"/>
        </w:rPr>
      </w:pPr>
      <w:r w:rsidRPr="005E6C9E">
        <w:rPr>
          <w:lang w:val="cs-CZ"/>
        </w:rPr>
        <w:t>Johannes, Gert-Jan. “‘</w:t>
      </w:r>
      <w:proofErr w:type="spellStart"/>
      <w:r w:rsidRPr="005E6C9E">
        <w:rPr>
          <w:lang w:val="cs-CZ"/>
        </w:rPr>
        <w:t>Dutch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Language</w:t>
      </w:r>
      <w:proofErr w:type="spellEnd"/>
      <w:r w:rsidRPr="005E6C9E">
        <w:rPr>
          <w:lang w:val="cs-CZ"/>
        </w:rPr>
        <w:t xml:space="preserve"> and </w:t>
      </w:r>
      <w:proofErr w:type="spellStart"/>
      <w:r w:rsidRPr="005E6C9E">
        <w:rPr>
          <w:lang w:val="cs-CZ"/>
        </w:rPr>
        <w:t>Literature</w:t>
      </w:r>
      <w:proofErr w:type="spellEnd"/>
      <w:r w:rsidRPr="005E6C9E">
        <w:rPr>
          <w:lang w:val="cs-CZ"/>
        </w:rPr>
        <w:t xml:space="preserve">’ (and </w:t>
      </w:r>
      <w:proofErr w:type="spellStart"/>
      <w:r w:rsidRPr="005E6C9E">
        <w:rPr>
          <w:lang w:val="cs-CZ"/>
        </w:rPr>
        <w:t>Other</w:t>
      </w:r>
      <w:proofErr w:type="spellEnd"/>
      <w:r w:rsidRPr="005E6C9E">
        <w:rPr>
          <w:lang w:val="cs-CZ"/>
        </w:rPr>
        <w:t xml:space="preserve"> ‘</w:t>
      </w:r>
      <w:proofErr w:type="spellStart"/>
      <w:r w:rsidRPr="005E6C9E">
        <w:rPr>
          <w:lang w:val="cs-CZ"/>
        </w:rPr>
        <w:t>National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Philologies</w:t>
      </w:r>
      <w:proofErr w:type="spellEnd"/>
      <w:r w:rsidRPr="005E6C9E">
        <w:rPr>
          <w:lang w:val="cs-CZ"/>
        </w:rPr>
        <w:t xml:space="preserve">’) as </w:t>
      </w:r>
      <w:proofErr w:type="spellStart"/>
      <w:r w:rsidRPr="005E6C9E">
        <w:rPr>
          <w:lang w:val="cs-CZ"/>
        </w:rPr>
        <w:t>an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Example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of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Discipline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Formation</w:t>
      </w:r>
      <w:proofErr w:type="spellEnd"/>
      <w:r w:rsidRPr="005E6C9E">
        <w:rPr>
          <w:lang w:val="cs-CZ"/>
        </w:rPr>
        <w:t xml:space="preserve"> in </w:t>
      </w:r>
      <w:proofErr w:type="spellStart"/>
      <w:r w:rsidRPr="005E6C9E">
        <w:rPr>
          <w:lang w:val="cs-CZ"/>
        </w:rPr>
        <w:t>the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Humanities</w:t>
      </w:r>
      <w:proofErr w:type="spellEnd"/>
      <w:r w:rsidRPr="005E6C9E">
        <w:rPr>
          <w:lang w:val="cs-CZ"/>
        </w:rPr>
        <w:t xml:space="preserve">.” </w:t>
      </w:r>
      <w:proofErr w:type="spellStart"/>
      <w:r w:rsidRPr="005E6C9E">
        <w:rPr>
          <w:lang w:val="cs-CZ"/>
        </w:rPr>
        <w:t>The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Practice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of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Philology</w:t>
      </w:r>
      <w:proofErr w:type="spellEnd"/>
      <w:r w:rsidRPr="005E6C9E">
        <w:rPr>
          <w:lang w:val="cs-CZ"/>
        </w:rPr>
        <w:t xml:space="preserve"> in </w:t>
      </w:r>
      <w:proofErr w:type="spellStart"/>
      <w:r w:rsidRPr="005E6C9E">
        <w:rPr>
          <w:lang w:val="cs-CZ"/>
        </w:rPr>
        <w:t>the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Nineteenth-Century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Netherlands</w:t>
      </w:r>
      <w:proofErr w:type="spellEnd"/>
      <w:r w:rsidRPr="005E6C9E">
        <w:rPr>
          <w:lang w:val="cs-CZ"/>
        </w:rPr>
        <w:t xml:space="preserve">, vol. 14, Amsterdam University </w:t>
      </w:r>
      <w:proofErr w:type="spellStart"/>
      <w:r w:rsidRPr="005E6C9E">
        <w:rPr>
          <w:lang w:val="cs-CZ"/>
        </w:rPr>
        <w:t>Press</w:t>
      </w:r>
      <w:proofErr w:type="spellEnd"/>
      <w:r w:rsidRPr="005E6C9E">
        <w:rPr>
          <w:lang w:val="cs-CZ"/>
        </w:rPr>
        <w:t>, Amsterdam, 2018, pp. 37–52.</w:t>
      </w:r>
    </w:p>
    <w:p w:rsid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t>Vaessens</w:t>
      </w:r>
      <w:proofErr w:type="spellEnd"/>
      <w:r w:rsidRPr="005E6C9E">
        <w:rPr>
          <w:lang w:val="cs-CZ"/>
        </w:rPr>
        <w:t xml:space="preserve">, Thomas.  „Autonomy and/as </w:t>
      </w:r>
      <w:proofErr w:type="spellStart"/>
      <w:r w:rsidRPr="005E6C9E">
        <w:rPr>
          <w:lang w:val="cs-CZ"/>
        </w:rPr>
        <w:t>faith</w:t>
      </w:r>
      <w:proofErr w:type="spellEnd"/>
      <w:r w:rsidRPr="005E6C9E">
        <w:rPr>
          <w:lang w:val="cs-CZ"/>
        </w:rPr>
        <w:t>.“ </w:t>
      </w:r>
      <w:proofErr w:type="spellStart"/>
      <w:r w:rsidRPr="005E6C9E">
        <w:rPr>
          <w:i/>
          <w:iCs/>
          <w:lang w:val="cs-CZ"/>
        </w:rPr>
        <w:t>Journal</w:t>
      </w:r>
      <w:proofErr w:type="spellEnd"/>
      <w:r w:rsidRPr="005E6C9E">
        <w:rPr>
          <w:i/>
          <w:iCs/>
          <w:lang w:val="cs-CZ"/>
        </w:rPr>
        <w:t xml:space="preserve"> </w:t>
      </w:r>
      <w:proofErr w:type="spellStart"/>
      <w:r w:rsidRPr="005E6C9E">
        <w:rPr>
          <w:i/>
          <w:iCs/>
          <w:lang w:val="cs-CZ"/>
        </w:rPr>
        <w:t>of</w:t>
      </w:r>
      <w:proofErr w:type="spellEnd"/>
      <w:r w:rsidRPr="005E6C9E">
        <w:rPr>
          <w:i/>
          <w:iCs/>
          <w:lang w:val="cs-CZ"/>
        </w:rPr>
        <w:t xml:space="preserve"> </w:t>
      </w:r>
      <w:proofErr w:type="spellStart"/>
      <w:r w:rsidRPr="005E6C9E">
        <w:rPr>
          <w:i/>
          <w:iCs/>
          <w:lang w:val="cs-CZ"/>
        </w:rPr>
        <w:t>Dutch</w:t>
      </w:r>
      <w:proofErr w:type="spellEnd"/>
      <w:r w:rsidRPr="005E6C9E">
        <w:rPr>
          <w:i/>
          <w:iCs/>
          <w:lang w:val="cs-CZ"/>
        </w:rPr>
        <w:t xml:space="preserve"> </w:t>
      </w:r>
      <w:proofErr w:type="spellStart"/>
      <w:r w:rsidRPr="005E6C9E">
        <w:rPr>
          <w:i/>
          <w:iCs/>
          <w:lang w:val="cs-CZ"/>
        </w:rPr>
        <w:t>literature</w:t>
      </w:r>
      <w:proofErr w:type="spellEnd"/>
      <w:r w:rsidRPr="005E6C9E">
        <w:rPr>
          <w:lang w:val="cs-CZ"/>
        </w:rPr>
        <w:t xml:space="preserve">, 6:1 (2015). Freie </w:t>
      </w:r>
      <w:proofErr w:type="spellStart"/>
      <w:r w:rsidRPr="005E6C9E">
        <w:rPr>
          <w:lang w:val="cs-CZ"/>
        </w:rPr>
        <w:t>Universität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Berlin</w:t>
      </w:r>
      <w:proofErr w:type="spellEnd"/>
      <w:r w:rsidRPr="005E6C9E">
        <w:rPr>
          <w:lang w:val="cs-CZ"/>
        </w:rPr>
        <w:t>.</w:t>
      </w:r>
    </w:p>
    <w:p w:rsidR="00A858C8" w:rsidRPr="005E6C9E" w:rsidRDefault="00A858C8" w:rsidP="005E6C9E">
      <w:pPr>
        <w:rPr>
          <w:lang w:val="cs-CZ"/>
        </w:rPr>
      </w:pPr>
      <w:proofErr w:type="spellStart"/>
      <w:r w:rsidRPr="00A858C8">
        <w:rPr>
          <w:lang w:val="cs-CZ"/>
        </w:rPr>
        <w:t>Korthals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Altes</w:t>
      </w:r>
      <w:proofErr w:type="spellEnd"/>
      <w:r w:rsidRPr="00A858C8">
        <w:rPr>
          <w:lang w:val="cs-CZ"/>
        </w:rPr>
        <w:t xml:space="preserve">, L. (2014). </w:t>
      </w:r>
      <w:proofErr w:type="spellStart"/>
      <w:r w:rsidRPr="00A858C8">
        <w:rPr>
          <w:lang w:val="cs-CZ"/>
        </w:rPr>
        <w:t>Ethos</w:t>
      </w:r>
      <w:proofErr w:type="spellEnd"/>
      <w:r w:rsidRPr="00A858C8">
        <w:rPr>
          <w:lang w:val="cs-CZ"/>
        </w:rPr>
        <w:t xml:space="preserve"> and </w:t>
      </w:r>
      <w:proofErr w:type="spellStart"/>
      <w:r w:rsidRPr="00A858C8">
        <w:rPr>
          <w:lang w:val="cs-CZ"/>
        </w:rPr>
        <w:t>Narrative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Interpretation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The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Negotiation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of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Values</w:t>
      </w:r>
      <w:proofErr w:type="spellEnd"/>
      <w:r w:rsidRPr="00A858C8">
        <w:rPr>
          <w:lang w:val="cs-CZ"/>
        </w:rPr>
        <w:t xml:space="preserve"> in Fiction (</w:t>
      </w:r>
      <w:proofErr w:type="spellStart"/>
      <w:r w:rsidRPr="00A858C8">
        <w:rPr>
          <w:lang w:val="cs-CZ"/>
        </w:rPr>
        <w:t>Frontiers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of</w:t>
      </w:r>
      <w:proofErr w:type="spellEnd"/>
      <w:r w:rsidRPr="00A858C8">
        <w:rPr>
          <w:lang w:val="cs-CZ"/>
        </w:rPr>
        <w:t xml:space="preserve"> </w:t>
      </w:r>
      <w:proofErr w:type="spellStart"/>
      <w:r w:rsidRPr="00A858C8">
        <w:rPr>
          <w:lang w:val="cs-CZ"/>
        </w:rPr>
        <w:t>narrative</w:t>
      </w:r>
      <w:proofErr w:type="spellEnd"/>
      <w:r w:rsidRPr="00A858C8">
        <w:rPr>
          <w:lang w:val="cs-CZ"/>
        </w:rPr>
        <w:t>).</w:t>
      </w:r>
    </w:p>
    <w:p w:rsidR="005E6C9E" w:rsidRP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t>Behschnitt</w:t>
      </w:r>
      <w:proofErr w:type="spellEnd"/>
      <w:r w:rsidRPr="005E6C9E">
        <w:rPr>
          <w:lang w:val="cs-CZ"/>
        </w:rPr>
        <w:t xml:space="preserve">, Wolfgang, et al. </w:t>
      </w:r>
      <w:proofErr w:type="spellStart"/>
      <w:r w:rsidRPr="005E6C9E">
        <w:rPr>
          <w:lang w:val="cs-CZ"/>
        </w:rPr>
        <w:t>Literature</w:t>
      </w:r>
      <w:proofErr w:type="spellEnd"/>
      <w:r w:rsidRPr="005E6C9E">
        <w:rPr>
          <w:lang w:val="cs-CZ"/>
        </w:rPr>
        <w:t xml:space="preserve">, </w:t>
      </w:r>
      <w:proofErr w:type="spellStart"/>
      <w:r w:rsidRPr="005E6C9E">
        <w:rPr>
          <w:lang w:val="cs-CZ"/>
        </w:rPr>
        <w:t>Language</w:t>
      </w:r>
      <w:proofErr w:type="spellEnd"/>
      <w:r w:rsidRPr="005E6C9E">
        <w:rPr>
          <w:lang w:val="cs-CZ"/>
        </w:rPr>
        <w:t xml:space="preserve">, and </w:t>
      </w:r>
      <w:proofErr w:type="spellStart"/>
      <w:r w:rsidRPr="005E6C9E">
        <w:rPr>
          <w:lang w:val="cs-CZ"/>
        </w:rPr>
        <w:t>Multiculturalism</w:t>
      </w:r>
      <w:proofErr w:type="spellEnd"/>
      <w:r w:rsidRPr="005E6C9E">
        <w:rPr>
          <w:lang w:val="cs-CZ"/>
        </w:rPr>
        <w:t xml:space="preserve"> in </w:t>
      </w:r>
      <w:proofErr w:type="spellStart"/>
      <w:r w:rsidRPr="005E6C9E">
        <w:rPr>
          <w:lang w:val="cs-CZ"/>
        </w:rPr>
        <w:t>Scandinavia</w:t>
      </w:r>
      <w:proofErr w:type="spellEnd"/>
      <w:r w:rsidRPr="005E6C9E">
        <w:rPr>
          <w:lang w:val="cs-CZ"/>
        </w:rPr>
        <w:t xml:space="preserve"> and </w:t>
      </w:r>
      <w:proofErr w:type="spellStart"/>
      <w:r w:rsidRPr="005E6C9E">
        <w:rPr>
          <w:lang w:val="cs-CZ"/>
        </w:rPr>
        <w:t>the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Low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Countries</w:t>
      </w:r>
      <w:proofErr w:type="spellEnd"/>
      <w:r w:rsidRPr="005E6C9E">
        <w:rPr>
          <w:lang w:val="cs-CZ"/>
        </w:rPr>
        <w:t>. Vol. 71, BRILL, 2013.</w:t>
      </w:r>
    </w:p>
    <w:p w:rsidR="00A858C8" w:rsidRPr="005E6C9E" w:rsidRDefault="00A858C8" w:rsidP="00A858C8">
      <w:pPr>
        <w:rPr>
          <w:lang w:val="cs-CZ"/>
        </w:rPr>
      </w:pPr>
      <w:proofErr w:type="spellStart"/>
      <w:r w:rsidRPr="005E6C9E">
        <w:rPr>
          <w:lang w:val="cs-CZ"/>
        </w:rPr>
        <w:t>Heynders</w:t>
      </w:r>
      <w:proofErr w:type="spellEnd"/>
      <w:r w:rsidRPr="005E6C9E">
        <w:rPr>
          <w:lang w:val="cs-CZ"/>
        </w:rPr>
        <w:t xml:space="preserve">, </w:t>
      </w:r>
      <w:proofErr w:type="spellStart"/>
      <w:r w:rsidRPr="005E6C9E">
        <w:rPr>
          <w:lang w:val="cs-CZ"/>
        </w:rPr>
        <w:t>Odile</w:t>
      </w:r>
      <w:proofErr w:type="spellEnd"/>
      <w:r w:rsidRPr="005E6C9E">
        <w:rPr>
          <w:lang w:val="cs-CZ"/>
        </w:rPr>
        <w:t xml:space="preserve">. </w:t>
      </w:r>
      <w:proofErr w:type="spellStart"/>
      <w:r w:rsidRPr="005E6C9E">
        <w:rPr>
          <w:lang w:val="cs-CZ"/>
        </w:rPr>
        <w:t>Writers</w:t>
      </w:r>
      <w:proofErr w:type="spellEnd"/>
      <w:r w:rsidRPr="005E6C9E">
        <w:rPr>
          <w:lang w:val="cs-CZ"/>
        </w:rPr>
        <w:t xml:space="preserve"> as Public </w:t>
      </w:r>
      <w:proofErr w:type="spellStart"/>
      <w:r w:rsidRPr="005E6C9E">
        <w:rPr>
          <w:lang w:val="cs-CZ"/>
        </w:rPr>
        <w:t>Intellectuals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Literature</w:t>
      </w:r>
      <w:proofErr w:type="spellEnd"/>
      <w:r w:rsidRPr="005E6C9E">
        <w:rPr>
          <w:lang w:val="cs-CZ"/>
        </w:rPr>
        <w:t xml:space="preserve">, Celebrity, </w:t>
      </w:r>
      <w:proofErr w:type="spellStart"/>
      <w:r w:rsidRPr="005E6C9E">
        <w:rPr>
          <w:lang w:val="cs-CZ"/>
        </w:rPr>
        <w:t>Democracy</w:t>
      </w:r>
      <w:proofErr w:type="spellEnd"/>
      <w:r w:rsidRPr="005E6C9E">
        <w:rPr>
          <w:lang w:val="cs-CZ"/>
        </w:rPr>
        <w:t>. 2016.</w:t>
      </w:r>
    </w:p>
    <w:p w:rsidR="005E6C9E" w:rsidRPr="005E6C9E" w:rsidRDefault="005E6C9E" w:rsidP="005E6C9E">
      <w:pPr>
        <w:rPr>
          <w:lang w:val="cs-CZ"/>
        </w:rPr>
      </w:pPr>
      <w:proofErr w:type="spellStart"/>
      <w:r w:rsidRPr="005E6C9E">
        <w:rPr>
          <w:lang w:val="cs-CZ"/>
        </w:rPr>
        <w:t>Vaessens</w:t>
      </w:r>
      <w:proofErr w:type="spellEnd"/>
      <w:r w:rsidRPr="005E6C9E">
        <w:rPr>
          <w:lang w:val="cs-CZ"/>
        </w:rPr>
        <w:t xml:space="preserve">, Thomas, et al. “De </w:t>
      </w:r>
      <w:proofErr w:type="spellStart"/>
      <w:r w:rsidRPr="005E6C9E">
        <w:rPr>
          <w:lang w:val="cs-CZ"/>
        </w:rPr>
        <w:t>Tekst</w:t>
      </w:r>
      <w:proofErr w:type="spellEnd"/>
      <w:r w:rsidRPr="005E6C9E">
        <w:rPr>
          <w:lang w:val="cs-CZ"/>
        </w:rPr>
        <w:t xml:space="preserve"> Op </w:t>
      </w:r>
      <w:proofErr w:type="spellStart"/>
      <w:r w:rsidRPr="005E6C9E">
        <w:rPr>
          <w:lang w:val="cs-CZ"/>
        </w:rPr>
        <w:t>Tafel</w:t>
      </w:r>
      <w:proofErr w:type="spellEnd"/>
      <w:r w:rsidRPr="005E6C9E">
        <w:rPr>
          <w:lang w:val="cs-CZ"/>
        </w:rPr>
        <w:t xml:space="preserve">. </w:t>
      </w:r>
      <w:proofErr w:type="spellStart"/>
      <w:r w:rsidRPr="005E6C9E">
        <w:rPr>
          <w:lang w:val="cs-CZ"/>
        </w:rPr>
        <w:t>Problemen</w:t>
      </w:r>
      <w:proofErr w:type="spellEnd"/>
      <w:r w:rsidRPr="005E6C9E">
        <w:rPr>
          <w:lang w:val="cs-CZ"/>
        </w:rPr>
        <w:t xml:space="preserve"> En </w:t>
      </w:r>
      <w:proofErr w:type="spellStart"/>
      <w:r w:rsidRPr="005E6C9E">
        <w:rPr>
          <w:lang w:val="cs-CZ"/>
        </w:rPr>
        <w:t>Perspectieven</w:t>
      </w:r>
      <w:proofErr w:type="spellEnd"/>
      <w:r w:rsidRPr="005E6C9E">
        <w:rPr>
          <w:lang w:val="cs-CZ"/>
        </w:rPr>
        <w:t xml:space="preserve"> Van De </w:t>
      </w:r>
      <w:proofErr w:type="spellStart"/>
      <w:r w:rsidRPr="005E6C9E">
        <w:rPr>
          <w:lang w:val="cs-CZ"/>
        </w:rPr>
        <w:t>Poëzieanalyse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Als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Wetenschappelijke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Discipline</w:t>
      </w:r>
      <w:proofErr w:type="spellEnd"/>
      <w:r w:rsidRPr="005E6C9E">
        <w:rPr>
          <w:lang w:val="cs-CZ"/>
        </w:rPr>
        <w:t xml:space="preserve"> De </w:t>
      </w:r>
      <w:proofErr w:type="spellStart"/>
      <w:r w:rsidRPr="005E6C9E">
        <w:rPr>
          <w:lang w:val="cs-CZ"/>
        </w:rPr>
        <w:t>Tekst</w:t>
      </w:r>
      <w:proofErr w:type="spellEnd"/>
      <w:r w:rsidRPr="005E6C9E">
        <w:rPr>
          <w:lang w:val="cs-CZ"/>
        </w:rPr>
        <w:t xml:space="preserve"> Op </w:t>
      </w:r>
      <w:proofErr w:type="spellStart"/>
      <w:r w:rsidRPr="005E6C9E">
        <w:rPr>
          <w:lang w:val="cs-CZ"/>
        </w:rPr>
        <w:t>Tafel</w:t>
      </w:r>
      <w:proofErr w:type="spellEnd"/>
      <w:r w:rsidRPr="005E6C9E">
        <w:rPr>
          <w:lang w:val="cs-CZ"/>
        </w:rPr>
        <w:t xml:space="preserve">. </w:t>
      </w:r>
      <w:proofErr w:type="spellStart"/>
      <w:r w:rsidRPr="005E6C9E">
        <w:rPr>
          <w:lang w:val="cs-CZ"/>
        </w:rPr>
        <w:t>Lecturen</w:t>
      </w:r>
      <w:proofErr w:type="spellEnd"/>
      <w:r w:rsidRPr="005E6C9E">
        <w:rPr>
          <w:lang w:val="cs-CZ"/>
        </w:rPr>
        <w:t xml:space="preserve"> Van </w:t>
      </w:r>
      <w:proofErr w:type="spellStart"/>
      <w:r w:rsidRPr="005E6C9E">
        <w:rPr>
          <w:lang w:val="cs-CZ"/>
        </w:rPr>
        <w:t>Eenentwintigste-Eeuwse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Poëzie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Onder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Gastredactie</w:t>
      </w:r>
      <w:proofErr w:type="spellEnd"/>
      <w:r w:rsidRPr="005E6C9E">
        <w:rPr>
          <w:lang w:val="cs-CZ"/>
        </w:rPr>
        <w:t xml:space="preserve"> Van: Jan </w:t>
      </w:r>
      <w:proofErr w:type="spellStart"/>
      <w:r w:rsidRPr="005E6C9E">
        <w:rPr>
          <w:lang w:val="cs-CZ"/>
        </w:rPr>
        <w:t>Konst</w:t>
      </w:r>
      <w:proofErr w:type="spellEnd"/>
      <w:r w:rsidRPr="005E6C9E">
        <w:rPr>
          <w:lang w:val="cs-CZ"/>
        </w:rPr>
        <w:t xml:space="preserve">, Thomas </w:t>
      </w:r>
      <w:proofErr w:type="spellStart"/>
      <w:r w:rsidRPr="005E6C9E">
        <w:rPr>
          <w:lang w:val="cs-CZ"/>
        </w:rPr>
        <w:t>Vaessens</w:t>
      </w:r>
      <w:proofErr w:type="spellEnd"/>
      <w:r w:rsidRPr="005E6C9E">
        <w:rPr>
          <w:lang w:val="cs-CZ"/>
        </w:rPr>
        <w:t xml:space="preserve"> En </w:t>
      </w:r>
      <w:proofErr w:type="spellStart"/>
      <w:r w:rsidRPr="005E6C9E">
        <w:rPr>
          <w:lang w:val="cs-CZ"/>
        </w:rPr>
        <w:t>Gijsbert</w:t>
      </w:r>
      <w:proofErr w:type="spellEnd"/>
      <w:r w:rsidRPr="005E6C9E">
        <w:rPr>
          <w:lang w:val="cs-CZ"/>
        </w:rPr>
        <w:t xml:space="preserve"> </w:t>
      </w:r>
      <w:proofErr w:type="spellStart"/>
      <w:r w:rsidRPr="005E6C9E">
        <w:rPr>
          <w:lang w:val="cs-CZ"/>
        </w:rPr>
        <w:t>Pols</w:t>
      </w:r>
      <w:proofErr w:type="spellEnd"/>
      <w:r w:rsidRPr="005E6C9E">
        <w:rPr>
          <w:lang w:val="cs-CZ"/>
        </w:rPr>
        <w:t>.” 2009.</w:t>
      </w:r>
    </w:p>
    <w:p w:rsidR="00FB2BE2" w:rsidRPr="0070280B" w:rsidRDefault="00FB2BE2" w:rsidP="00FB2BE2">
      <w:pPr>
        <w:rPr>
          <w:lang w:val="cs-CZ"/>
        </w:rPr>
      </w:pPr>
    </w:p>
    <w:p w:rsidR="002A0E87" w:rsidRPr="00FB2BE2" w:rsidRDefault="00445D24">
      <w:pPr>
        <w:rPr>
          <w:lang w:val="cs-CZ"/>
        </w:rPr>
      </w:pPr>
    </w:p>
    <w:sectPr w:rsidR="002A0E87" w:rsidRPr="00FB2BE2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E2"/>
    <w:rsid w:val="00076243"/>
    <w:rsid w:val="0014423A"/>
    <w:rsid w:val="00153A62"/>
    <w:rsid w:val="002557C0"/>
    <w:rsid w:val="00302F61"/>
    <w:rsid w:val="003526F5"/>
    <w:rsid w:val="003720A9"/>
    <w:rsid w:val="00401F78"/>
    <w:rsid w:val="0046477D"/>
    <w:rsid w:val="004853AC"/>
    <w:rsid w:val="00522CC6"/>
    <w:rsid w:val="005E6C9E"/>
    <w:rsid w:val="00735701"/>
    <w:rsid w:val="00857B8E"/>
    <w:rsid w:val="009E5258"/>
    <w:rsid w:val="00A858C8"/>
    <w:rsid w:val="00AF42E7"/>
    <w:rsid w:val="00C656D7"/>
    <w:rsid w:val="00D26D70"/>
    <w:rsid w:val="00DA62EE"/>
    <w:rsid w:val="00E33690"/>
    <w:rsid w:val="00EB53B1"/>
    <w:rsid w:val="00F267E6"/>
    <w:rsid w:val="00F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CCA6"/>
  <w15:chartTrackingRefBased/>
  <w15:docId w15:val="{31D3D8D0-9C18-475E-9194-A6B94355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BE2"/>
    <w:pPr>
      <w:spacing w:after="120" w:line="240" w:lineRule="auto"/>
    </w:pPr>
    <w:rPr>
      <w:rFonts w:cstheme="minorBidi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2B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2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2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Krýsová, Anna</dc:creator>
  <cp:keywords/>
  <dc:description/>
  <cp:lastModifiedBy>Krýsová, Anna</cp:lastModifiedBy>
  <cp:revision>12</cp:revision>
  <cp:lastPrinted>2020-10-01T08:19:00Z</cp:lastPrinted>
  <dcterms:created xsi:type="dcterms:W3CDTF">2020-09-29T07:42:00Z</dcterms:created>
  <dcterms:modified xsi:type="dcterms:W3CDTF">2020-10-02T13:31:00Z</dcterms:modified>
</cp:coreProperties>
</file>