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9D" w:rsidRPr="00C65793" w:rsidRDefault="00F856A8" w:rsidP="00F856A8">
      <w:pPr>
        <w:rPr>
          <w:rFonts w:asciiTheme="majorHAnsi" w:hAnsiTheme="majorHAnsi" w:cstheme="minorHAnsi"/>
          <w:b/>
          <w:bCs/>
          <w:i/>
          <w:iCs/>
          <w:u w:val="single"/>
          <w:lang w:val="cs-CZ"/>
        </w:rPr>
      </w:pPr>
      <w:r w:rsidRPr="00C65793">
        <w:rPr>
          <w:rFonts w:asciiTheme="majorHAnsi" w:hAnsiTheme="majorHAnsi" w:cstheme="minorHAnsi"/>
          <w:b/>
          <w:bCs/>
          <w:i/>
          <w:iCs/>
          <w:u w:val="single"/>
          <w:lang w:val="cs-CZ"/>
        </w:rPr>
        <w:t>Bibliografie k přednášce Moderní</w:t>
      </w:r>
      <w:r w:rsidR="00507D9D" w:rsidRPr="00C65793">
        <w:rPr>
          <w:rFonts w:asciiTheme="majorHAnsi" w:hAnsiTheme="majorHAnsi" w:cstheme="minorHAnsi"/>
          <w:b/>
          <w:bCs/>
          <w:i/>
          <w:iCs/>
          <w:u w:val="single"/>
          <w:lang w:val="cs-CZ"/>
        </w:rPr>
        <w:t xml:space="preserve"> perské literatury:</w:t>
      </w:r>
    </w:p>
    <w:p w:rsidR="00BC420E" w:rsidRPr="00C65793" w:rsidRDefault="00BC420E" w:rsidP="00BC420E">
      <w:pPr>
        <w:tabs>
          <w:tab w:val="left" w:pos="3330"/>
        </w:tabs>
        <w:spacing w:after="80"/>
        <w:jc w:val="both"/>
        <w:rPr>
          <w:rFonts w:asciiTheme="majorHAnsi" w:hAnsiTheme="majorHAnsi" w:cstheme="minorHAnsi"/>
          <w:b/>
          <w:bCs/>
          <w:i/>
          <w:iCs/>
          <w:u w:val="single"/>
          <w:lang w:val="cs-CZ"/>
        </w:rPr>
      </w:pPr>
    </w:p>
    <w:p w:rsidR="00BC420E" w:rsidRPr="00C65793" w:rsidRDefault="00BC420E" w:rsidP="00BC420E">
      <w:pPr>
        <w:tabs>
          <w:tab w:val="left" w:pos="3330"/>
        </w:tabs>
        <w:spacing w:after="80"/>
        <w:jc w:val="both"/>
        <w:rPr>
          <w:rFonts w:asciiTheme="majorHAnsi" w:hAnsiTheme="majorHAnsi" w:cstheme="minorHAnsi"/>
          <w:spacing w:val="-6"/>
        </w:rPr>
      </w:pPr>
      <w:r w:rsidRPr="00C65793">
        <w:rPr>
          <w:rFonts w:asciiTheme="majorHAnsi" w:hAnsiTheme="majorHAnsi" w:cstheme="minorHAnsi"/>
          <w:b/>
          <w:bCs/>
          <w:i/>
          <w:iCs/>
          <w:u w:val="single"/>
          <w:lang w:val="cs-CZ"/>
        </w:rPr>
        <w:t>Prameny</w:t>
      </w:r>
      <w:r w:rsidR="007953D5" w:rsidRPr="00C65793">
        <w:rPr>
          <w:rFonts w:asciiTheme="majorHAnsi" w:hAnsiTheme="majorHAnsi" w:cstheme="minorHAnsi"/>
          <w:b/>
          <w:bCs/>
          <w:i/>
          <w:iCs/>
          <w:u w:val="single"/>
          <w:lang w:val="cs-CZ"/>
        </w:rPr>
        <w:t xml:space="preserve"> v překladech</w:t>
      </w:r>
      <w:r w:rsidRPr="00C65793">
        <w:rPr>
          <w:rFonts w:asciiTheme="majorHAnsi" w:hAnsiTheme="majorHAnsi" w:cstheme="minorHAnsi"/>
          <w:b/>
          <w:bCs/>
          <w:i/>
          <w:iCs/>
          <w:u w:val="single"/>
          <w:lang w:val="cs-CZ"/>
        </w:rPr>
        <w:t>:</w:t>
      </w:r>
    </w:p>
    <w:p w:rsidR="00BC420E" w:rsidRPr="00C65793" w:rsidRDefault="00BC420E" w:rsidP="00BC420E">
      <w:pPr>
        <w:rPr>
          <w:rFonts w:asciiTheme="majorHAnsi" w:hAnsiTheme="majorHAnsi" w:cstheme="minorHAnsi"/>
          <w:lang w:val="cs-CZ"/>
        </w:rPr>
      </w:pPr>
    </w:p>
    <w:p w:rsidR="00BC420E" w:rsidRPr="00C65793" w:rsidRDefault="00BC420E" w:rsidP="00BC420E">
      <w:pPr>
        <w:rPr>
          <w:rFonts w:asciiTheme="majorHAnsi" w:hAnsiTheme="majorHAnsi" w:cstheme="minorHAnsi"/>
          <w:color w:val="000000"/>
          <w:shd w:val="clear" w:color="auto" w:fill="FFFFFF"/>
          <w:lang w:val="cs-CZ"/>
        </w:rPr>
      </w:pPr>
      <w:proofErr w:type="spellStart"/>
      <w:r w:rsidRPr="00C65793">
        <w:rPr>
          <w:rFonts w:asciiTheme="majorHAnsi" w:hAnsiTheme="majorHAnsi" w:cstheme="minorHAnsi"/>
          <w:color w:val="000000"/>
          <w:lang w:val="cs-CZ"/>
        </w:rPr>
        <w:t>Alaví</w:t>
      </w:r>
      <w:proofErr w:type="spellEnd"/>
      <w:r w:rsidRPr="00C65793">
        <w:rPr>
          <w:rFonts w:asciiTheme="majorHAnsi" w:hAnsiTheme="majorHAnsi" w:cstheme="minorHAnsi"/>
          <w:color w:val="000000"/>
          <w:lang w:val="cs-CZ"/>
        </w:rPr>
        <w:t xml:space="preserve">, </w:t>
      </w:r>
      <w:proofErr w:type="spellStart"/>
      <w:r w:rsidRPr="00C65793">
        <w:rPr>
          <w:rFonts w:asciiTheme="majorHAnsi" w:hAnsiTheme="majorHAnsi" w:cstheme="minorHAnsi"/>
          <w:color w:val="000000"/>
          <w:lang w:val="cs-CZ"/>
        </w:rPr>
        <w:t>Bozorg</w:t>
      </w:r>
      <w:proofErr w:type="spellEnd"/>
      <w:r w:rsidRPr="00C65793">
        <w:rPr>
          <w:rFonts w:asciiTheme="majorHAnsi" w:hAnsiTheme="majorHAnsi" w:cstheme="minorHAnsi"/>
          <w:color w:val="000000"/>
          <w:lang w:val="cs-CZ"/>
        </w:rPr>
        <w:t xml:space="preserve">: </w:t>
      </w:r>
      <w:r w:rsidRPr="00C65793">
        <w:rPr>
          <w:rFonts w:asciiTheme="majorHAnsi" w:hAnsiTheme="majorHAnsi" w:cstheme="minorHAnsi"/>
          <w:i/>
          <w:color w:val="000000"/>
          <w:lang w:val="cs-CZ"/>
        </w:rPr>
        <w:t>Bojující Irán</w:t>
      </w:r>
      <w:r w:rsidRPr="00C65793">
        <w:rPr>
          <w:rFonts w:asciiTheme="majorHAnsi" w:hAnsiTheme="majorHAnsi" w:cstheme="minorHAnsi"/>
          <w:color w:val="000000"/>
          <w:lang w:val="cs-CZ"/>
        </w:rPr>
        <w:t xml:space="preserve"> (p</w:t>
      </w:r>
      <w:r w:rsidRPr="00C65793">
        <w:rPr>
          <w:rFonts w:asciiTheme="majorHAnsi" w:hAnsiTheme="majorHAnsi" w:cstheme="minorHAnsi"/>
          <w:color w:val="000000"/>
          <w:shd w:val="clear" w:color="auto" w:fill="FFFFFF"/>
          <w:lang w:val="cs-CZ"/>
        </w:rPr>
        <w:t>řeložil Zdeněk Kubeš). Praha: Státní nakl</w:t>
      </w:r>
      <w:r w:rsidR="007953D5" w:rsidRPr="00C65793">
        <w:rPr>
          <w:rFonts w:asciiTheme="majorHAnsi" w:hAnsiTheme="majorHAnsi" w:cstheme="minorHAnsi"/>
          <w:color w:val="000000"/>
          <w:shd w:val="clear" w:color="auto" w:fill="FFFFFF"/>
          <w:lang w:val="cs-CZ"/>
        </w:rPr>
        <w:t>adatelství politické literatury</w:t>
      </w:r>
      <w:r w:rsidRPr="00C65793">
        <w:rPr>
          <w:rFonts w:asciiTheme="majorHAnsi" w:hAnsiTheme="majorHAnsi" w:cstheme="minorHAnsi"/>
          <w:color w:val="000000"/>
          <w:shd w:val="clear" w:color="auto" w:fill="FFFFFF"/>
          <w:lang w:val="cs-CZ"/>
        </w:rPr>
        <w:t xml:space="preserve"> 1956</w:t>
      </w:r>
    </w:p>
    <w:p w:rsidR="00BC420E" w:rsidRPr="00C65793" w:rsidRDefault="00BC420E" w:rsidP="00BC420E">
      <w:pPr>
        <w:rPr>
          <w:rFonts w:asciiTheme="majorHAnsi" w:hAnsiTheme="majorHAnsi" w:cstheme="minorHAnsi"/>
          <w:color w:val="000000"/>
          <w:lang w:val="cs-CZ"/>
        </w:rPr>
      </w:pPr>
      <w:proofErr w:type="spellStart"/>
      <w:r w:rsidRPr="00C65793">
        <w:rPr>
          <w:rFonts w:asciiTheme="majorHAnsi" w:hAnsiTheme="majorHAnsi" w:cstheme="minorHAnsi"/>
          <w:color w:val="000000"/>
          <w:lang w:val="cs-CZ"/>
        </w:rPr>
        <w:t>Čúbak</w:t>
      </w:r>
      <w:proofErr w:type="spellEnd"/>
      <w:r w:rsidRPr="00C65793">
        <w:rPr>
          <w:rFonts w:asciiTheme="majorHAnsi" w:hAnsiTheme="majorHAnsi" w:cstheme="minorHAnsi"/>
          <w:color w:val="000000"/>
          <w:lang w:val="cs-CZ"/>
        </w:rPr>
        <w:t xml:space="preserve">, Sádek: </w:t>
      </w:r>
      <w:r w:rsidRPr="00C65793">
        <w:rPr>
          <w:rFonts w:asciiTheme="majorHAnsi" w:hAnsiTheme="majorHAnsi" w:cstheme="minorHAnsi"/>
          <w:i/>
          <w:color w:val="000000"/>
          <w:lang w:val="cs-CZ"/>
        </w:rPr>
        <w:t>Spravedlnost</w:t>
      </w:r>
      <w:r w:rsidRPr="00C65793">
        <w:rPr>
          <w:rFonts w:asciiTheme="majorHAnsi" w:hAnsiTheme="majorHAnsi" w:cstheme="minorHAnsi"/>
          <w:color w:val="000000"/>
          <w:lang w:val="cs-CZ"/>
        </w:rPr>
        <w:t xml:space="preserve">. Vybrali a přeložili Věra Kubíčková a Jiří Osvald. </w:t>
      </w:r>
      <w:r w:rsidR="007953D5" w:rsidRPr="00C65793">
        <w:rPr>
          <w:rFonts w:asciiTheme="majorHAnsi" w:hAnsiTheme="majorHAnsi" w:cstheme="minorHAnsi"/>
          <w:color w:val="000000"/>
          <w:lang w:val="cs-CZ"/>
        </w:rPr>
        <w:t>Praha: Odeon</w:t>
      </w:r>
      <w:r w:rsidRPr="00C65793">
        <w:rPr>
          <w:rFonts w:asciiTheme="majorHAnsi" w:hAnsiTheme="majorHAnsi" w:cstheme="minorHAnsi"/>
          <w:color w:val="000000"/>
          <w:lang w:val="cs-CZ"/>
        </w:rPr>
        <w:t xml:space="preserve"> 1975.</w:t>
      </w:r>
    </w:p>
    <w:p w:rsidR="00BC420E" w:rsidRPr="00C65793" w:rsidRDefault="00BC420E" w:rsidP="00BC420E">
      <w:pPr>
        <w:rPr>
          <w:rFonts w:asciiTheme="majorHAnsi" w:hAnsiTheme="majorHAnsi" w:cstheme="minorHAnsi"/>
          <w:lang w:val="cs-CZ"/>
        </w:rPr>
      </w:pPr>
      <w:proofErr w:type="spellStart"/>
      <w:r w:rsidRPr="00C65793">
        <w:rPr>
          <w:rFonts w:asciiTheme="majorHAnsi" w:hAnsiTheme="majorHAnsi" w:cstheme="minorHAnsi"/>
          <w:lang w:val="cs-CZ"/>
        </w:rPr>
        <w:t>Esfandiary</w:t>
      </w:r>
      <w:proofErr w:type="spellEnd"/>
      <w:r w:rsidRPr="00C65793">
        <w:rPr>
          <w:rFonts w:asciiTheme="majorHAnsi" w:hAnsiTheme="majorHAnsi" w:cstheme="minorHAnsi"/>
          <w:lang w:val="cs-CZ"/>
        </w:rPr>
        <w:t xml:space="preserve">, </w:t>
      </w:r>
      <w:proofErr w:type="spellStart"/>
      <w:r w:rsidRPr="00C65793">
        <w:rPr>
          <w:rFonts w:asciiTheme="majorHAnsi" w:hAnsiTheme="majorHAnsi" w:cstheme="minorHAnsi"/>
          <w:lang w:val="cs-CZ"/>
        </w:rPr>
        <w:t>Fereidoun</w:t>
      </w:r>
      <w:proofErr w:type="spellEnd"/>
      <w:r w:rsidR="007953D5" w:rsidRPr="00C65793">
        <w:rPr>
          <w:rFonts w:asciiTheme="majorHAnsi" w:hAnsiTheme="majorHAnsi" w:cstheme="minorHAnsi"/>
          <w:lang w:val="cs-CZ"/>
        </w:rPr>
        <w:t>;</w:t>
      </w:r>
      <w:r w:rsidRPr="00C65793">
        <w:rPr>
          <w:rFonts w:asciiTheme="majorHAnsi" w:hAnsiTheme="majorHAnsi" w:cstheme="minorHAnsi"/>
          <w:lang w:val="cs-CZ"/>
        </w:rPr>
        <w:t xml:space="preserve"> M.: </w:t>
      </w:r>
      <w:r w:rsidRPr="00C65793">
        <w:rPr>
          <w:rFonts w:asciiTheme="majorHAnsi" w:hAnsiTheme="majorHAnsi" w:cstheme="minorHAnsi"/>
          <w:i/>
          <w:iCs/>
          <w:lang w:val="cs-CZ"/>
        </w:rPr>
        <w:t>Občanský průkaz</w:t>
      </w:r>
      <w:r w:rsidRPr="00C65793">
        <w:rPr>
          <w:rFonts w:asciiTheme="majorHAnsi" w:hAnsiTheme="majorHAnsi" w:cstheme="minorHAnsi"/>
          <w:lang w:val="cs-CZ"/>
        </w:rPr>
        <w:t xml:space="preserve"> (</w:t>
      </w:r>
      <w:proofErr w:type="gramStart"/>
      <w:r w:rsidRPr="00C65793">
        <w:rPr>
          <w:rFonts w:asciiTheme="majorHAnsi" w:hAnsiTheme="majorHAnsi" w:cstheme="minorHAnsi"/>
          <w:lang w:val="cs-CZ"/>
        </w:rPr>
        <w:t>přel. a pozn.</w:t>
      </w:r>
      <w:proofErr w:type="gramEnd"/>
      <w:r w:rsidRPr="00C65793">
        <w:rPr>
          <w:rFonts w:asciiTheme="majorHAnsi" w:hAnsiTheme="majorHAnsi" w:cstheme="minorHAnsi"/>
          <w:lang w:val="cs-CZ"/>
        </w:rPr>
        <w:t xml:space="preserve"> o autorovi </w:t>
      </w:r>
      <w:proofErr w:type="spellStart"/>
      <w:r w:rsidRPr="00C65793">
        <w:rPr>
          <w:rFonts w:asciiTheme="majorHAnsi" w:hAnsiTheme="majorHAnsi" w:cstheme="minorHAnsi"/>
          <w:lang w:val="cs-CZ"/>
        </w:rPr>
        <w:t>nap</w:t>
      </w:r>
      <w:r w:rsidR="007953D5" w:rsidRPr="00C65793">
        <w:rPr>
          <w:rFonts w:asciiTheme="majorHAnsi" w:hAnsiTheme="majorHAnsi" w:cstheme="minorHAnsi"/>
          <w:lang w:val="cs-CZ"/>
        </w:rPr>
        <w:t>s</w:t>
      </w:r>
      <w:proofErr w:type="spellEnd"/>
      <w:r w:rsidR="007953D5" w:rsidRPr="00C65793">
        <w:rPr>
          <w:rFonts w:asciiTheme="majorHAnsi" w:hAnsiTheme="majorHAnsi" w:cstheme="minorHAnsi"/>
          <w:lang w:val="cs-CZ"/>
        </w:rPr>
        <w:t>. Věra Kubíčková) Praha: Odeon</w:t>
      </w:r>
      <w:r w:rsidRPr="00C65793">
        <w:rPr>
          <w:rFonts w:asciiTheme="majorHAnsi" w:hAnsiTheme="majorHAnsi" w:cstheme="minorHAnsi"/>
          <w:lang w:val="cs-CZ"/>
        </w:rPr>
        <w:t xml:space="preserve"> 1972</w:t>
      </w:r>
    </w:p>
    <w:p w:rsidR="00BC420E" w:rsidRPr="00C65793" w:rsidRDefault="00BC420E" w:rsidP="00BC420E">
      <w:pPr>
        <w:rPr>
          <w:rFonts w:asciiTheme="majorHAnsi" w:hAnsiTheme="majorHAnsi" w:cstheme="minorHAnsi"/>
          <w:color w:val="000000"/>
        </w:rPr>
      </w:pPr>
      <w:proofErr w:type="spellStart"/>
      <w:r w:rsidRPr="00C65793">
        <w:rPr>
          <w:rFonts w:asciiTheme="majorHAnsi" w:hAnsiTheme="majorHAnsi" w:cstheme="minorHAnsi"/>
          <w:color w:val="000000"/>
          <w:lang w:val="cs-CZ"/>
        </w:rPr>
        <w:t>Golestán</w:t>
      </w:r>
      <w:proofErr w:type="spellEnd"/>
      <w:r w:rsidRPr="00C65793">
        <w:rPr>
          <w:rFonts w:asciiTheme="majorHAnsi" w:hAnsiTheme="majorHAnsi" w:cstheme="minorHAnsi"/>
          <w:color w:val="000000"/>
          <w:lang w:val="cs-CZ"/>
        </w:rPr>
        <w:t xml:space="preserve">, </w:t>
      </w:r>
      <w:proofErr w:type="spellStart"/>
      <w:r w:rsidRPr="00C65793">
        <w:rPr>
          <w:rFonts w:asciiTheme="majorHAnsi" w:hAnsiTheme="majorHAnsi" w:cstheme="minorHAnsi"/>
          <w:color w:val="000000"/>
          <w:lang w:val="cs-CZ"/>
        </w:rPr>
        <w:t>Ebráhím</w:t>
      </w:r>
      <w:proofErr w:type="spellEnd"/>
      <w:r w:rsidRPr="00C65793">
        <w:rPr>
          <w:rFonts w:asciiTheme="majorHAnsi" w:hAnsiTheme="majorHAnsi" w:cstheme="minorHAnsi"/>
          <w:color w:val="000000"/>
          <w:lang w:val="cs-CZ"/>
        </w:rPr>
        <w:t xml:space="preserve">: </w:t>
      </w:r>
      <w:r w:rsidRPr="00C65793">
        <w:rPr>
          <w:rFonts w:asciiTheme="majorHAnsi" w:hAnsiTheme="majorHAnsi" w:cstheme="minorHAnsi"/>
          <w:i/>
          <w:color w:val="000000"/>
          <w:lang w:val="cs-CZ"/>
        </w:rPr>
        <w:t>Láska zelených let</w:t>
      </w:r>
      <w:r w:rsidRPr="00C65793">
        <w:rPr>
          <w:rFonts w:asciiTheme="majorHAnsi" w:hAnsiTheme="majorHAnsi" w:cstheme="minorHAnsi"/>
          <w:color w:val="000000"/>
          <w:lang w:val="cs-CZ"/>
        </w:rPr>
        <w:t xml:space="preserve">. Vybral a přeložil a doslov napsal Jiří Osvald. </w:t>
      </w:r>
      <w:proofErr w:type="spellStart"/>
      <w:r w:rsidR="007953D5" w:rsidRPr="00C65793">
        <w:rPr>
          <w:rFonts w:asciiTheme="majorHAnsi" w:hAnsiTheme="majorHAnsi" w:cstheme="minorHAnsi"/>
          <w:color w:val="000000"/>
        </w:rPr>
        <w:t>Praha</w:t>
      </w:r>
      <w:proofErr w:type="spellEnd"/>
      <w:r w:rsidR="007953D5" w:rsidRPr="00C65793">
        <w:rPr>
          <w:rFonts w:asciiTheme="majorHAnsi" w:hAnsiTheme="majorHAnsi" w:cstheme="minorHAnsi"/>
          <w:color w:val="000000"/>
        </w:rPr>
        <w:t>: Odeon</w:t>
      </w:r>
      <w:r w:rsidRPr="00C65793">
        <w:rPr>
          <w:rFonts w:asciiTheme="majorHAnsi" w:hAnsiTheme="majorHAnsi" w:cstheme="minorHAnsi"/>
          <w:color w:val="000000"/>
        </w:rPr>
        <w:t xml:space="preserve"> 1977.</w:t>
      </w:r>
    </w:p>
    <w:p w:rsidR="00BC420E" w:rsidRPr="00C65793" w:rsidRDefault="00BC420E" w:rsidP="007953D5">
      <w:pPr>
        <w:rPr>
          <w:rFonts w:asciiTheme="majorHAnsi" w:hAnsiTheme="majorHAnsi" w:cstheme="minorHAnsi"/>
          <w:color w:val="000000"/>
        </w:rPr>
      </w:pPr>
      <w:proofErr w:type="spellStart"/>
      <w:r w:rsidRPr="00C65793">
        <w:rPr>
          <w:rFonts w:asciiTheme="majorHAnsi" w:hAnsiTheme="majorHAnsi" w:cstheme="minorHAnsi"/>
          <w:color w:val="000000"/>
        </w:rPr>
        <w:t>Hedájat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, </w:t>
      </w:r>
      <w:proofErr w:type="spellStart"/>
      <w:r w:rsidRPr="00C65793">
        <w:rPr>
          <w:rFonts w:asciiTheme="majorHAnsi" w:hAnsiTheme="majorHAnsi" w:cstheme="minorHAnsi"/>
          <w:color w:val="000000"/>
        </w:rPr>
        <w:t>Sádek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: </w:t>
      </w:r>
      <w:proofErr w:type="spellStart"/>
      <w:r w:rsidRPr="00C65793">
        <w:rPr>
          <w:rFonts w:asciiTheme="majorHAnsi" w:hAnsiTheme="majorHAnsi" w:cstheme="minorHAnsi"/>
          <w:i/>
          <w:iCs/>
          <w:color w:val="000000"/>
        </w:rPr>
        <w:t>Tři</w:t>
      </w:r>
      <w:proofErr w:type="spellEnd"/>
      <w:r w:rsidRPr="00C65793">
        <w:rPr>
          <w:rFonts w:asciiTheme="majorHAnsi" w:hAnsiTheme="majorHAnsi" w:cstheme="minorHAnsi"/>
          <w:i/>
          <w:iCs/>
          <w:color w:val="000000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color w:val="000000"/>
        </w:rPr>
        <w:t>kapky</w:t>
      </w:r>
      <w:proofErr w:type="spellEnd"/>
      <w:r w:rsidRPr="00C65793">
        <w:rPr>
          <w:rFonts w:asciiTheme="majorHAnsi" w:hAnsiTheme="majorHAnsi" w:cstheme="minorHAnsi"/>
          <w:i/>
          <w:iCs/>
          <w:color w:val="000000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color w:val="000000"/>
        </w:rPr>
        <w:t>krve</w:t>
      </w:r>
      <w:proofErr w:type="spellEnd"/>
      <w:r w:rsidRPr="00C65793">
        <w:rPr>
          <w:rFonts w:asciiTheme="majorHAnsi" w:hAnsiTheme="majorHAnsi" w:cstheme="minorHAnsi"/>
          <w:i/>
          <w:iCs/>
          <w:color w:val="000000"/>
        </w:rPr>
        <w:t xml:space="preserve">.  </w:t>
      </w:r>
      <w:proofErr w:type="spellStart"/>
      <w:r w:rsidRPr="00C65793">
        <w:rPr>
          <w:rFonts w:asciiTheme="majorHAnsi" w:hAnsiTheme="majorHAnsi" w:cstheme="minorHAnsi"/>
          <w:i/>
          <w:iCs/>
          <w:color w:val="000000"/>
        </w:rPr>
        <w:t>Výbor</w:t>
      </w:r>
      <w:proofErr w:type="spellEnd"/>
      <w:r w:rsidRPr="00C65793">
        <w:rPr>
          <w:rFonts w:asciiTheme="majorHAnsi" w:hAnsiTheme="majorHAnsi" w:cstheme="minorHAnsi"/>
          <w:i/>
          <w:iCs/>
          <w:color w:val="000000"/>
        </w:rPr>
        <w:t xml:space="preserve"> z </w:t>
      </w:r>
      <w:proofErr w:type="spellStart"/>
      <w:r w:rsidRPr="00C65793">
        <w:rPr>
          <w:rFonts w:asciiTheme="majorHAnsi" w:hAnsiTheme="majorHAnsi" w:cstheme="minorHAnsi"/>
          <w:i/>
          <w:iCs/>
          <w:color w:val="000000"/>
        </w:rPr>
        <w:t>povídek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. </w:t>
      </w:r>
      <w:proofErr w:type="spellStart"/>
      <w:r w:rsidRPr="00C65793">
        <w:rPr>
          <w:rFonts w:asciiTheme="majorHAnsi" w:hAnsiTheme="majorHAnsi" w:cstheme="minorHAnsi"/>
          <w:color w:val="000000"/>
        </w:rPr>
        <w:t>Přeložila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Pr="00C65793">
        <w:rPr>
          <w:rFonts w:asciiTheme="majorHAnsi" w:hAnsiTheme="majorHAnsi" w:cstheme="minorHAnsi"/>
          <w:color w:val="000000"/>
        </w:rPr>
        <w:t>Věra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Pr="00C65793">
        <w:rPr>
          <w:rFonts w:asciiTheme="majorHAnsi" w:hAnsiTheme="majorHAnsi" w:cstheme="minorHAnsi"/>
          <w:color w:val="000000"/>
        </w:rPr>
        <w:t>Kubíčková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. </w:t>
      </w:r>
      <w:proofErr w:type="spellStart"/>
      <w:r w:rsidR="007953D5" w:rsidRPr="00C65793">
        <w:rPr>
          <w:rFonts w:asciiTheme="majorHAnsi" w:hAnsiTheme="majorHAnsi" w:cstheme="minorHAnsi"/>
          <w:color w:val="000000"/>
        </w:rPr>
        <w:t>Praha</w:t>
      </w:r>
      <w:proofErr w:type="spellEnd"/>
      <w:r w:rsidR="007953D5" w:rsidRPr="00C65793">
        <w:rPr>
          <w:rFonts w:asciiTheme="majorHAnsi" w:hAnsiTheme="majorHAnsi" w:cstheme="minorHAnsi"/>
          <w:color w:val="000000"/>
        </w:rPr>
        <w:t>:</w:t>
      </w:r>
      <w:r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Pr="00C65793">
        <w:rPr>
          <w:rFonts w:asciiTheme="majorHAnsi" w:hAnsiTheme="majorHAnsi" w:cstheme="minorHAnsi"/>
          <w:color w:val="000000"/>
        </w:rPr>
        <w:t>Státní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Pr="00C65793">
        <w:rPr>
          <w:rFonts w:asciiTheme="majorHAnsi" w:hAnsiTheme="majorHAnsi" w:cstheme="minorHAnsi"/>
          <w:color w:val="000000"/>
        </w:rPr>
        <w:t>nakladate</w:t>
      </w:r>
      <w:r w:rsidR="007953D5" w:rsidRPr="00C65793">
        <w:rPr>
          <w:rFonts w:asciiTheme="majorHAnsi" w:hAnsiTheme="majorHAnsi" w:cstheme="minorHAnsi"/>
          <w:color w:val="000000"/>
        </w:rPr>
        <w:t>lství</w:t>
      </w:r>
      <w:proofErr w:type="spellEnd"/>
      <w:r w:rsidR="007953D5"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="007953D5" w:rsidRPr="00C65793">
        <w:rPr>
          <w:rFonts w:asciiTheme="majorHAnsi" w:hAnsiTheme="majorHAnsi" w:cstheme="minorHAnsi"/>
          <w:color w:val="000000"/>
        </w:rPr>
        <w:t>krásné</w:t>
      </w:r>
      <w:proofErr w:type="spellEnd"/>
      <w:r w:rsidR="007953D5"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="007953D5" w:rsidRPr="00C65793">
        <w:rPr>
          <w:rFonts w:asciiTheme="majorHAnsi" w:hAnsiTheme="majorHAnsi" w:cstheme="minorHAnsi"/>
          <w:color w:val="000000"/>
        </w:rPr>
        <w:t>literatury</w:t>
      </w:r>
      <w:proofErr w:type="spellEnd"/>
      <w:r w:rsidR="007953D5" w:rsidRPr="00C65793">
        <w:rPr>
          <w:rFonts w:asciiTheme="majorHAnsi" w:hAnsiTheme="majorHAnsi" w:cstheme="minorHAnsi"/>
          <w:color w:val="000000"/>
        </w:rPr>
        <w:t xml:space="preserve"> </w:t>
      </w:r>
      <w:proofErr w:type="gramStart"/>
      <w:r w:rsidR="007953D5" w:rsidRPr="00C65793">
        <w:rPr>
          <w:rFonts w:asciiTheme="majorHAnsi" w:hAnsiTheme="majorHAnsi" w:cstheme="minorHAnsi"/>
          <w:color w:val="000000"/>
        </w:rPr>
        <w:t>a</w:t>
      </w:r>
      <w:proofErr w:type="gramEnd"/>
      <w:r w:rsidR="007953D5" w:rsidRPr="00C65793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="007953D5" w:rsidRPr="00C65793">
        <w:rPr>
          <w:rFonts w:asciiTheme="majorHAnsi" w:hAnsiTheme="majorHAnsi" w:cstheme="minorHAnsi"/>
          <w:color w:val="000000"/>
        </w:rPr>
        <w:t>umění</w:t>
      </w:r>
      <w:proofErr w:type="spellEnd"/>
      <w:r w:rsidRPr="00C65793">
        <w:rPr>
          <w:rFonts w:asciiTheme="majorHAnsi" w:hAnsiTheme="majorHAnsi" w:cstheme="minorHAnsi"/>
          <w:color w:val="000000"/>
        </w:rPr>
        <w:t xml:space="preserve"> 1964.</w:t>
      </w:r>
    </w:p>
    <w:p w:rsidR="00BC420E" w:rsidRPr="00C65793" w:rsidRDefault="00BC420E" w:rsidP="00BC420E">
      <w:pPr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Morier</w:t>
      </w:r>
      <w:proofErr w:type="spellEnd"/>
      <w:r w:rsidRPr="00C65793">
        <w:rPr>
          <w:rFonts w:asciiTheme="majorHAnsi" w:hAnsiTheme="majorHAnsi" w:cstheme="minorHAnsi"/>
        </w:rPr>
        <w:t xml:space="preserve">, James Justinian: </w:t>
      </w:r>
      <w:proofErr w:type="spellStart"/>
      <w:r w:rsidRPr="00C65793">
        <w:rPr>
          <w:rFonts w:asciiTheme="majorHAnsi" w:hAnsiTheme="majorHAnsi" w:cstheme="minorHAnsi"/>
        </w:rPr>
        <w:t>Hadži</w:t>
      </w:r>
      <w:proofErr w:type="spellEnd"/>
      <w:r w:rsidRPr="00C65793">
        <w:rPr>
          <w:rFonts w:asciiTheme="majorHAnsi" w:hAnsiTheme="majorHAnsi" w:cstheme="minorHAnsi"/>
        </w:rPr>
        <w:t xml:space="preserve"> Baba z </w:t>
      </w:r>
      <w:proofErr w:type="spellStart"/>
      <w:r w:rsidRPr="00C65793">
        <w:rPr>
          <w:rFonts w:asciiTheme="majorHAnsi" w:hAnsiTheme="majorHAnsi" w:cstheme="minorHAnsi"/>
        </w:rPr>
        <w:t>Isfahánu</w:t>
      </w:r>
      <w:proofErr w:type="spellEnd"/>
      <w:r w:rsidRPr="00C65793">
        <w:rPr>
          <w:rFonts w:asciiTheme="majorHAnsi" w:hAnsiTheme="majorHAnsi" w:cstheme="minorHAnsi"/>
        </w:rPr>
        <w:t xml:space="preserve"> (James </w:t>
      </w:r>
      <w:proofErr w:type="spellStart"/>
      <w:proofErr w:type="gramStart"/>
      <w:r w:rsidRPr="00C65793">
        <w:rPr>
          <w:rFonts w:asciiTheme="majorHAnsi" w:hAnsiTheme="majorHAnsi" w:cstheme="minorHAnsi"/>
        </w:rPr>
        <w:t>Morier</w:t>
      </w:r>
      <w:proofErr w:type="spellEnd"/>
      <w:r w:rsidRPr="00C65793">
        <w:rPr>
          <w:rFonts w:asciiTheme="majorHAnsi" w:hAnsiTheme="majorHAnsi" w:cstheme="minorHAnsi"/>
        </w:rPr>
        <w:t xml:space="preserve"> ;</w:t>
      </w:r>
      <w:proofErr w:type="gramEnd"/>
      <w:r w:rsidRPr="00C65793">
        <w:rPr>
          <w:rFonts w:asciiTheme="majorHAnsi" w:hAnsiTheme="majorHAnsi" w:cstheme="minorHAnsi"/>
        </w:rPr>
        <w:t xml:space="preserve"> z </w:t>
      </w:r>
      <w:proofErr w:type="spellStart"/>
      <w:r w:rsidRPr="00C65793">
        <w:rPr>
          <w:rFonts w:asciiTheme="majorHAnsi" w:hAnsiTheme="majorHAnsi" w:cstheme="minorHAnsi"/>
        </w:rPr>
        <w:t>angl.</w:t>
      </w:r>
      <w:proofErr w:type="spellEnd"/>
      <w:r w:rsidRPr="00C65793">
        <w:rPr>
          <w:rFonts w:asciiTheme="majorHAnsi" w:hAnsiTheme="majorHAnsi" w:cstheme="minorHAnsi"/>
        </w:rPr>
        <w:t xml:space="preserve"> orig. The Adventures of Hajji Baba of </w:t>
      </w:r>
      <w:proofErr w:type="spellStart"/>
      <w:r w:rsidRPr="00C65793">
        <w:rPr>
          <w:rFonts w:asciiTheme="majorHAnsi" w:hAnsiTheme="majorHAnsi" w:cstheme="minorHAnsi"/>
        </w:rPr>
        <w:t>Ispahan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přel</w:t>
      </w:r>
      <w:proofErr w:type="spellEnd"/>
      <w:r w:rsidRPr="00C65793">
        <w:rPr>
          <w:rFonts w:asciiTheme="majorHAnsi" w:hAnsiTheme="majorHAnsi" w:cstheme="minorHAnsi"/>
        </w:rPr>
        <w:t xml:space="preserve">. </w:t>
      </w:r>
      <w:proofErr w:type="spellStart"/>
      <w:r w:rsidRPr="00C65793">
        <w:rPr>
          <w:rFonts w:asciiTheme="majorHAnsi" w:hAnsiTheme="majorHAnsi" w:cstheme="minorHAnsi"/>
        </w:rPr>
        <w:t>Jarmil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proofErr w:type="gramStart"/>
      <w:r w:rsidRPr="00C65793">
        <w:rPr>
          <w:rFonts w:asciiTheme="majorHAnsi" w:hAnsiTheme="majorHAnsi" w:cstheme="minorHAnsi"/>
        </w:rPr>
        <w:t>Krůta</w:t>
      </w:r>
      <w:proofErr w:type="spellEnd"/>
      <w:r w:rsidRPr="00C65793">
        <w:rPr>
          <w:rFonts w:asciiTheme="majorHAnsi" w:hAnsiTheme="majorHAnsi" w:cstheme="minorHAnsi"/>
        </w:rPr>
        <w:t xml:space="preserve"> ;</w:t>
      </w:r>
      <w:proofErr w:type="gram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doslov</w:t>
      </w:r>
      <w:proofErr w:type="spellEnd"/>
      <w:r w:rsidRPr="00C65793">
        <w:rPr>
          <w:rFonts w:asciiTheme="majorHAnsi" w:hAnsiTheme="majorHAnsi" w:cstheme="minorHAnsi"/>
        </w:rPr>
        <w:t xml:space="preserve"> k</w:t>
      </w:r>
      <w:r w:rsidR="007953D5" w:rsidRPr="00C65793">
        <w:rPr>
          <w:rFonts w:asciiTheme="majorHAnsi" w:hAnsiTheme="majorHAnsi" w:cstheme="minorHAnsi"/>
        </w:rPr>
        <w:t xml:space="preserve"> 1. </w:t>
      </w:r>
      <w:proofErr w:type="spellStart"/>
      <w:proofErr w:type="gramStart"/>
      <w:r w:rsidR="007953D5" w:rsidRPr="00C65793">
        <w:rPr>
          <w:rFonts w:asciiTheme="majorHAnsi" w:hAnsiTheme="majorHAnsi" w:cstheme="minorHAnsi"/>
        </w:rPr>
        <w:t>čes</w:t>
      </w:r>
      <w:proofErr w:type="spellEnd"/>
      <w:proofErr w:type="gramEnd"/>
      <w:r w:rsidR="007953D5" w:rsidRPr="00C65793">
        <w:rPr>
          <w:rFonts w:asciiTheme="majorHAnsi" w:hAnsiTheme="majorHAnsi" w:cstheme="minorHAnsi"/>
        </w:rPr>
        <w:t xml:space="preserve">. </w:t>
      </w:r>
      <w:proofErr w:type="spellStart"/>
      <w:proofErr w:type="gramStart"/>
      <w:r w:rsidR="007953D5" w:rsidRPr="00C65793">
        <w:rPr>
          <w:rFonts w:asciiTheme="majorHAnsi" w:hAnsiTheme="majorHAnsi" w:cstheme="minorHAnsi"/>
        </w:rPr>
        <w:t>vyd</w:t>
      </w:r>
      <w:proofErr w:type="spellEnd"/>
      <w:r w:rsidR="007953D5" w:rsidRPr="00C65793">
        <w:rPr>
          <w:rFonts w:asciiTheme="majorHAnsi" w:hAnsiTheme="majorHAnsi" w:cstheme="minorHAnsi"/>
        </w:rPr>
        <w:t>.:</w:t>
      </w:r>
      <w:proofErr w:type="gramEnd"/>
      <w:r w:rsidR="007953D5" w:rsidRPr="00C65793">
        <w:rPr>
          <w:rFonts w:asciiTheme="majorHAnsi" w:hAnsiTheme="majorHAnsi" w:cstheme="minorHAnsi"/>
        </w:rPr>
        <w:t xml:space="preserve"> Jan </w:t>
      </w:r>
      <w:proofErr w:type="spellStart"/>
      <w:r w:rsidR="007953D5" w:rsidRPr="00C65793">
        <w:rPr>
          <w:rFonts w:asciiTheme="majorHAnsi" w:hAnsiTheme="majorHAnsi" w:cstheme="minorHAnsi"/>
        </w:rPr>
        <w:t>Rypka</w:t>
      </w:r>
      <w:proofErr w:type="spellEnd"/>
      <w:r w:rsidR="007953D5" w:rsidRPr="00C65793">
        <w:rPr>
          <w:rFonts w:asciiTheme="majorHAnsi" w:hAnsiTheme="majorHAnsi" w:cstheme="minorHAnsi"/>
        </w:rPr>
        <w:t xml:space="preserve">. </w:t>
      </w:r>
      <w:proofErr w:type="spellStart"/>
      <w:r w:rsidR="007953D5" w:rsidRPr="00C65793">
        <w:rPr>
          <w:rFonts w:asciiTheme="majorHAnsi" w:hAnsiTheme="majorHAnsi" w:cstheme="minorHAnsi"/>
        </w:rPr>
        <w:t>Praha</w:t>
      </w:r>
      <w:proofErr w:type="spellEnd"/>
      <w:r w:rsidR="007953D5" w:rsidRPr="00C65793">
        <w:rPr>
          <w:rFonts w:asciiTheme="majorHAnsi" w:hAnsiTheme="majorHAnsi" w:cstheme="minorHAnsi"/>
        </w:rPr>
        <w:t xml:space="preserve">: Odeon </w:t>
      </w:r>
      <w:r w:rsidRPr="00C65793">
        <w:rPr>
          <w:rFonts w:asciiTheme="majorHAnsi" w:hAnsiTheme="majorHAnsi" w:cstheme="minorHAnsi"/>
        </w:rPr>
        <w:t>1975</w:t>
      </w:r>
      <w:r w:rsidR="007953D5" w:rsidRPr="00C65793">
        <w:rPr>
          <w:rFonts w:asciiTheme="majorHAnsi" w:hAnsiTheme="majorHAnsi" w:cstheme="minorHAnsi"/>
        </w:rPr>
        <w:t>.</w:t>
      </w:r>
    </w:p>
    <w:p w:rsidR="00BC420E" w:rsidRPr="00C65793" w:rsidRDefault="00BC420E" w:rsidP="00BC420E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</w:rPr>
        <w:t>Sholevar</w:t>
      </w:r>
      <w:proofErr w:type="spellEnd"/>
      <w:r w:rsidRPr="00C65793">
        <w:rPr>
          <w:rFonts w:asciiTheme="majorHAnsi" w:hAnsiTheme="majorHAnsi" w:cstheme="minorHAnsi"/>
        </w:rPr>
        <w:t xml:space="preserve">, </w:t>
      </w:r>
      <w:proofErr w:type="spellStart"/>
      <w:r w:rsidRPr="00C65793">
        <w:rPr>
          <w:rFonts w:asciiTheme="majorHAnsi" w:hAnsiTheme="majorHAnsi" w:cstheme="minorHAnsi"/>
        </w:rPr>
        <w:t>Bahman</w:t>
      </w:r>
      <w:proofErr w:type="spellEnd"/>
      <w:r w:rsidRPr="00C65793">
        <w:rPr>
          <w:rFonts w:asciiTheme="majorHAnsi" w:hAnsiTheme="majorHAnsi" w:cstheme="minorHAnsi"/>
        </w:rPr>
        <w:t xml:space="preserve">: </w:t>
      </w:r>
      <w:r w:rsidRPr="00C65793">
        <w:rPr>
          <w:rFonts w:asciiTheme="majorHAnsi" w:hAnsiTheme="majorHAnsi" w:cstheme="minorHAnsi"/>
          <w:i/>
          <w:iCs/>
        </w:rPr>
        <w:t xml:space="preserve">The Night's Journey and </w:t>
      </w:r>
      <w:proofErr w:type="gramStart"/>
      <w:r w:rsidRPr="00C65793">
        <w:rPr>
          <w:rFonts w:asciiTheme="majorHAnsi" w:hAnsiTheme="majorHAnsi" w:cstheme="minorHAnsi"/>
          <w:i/>
          <w:iCs/>
        </w:rPr>
        <w:t>The</w:t>
      </w:r>
      <w:proofErr w:type="gramEnd"/>
      <w:r w:rsidRPr="00C65793">
        <w:rPr>
          <w:rFonts w:asciiTheme="majorHAnsi" w:hAnsiTheme="majorHAnsi" w:cstheme="minorHAnsi"/>
          <w:i/>
          <w:iCs/>
        </w:rPr>
        <w:t xml:space="preserve"> Coming of The Messiah. </w:t>
      </w:r>
      <w:r w:rsidR="007953D5" w:rsidRPr="00C65793">
        <w:rPr>
          <w:rFonts w:asciiTheme="majorHAnsi" w:hAnsiTheme="majorHAnsi" w:cstheme="minorHAnsi"/>
        </w:rPr>
        <w:t>Philadelphia, Concourse Press</w:t>
      </w:r>
      <w:r w:rsidRPr="00C65793">
        <w:rPr>
          <w:rFonts w:asciiTheme="majorHAnsi" w:hAnsiTheme="majorHAnsi" w:cstheme="minorHAnsi"/>
        </w:rPr>
        <w:t xml:space="preserve"> 1984.</w:t>
      </w:r>
    </w:p>
    <w:p w:rsidR="00507D9D" w:rsidRPr="00C65793" w:rsidRDefault="00507D9D" w:rsidP="00507D9D">
      <w:pPr>
        <w:rPr>
          <w:rFonts w:asciiTheme="majorHAnsi" w:hAnsiTheme="majorHAnsi" w:cstheme="minorHAnsi"/>
          <w:lang w:val="cs-CZ"/>
        </w:rPr>
      </w:pPr>
    </w:p>
    <w:p w:rsidR="007953D5" w:rsidRPr="00C65793" w:rsidRDefault="007953D5" w:rsidP="00507D9D">
      <w:pPr>
        <w:rPr>
          <w:rFonts w:asciiTheme="majorHAnsi" w:hAnsiTheme="majorHAnsi" w:cstheme="minorHAnsi"/>
          <w:b/>
          <w:bCs/>
          <w:u w:val="single"/>
          <w:lang w:val="cs-CZ"/>
        </w:rPr>
      </w:pPr>
      <w:r w:rsidRPr="00C65793">
        <w:rPr>
          <w:rFonts w:asciiTheme="majorHAnsi" w:hAnsiTheme="majorHAnsi" w:cstheme="minorHAnsi"/>
          <w:b/>
          <w:bCs/>
          <w:u w:val="single"/>
          <w:lang w:val="cs-CZ"/>
        </w:rPr>
        <w:t>Sekundární literatura:</w:t>
      </w:r>
    </w:p>
    <w:p w:rsidR="007953D5" w:rsidRPr="00C65793" w:rsidRDefault="007953D5" w:rsidP="00507D9D">
      <w:pPr>
        <w:rPr>
          <w:rFonts w:asciiTheme="majorHAnsi" w:hAnsiTheme="majorHAnsi" w:cstheme="minorHAnsi"/>
          <w:lang w:val="cs-CZ"/>
        </w:rPr>
      </w:pPr>
    </w:p>
    <w:p w:rsidR="00F856A8" w:rsidRPr="00C65793" w:rsidRDefault="00F856A8" w:rsidP="00507D9D">
      <w:pPr>
        <w:rPr>
          <w:rFonts w:asciiTheme="majorHAnsi" w:hAnsiTheme="majorHAnsi" w:cstheme="minorHAnsi"/>
          <w:lang w:val="cs-CZ"/>
        </w:rPr>
      </w:pPr>
      <w:r w:rsidRPr="00C65793">
        <w:rPr>
          <w:rFonts w:asciiTheme="majorHAnsi" w:hAnsiTheme="majorHAnsi" w:cstheme="minorHAnsi"/>
          <w:b/>
          <w:bCs/>
          <w:u w:val="single"/>
          <w:lang w:val="cs-CZ"/>
        </w:rPr>
        <w:t>Perské zdroje</w:t>
      </w:r>
      <w:r w:rsidRPr="00C65793">
        <w:rPr>
          <w:rFonts w:asciiTheme="majorHAnsi" w:hAnsiTheme="majorHAnsi" w:cstheme="minorHAnsi"/>
          <w:lang w:val="cs-CZ"/>
        </w:rPr>
        <w:t xml:space="preserve">: </w:t>
      </w:r>
    </w:p>
    <w:p w:rsidR="00F856A8" w:rsidRPr="00C65793" w:rsidRDefault="00F856A8" w:rsidP="007236F2">
      <w:pPr>
        <w:rPr>
          <w:rFonts w:asciiTheme="majorHAnsi" w:hAnsiTheme="majorHAnsi" w:cstheme="minorHAnsi"/>
          <w:lang w:val="cs-CZ"/>
        </w:rPr>
      </w:pPr>
    </w:p>
    <w:p w:rsidR="00DE31D4" w:rsidRPr="00C65793" w:rsidRDefault="00F856A8" w:rsidP="00290085">
      <w:pPr>
        <w:rPr>
          <w:rFonts w:asciiTheme="majorHAnsi" w:hAnsiTheme="majorHAnsi" w:cstheme="minorHAnsi"/>
          <w:lang w:val="cs-CZ"/>
        </w:rPr>
      </w:pPr>
      <w:proofErr w:type="spellStart"/>
      <w:r w:rsidRPr="00C65793">
        <w:rPr>
          <w:rFonts w:asciiTheme="majorHAnsi" w:hAnsiTheme="majorHAnsi" w:cstheme="minorHAnsi"/>
          <w:lang w:val="cs-CZ"/>
        </w:rPr>
        <w:t>Abidini</w:t>
      </w:r>
      <w:proofErr w:type="spellEnd"/>
      <w:r w:rsidRPr="00C65793">
        <w:rPr>
          <w:rFonts w:asciiTheme="majorHAnsi" w:hAnsiTheme="majorHAnsi" w:cstheme="minorHAnsi"/>
          <w:lang w:val="cs-CZ"/>
        </w:rPr>
        <w:t>, Ha</w:t>
      </w:r>
      <w:r w:rsidR="00DE31D4" w:rsidRPr="00C65793">
        <w:rPr>
          <w:rFonts w:asciiTheme="majorHAnsi" w:hAnsiTheme="majorHAnsi" w:cstheme="minorHAnsi"/>
          <w:lang w:val="cs-CZ"/>
        </w:rPr>
        <w:t xml:space="preserve">san: </w:t>
      </w:r>
      <w:r w:rsidR="00DE31D4" w:rsidRPr="00C65793">
        <w:rPr>
          <w:rFonts w:asciiTheme="majorHAnsi" w:hAnsiTheme="majorHAnsi" w:cstheme="minorHAnsi"/>
          <w:i/>
          <w:iCs/>
          <w:lang w:val="cs-CZ"/>
        </w:rPr>
        <w:t xml:space="preserve">Sad sál </w:t>
      </w:r>
      <w:proofErr w:type="spellStart"/>
      <w:r w:rsidR="00DE31D4" w:rsidRPr="00C65793">
        <w:rPr>
          <w:rFonts w:asciiTheme="majorHAnsi" w:hAnsiTheme="majorHAnsi" w:cstheme="minorHAnsi"/>
          <w:i/>
          <w:iCs/>
          <w:lang w:val="cs-CZ"/>
        </w:rPr>
        <w:t>dástán</w:t>
      </w:r>
      <w:proofErr w:type="spellEnd"/>
      <w:r w:rsidR="00DE31D4" w:rsidRPr="00C65793">
        <w:rPr>
          <w:rFonts w:asciiTheme="majorHAnsi" w:hAnsiTheme="majorHAnsi" w:cstheme="minorHAnsi"/>
          <w:i/>
          <w:iCs/>
          <w:lang w:val="cs-CZ"/>
        </w:rPr>
        <w:t xml:space="preserve"> </w:t>
      </w:r>
      <w:proofErr w:type="spellStart"/>
      <w:r w:rsidR="00DE31D4" w:rsidRPr="00C65793">
        <w:rPr>
          <w:rFonts w:asciiTheme="majorHAnsi" w:hAnsiTheme="majorHAnsi" w:cstheme="minorHAnsi"/>
          <w:i/>
          <w:iCs/>
          <w:lang w:val="cs-CZ"/>
        </w:rPr>
        <w:t>nevísí</w:t>
      </w:r>
      <w:proofErr w:type="spellEnd"/>
      <w:r w:rsidR="00DE31D4" w:rsidRPr="00C65793">
        <w:rPr>
          <w:rFonts w:asciiTheme="majorHAnsi" w:hAnsiTheme="majorHAnsi" w:cstheme="minorHAnsi"/>
          <w:lang w:val="cs-CZ"/>
        </w:rPr>
        <w:t xml:space="preserve">. Teherán: </w:t>
      </w:r>
      <w:proofErr w:type="spellStart"/>
      <w:r w:rsidR="00DE31D4" w:rsidRPr="00C65793">
        <w:rPr>
          <w:rFonts w:asciiTheme="majorHAnsi" w:hAnsiTheme="majorHAnsi" w:cstheme="minorHAnsi"/>
          <w:lang w:val="cs-CZ"/>
        </w:rPr>
        <w:t>Tundar</w:t>
      </w:r>
      <w:proofErr w:type="spellEnd"/>
      <w:r w:rsidR="00DE31D4" w:rsidRPr="00C65793">
        <w:rPr>
          <w:rFonts w:asciiTheme="majorHAnsi" w:hAnsiTheme="majorHAnsi" w:cstheme="minorHAnsi"/>
          <w:lang w:val="cs-CZ"/>
        </w:rPr>
        <w:t xml:space="preserve"> 1980.</w:t>
      </w:r>
    </w:p>
    <w:p w:rsidR="00507D9D" w:rsidRPr="00C65793" w:rsidRDefault="00507D9D" w:rsidP="00290085">
      <w:pPr>
        <w:rPr>
          <w:rFonts w:asciiTheme="majorHAnsi" w:hAnsiTheme="majorHAnsi" w:cstheme="minorHAnsi"/>
          <w:lang w:val="cs-CZ"/>
        </w:rPr>
      </w:pPr>
      <w:proofErr w:type="spellStart"/>
      <w:r w:rsidRPr="00C65793">
        <w:rPr>
          <w:rFonts w:asciiTheme="majorHAnsi" w:hAnsiTheme="majorHAnsi" w:cstheme="minorHAnsi"/>
          <w:lang w:val="cs-CZ"/>
        </w:rPr>
        <w:t>Safá</w:t>
      </w:r>
      <w:proofErr w:type="spellEnd"/>
      <w:r w:rsidRPr="00C65793">
        <w:rPr>
          <w:rFonts w:asciiTheme="majorHAnsi" w:hAnsiTheme="majorHAnsi" w:cstheme="minorHAnsi"/>
          <w:lang w:val="cs-CZ"/>
        </w:rPr>
        <w:t xml:space="preserve">, </w:t>
      </w:r>
      <w:proofErr w:type="spellStart"/>
      <w:r w:rsidRPr="00C65793">
        <w:rPr>
          <w:rFonts w:asciiTheme="majorHAnsi" w:hAnsiTheme="majorHAnsi" w:cstheme="minorHAnsi"/>
          <w:lang w:val="cs-CZ"/>
        </w:rPr>
        <w:t>Zabíbolláh</w:t>
      </w:r>
      <w:proofErr w:type="spellEnd"/>
      <w:r w:rsidRPr="00C65793">
        <w:rPr>
          <w:rFonts w:asciiTheme="majorHAnsi" w:hAnsiTheme="majorHAnsi" w:cstheme="minorHAnsi"/>
          <w:lang w:val="cs-CZ"/>
        </w:rPr>
        <w:t xml:space="preserve">: </w:t>
      </w:r>
      <w:proofErr w:type="spellStart"/>
      <w:r w:rsidRPr="00C65793">
        <w:rPr>
          <w:rFonts w:asciiTheme="majorHAnsi" w:hAnsiTheme="majorHAnsi" w:cstheme="minorHAnsi"/>
          <w:i/>
          <w:iCs/>
          <w:lang w:val="cs-CZ"/>
        </w:rPr>
        <w:t>Tárích</w:t>
      </w:r>
      <w:proofErr w:type="spellEnd"/>
      <w:r w:rsidRPr="00C65793">
        <w:rPr>
          <w:rFonts w:asciiTheme="majorHAnsi" w:hAnsiTheme="majorHAnsi" w:cstheme="minorHAnsi"/>
          <w:i/>
          <w:iCs/>
          <w:lang w:val="cs-CZ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lang w:val="cs-CZ"/>
        </w:rPr>
        <w:t>adabiját</w:t>
      </w:r>
      <w:proofErr w:type="spellEnd"/>
      <w:r w:rsidRPr="00C65793">
        <w:rPr>
          <w:rFonts w:asciiTheme="majorHAnsi" w:hAnsiTheme="majorHAnsi" w:cstheme="minorHAnsi"/>
          <w:i/>
          <w:iCs/>
          <w:lang w:val="cs-CZ"/>
        </w:rPr>
        <w:t xml:space="preserve"> dar Írán</w:t>
      </w:r>
      <w:r w:rsidR="007953D5" w:rsidRPr="00C65793">
        <w:rPr>
          <w:rFonts w:asciiTheme="majorHAnsi" w:hAnsiTheme="majorHAnsi" w:cstheme="minorHAnsi"/>
          <w:lang w:val="cs-CZ"/>
        </w:rPr>
        <w:t xml:space="preserve">. Teherán: </w:t>
      </w:r>
      <w:proofErr w:type="spellStart"/>
      <w:r w:rsidR="007953D5" w:rsidRPr="00C65793">
        <w:rPr>
          <w:rFonts w:asciiTheme="majorHAnsi" w:hAnsiTheme="majorHAnsi" w:cstheme="minorHAnsi"/>
          <w:lang w:val="cs-CZ"/>
        </w:rPr>
        <w:t>Ferdous</w:t>
      </w:r>
      <w:proofErr w:type="spellEnd"/>
      <w:r w:rsidRPr="00C65793">
        <w:rPr>
          <w:rFonts w:asciiTheme="majorHAnsi" w:hAnsiTheme="majorHAnsi" w:cstheme="minorHAnsi"/>
          <w:lang w:val="cs-CZ"/>
        </w:rPr>
        <w:t xml:space="preserve"> 1993 (1-8 dílů)</w:t>
      </w:r>
    </w:p>
    <w:p w:rsidR="00507D9D" w:rsidRPr="00C65793" w:rsidRDefault="00507D9D" w:rsidP="00290085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cs-CZ"/>
        </w:rPr>
        <w:t>Árjánpúr</w:t>
      </w:r>
      <w:proofErr w:type="spellEnd"/>
      <w:r w:rsidRPr="00C65793">
        <w:rPr>
          <w:rFonts w:asciiTheme="majorHAnsi" w:hAnsiTheme="majorHAnsi" w:cstheme="minorHAnsi"/>
          <w:spacing w:val="-6"/>
          <w:lang w:val="cs-CZ"/>
        </w:rPr>
        <w:t xml:space="preserve">. J.: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>Az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>Sabá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>tá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cs-CZ"/>
        </w:rPr>
        <w:t>Nímá</w:t>
      </w:r>
      <w:proofErr w:type="spellEnd"/>
      <w:r w:rsidRPr="00C65793">
        <w:rPr>
          <w:rFonts w:asciiTheme="majorHAnsi" w:hAnsiTheme="majorHAnsi" w:cstheme="minorHAnsi"/>
          <w:spacing w:val="-6"/>
          <w:lang w:val="cs-CZ"/>
        </w:rPr>
        <w:t xml:space="preserve">. </w:t>
      </w:r>
      <w:proofErr w:type="spellStart"/>
      <w:r w:rsidR="007953D5" w:rsidRPr="00C65793">
        <w:rPr>
          <w:rFonts w:asciiTheme="majorHAnsi" w:hAnsiTheme="majorHAnsi" w:cstheme="minorHAnsi"/>
          <w:spacing w:val="-6"/>
        </w:rPr>
        <w:t>Teherán</w:t>
      </w:r>
      <w:proofErr w:type="spellEnd"/>
      <w:r w:rsidR="007953D5" w:rsidRPr="00C65793">
        <w:rPr>
          <w:rFonts w:asciiTheme="majorHAnsi" w:hAnsiTheme="majorHAnsi" w:cstheme="minorHAnsi"/>
          <w:spacing w:val="-6"/>
        </w:rPr>
        <w:t xml:space="preserve">: </w:t>
      </w:r>
      <w:proofErr w:type="spellStart"/>
      <w:r w:rsidR="007953D5" w:rsidRPr="00C65793">
        <w:rPr>
          <w:rFonts w:asciiTheme="majorHAnsi" w:hAnsiTheme="majorHAnsi" w:cstheme="minorHAnsi"/>
          <w:spacing w:val="-6"/>
        </w:rPr>
        <w:t>Entešárát</w:t>
      </w:r>
      <w:proofErr w:type="spellEnd"/>
      <w:r w:rsidR="007953D5" w:rsidRPr="00C65793">
        <w:rPr>
          <w:rFonts w:asciiTheme="majorHAnsi" w:hAnsiTheme="majorHAnsi" w:cstheme="minorHAnsi"/>
          <w:spacing w:val="-6"/>
        </w:rPr>
        <w:t xml:space="preserve">-e </w:t>
      </w:r>
      <w:proofErr w:type="spellStart"/>
      <w:r w:rsidR="007953D5" w:rsidRPr="00C65793">
        <w:rPr>
          <w:rFonts w:asciiTheme="majorHAnsi" w:hAnsiTheme="majorHAnsi" w:cstheme="minorHAnsi"/>
          <w:spacing w:val="-6"/>
        </w:rPr>
        <w:t>zavár</w:t>
      </w:r>
      <w:proofErr w:type="spellEnd"/>
      <w:r w:rsidR="007953D5" w:rsidRPr="00C65793">
        <w:rPr>
          <w:rFonts w:asciiTheme="majorHAnsi" w:hAnsiTheme="majorHAnsi" w:cstheme="minorHAnsi"/>
          <w:spacing w:val="-6"/>
        </w:rPr>
        <w:t xml:space="preserve"> 2003.</w:t>
      </w:r>
    </w:p>
    <w:p w:rsidR="007236F2" w:rsidRPr="00C65793" w:rsidRDefault="006409E3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Langarúdí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</w:t>
      </w:r>
      <w:proofErr w:type="gramStart"/>
      <w:r w:rsidRPr="00C65793">
        <w:rPr>
          <w:rFonts w:asciiTheme="majorHAnsi" w:hAnsiTheme="majorHAnsi" w:cstheme="minorHAnsi"/>
          <w:spacing w:val="-6"/>
          <w:lang w:val="de-DE"/>
        </w:rPr>
        <w:t>Š.:</w:t>
      </w:r>
      <w:proofErr w:type="gramEnd"/>
      <w:r w:rsidRPr="00C65793">
        <w:rPr>
          <w:rFonts w:asciiTheme="majorHAnsi" w:hAnsiTheme="majorHAnsi" w:cstheme="minorHAnsi"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Tárích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tahlílí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še´r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nou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Našr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markaz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2005.</w:t>
      </w:r>
    </w:p>
    <w:p w:rsidR="006409E3" w:rsidRPr="00C65793" w:rsidRDefault="006409E3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Šádchást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M.: </w:t>
      </w:r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Dar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chalvat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roušan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,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Teherán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Mo´assese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entešárát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atájí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2005.</w:t>
      </w:r>
    </w:p>
    <w:p w:rsidR="006409E3" w:rsidRPr="00C65793" w:rsidRDefault="006409E3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Šamísá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S.: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Ráhnemá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-je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adabiját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mo´áser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Našr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Mítrá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2004.</w:t>
      </w:r>
    </w:p>
    <w:p w:rsidR="006409E3" w:rsidRPr="00C65793" w:rsidRDefault="006409E3" w:rsidP="00290085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Kadkaní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</w:t>
      </w:r>
      <w:proofErr w:type="gramStart"/>
      <w:r w:rsidRPr="00C65793">
        <w:rPr>
          <w:rFonts w:asciiTheme="majorHAnsi" w:hAnsiTheme="majorHAnsi" w:cstheme="minorHAnsi"/>
          <w:spacing w:val="-6"/>
          <w:lang w:val="de-DE"/>
        </w:rPr>
        <w:t>Š.:</w:t>
      </w:r>
      <w:proofErr w:type="gramEnd"/>
      <w:r w:rsidRPr="00C65793">
        <w:rPr>
          <w:rFonts w:asciiTheme="majorHAnsi" w:hAnsiTheme="majorHAnsi" w:cstheme="minorHAnsi"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Advár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še´r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fársí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 </w:t>
      </w:r>
      <w:proofErr w:type="spellStart"/>
      <w:r w:rsidRPr="00C65793">
        <w:rPr>
          <w:rFonts w:asciiTheme="majorHAnsi" w:hAnsiTheme="majorHAnsi" w:cstheme="minorHAnsi"/>
          <w:spacing w:val="-6"/>
        </w:rPr>
        <w:t>Tús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 1980.</w:t>
      </w:r>
    </w:p>
    <w:p w:rsidR="006409E3" w:rsidRPr="00C65793" w:rsidRDefault="006409E3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Anvarí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</w:t>
      </w:r>
      <w:proofErr w:type="gramStart"/>
      <w:r w:rsidRPr="00C65793">
        <w:rPr>
          <w:rFonts w:asciiTheme="majorHAnsi" w:hAnsiTheme="majorHAnsi" w:cstheme="minorHAnsi"/>
          <w:spacing w:val="-6"/>
          <w:lang w:val="de-DE"/>
        </w:rPr>
        <w:t>H.:</w:t>
      </w:r>
      <w:proofErr w:type="gramEnd"/>
      <w:r w:rsidRPr="00C65793">
        <w:rPr>
          <w:rFonts w:asciiTheme="majorHAnsi" w:hAnsiTheme="majorHAnsi" w:cstheme="minorHAnsi"/>
          <w:spacing w:val="-6"/>
          <w:lang w:val="de-DE"/>
        </w:rPr>
        <w:t xml:space="preserve"> </w:t>
      </w:r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Farhang-e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bozorg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sochan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Ketábcháne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-je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mellí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-je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írán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2003. </w:t>
      </w:r>
    </w:p>
    <w:p w:rsidR="007236F2" w:rsidRPr="00C65793" w:rsidRDefault="007236F2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Farrochzád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>, F.: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Díván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aš´ár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Forúgh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Farrokhzád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: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Entešárát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marváríd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2000.</w:t>
      </w:r>
    </w:p>
    <w:p w:rsidR="007236F2" w:rsidRPr="00C65793" w:rsidRDefault="007236F2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Behbahání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S.: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Šájad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ke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masí</w:t>
      </w:r>
      <w:r w:rsidR="00BC420E" w:rsidRPr="00C65793">
        <w:rPr>
          <w:rFonts w:asciiTheme="majorHAnsi" w:hAnsiTheme="majorHAnsi" w:cstheme="minorHAnsi"/>
          <w:i/>
          <w:iCs/>
          <w:spacing w:val="-6"/>
          <w:lang w:val="de-DE"/>
        </w:rPr>
        <w:t>ha</w:t>
      </w:r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st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Gozíde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-je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aš´ár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: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Entešárát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zabánkade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2004.</w:t>
      </w:r>
    </w:p>
    <w:p w:rsidR="007236F2" w:rsidRPr="00C65793" w:rsidRDefault="007236F2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Sepehrí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S.: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Hašt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ketáb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: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Entešárát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tahúrí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2005.</w:t>
      </w:r>
    </w:p>
    <w:p w:rsidR="007236F2" w:rsidRPr="00C65793" w:rsidRDefault="007236F2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Sepehrí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S.: </w:t>
      </w:r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´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Ášeq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hamíše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tánhást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: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Entešárát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sochan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2007.</w:t>
      </w:r>
    </w:p>
    <w:p w:rsidR="007236F2" w:rsidRPr="00C65793" w:rsidRDefault="007236F2" w:rsidP="00290085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  <w:proofErr w:type="spellStart"/>
      <w:r w:rsidRPr="00C65793">
        <w:rPr>
          <w:rFonts w:asciiTheme="majorHAnsi" w:hAnsiTheme="majorHAnsi" w:cstheme="minorHAnsi"/>
          <w:spacing w:val="-6"/>
          <w:lang w:val="de-DE"/>
        </w:rPr>
        <w:t>Šámlú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, A.: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Madžmú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 xml:space="preserve">´-e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lang w:val="de-DE"/>
        </w:rPr>
        <w:t>ásár</w:t>
      </w:r>
      <w:proofErr w:type="spellEnd"/>
      <w:r w:rsidR="00F856A8" w:rsidRPr="00C65793">
        <w:rPr>
          <w:rFonts w:asciiTheme="majorHAnsi" w:hAnsiTheme="majorHAnsi" w:cstheme="minorHAnsi"/>
          <w:spacing w:val="-6"/>
          <w:lang w:val="de-DE"/>
        </w:rPr>
        <w:t xml:space="preserve">. </w:t>
      </w:r>
      <w:proofErr w:type="spellStart"/>
      <w:r w:rsidR="007953D5" w:rsidRPr="00C65793">
        <w:rPr>
          <w:rFonts w:asciiTheme="majorHAnsi" w:hAnsiTheme="majorHAnsi" w:cstheme="minorHAnsi"/>
          <w:spacing w:val="-6"/>
          <w:lang w:val="de-DE"/>
        </w:rPr>
        <w:t>Teherán</w:t>
      </w:r>
      <w:proofErr w:type="spellEnd"/>
      <w:r w:rsidR="007953D5" w:rsidRPr="00C65793">
        <w:rPr>
          <w:rFonts w:asciiTheme="majorHAnsi" w:hAnsiTheme="majorHAnsi" w:cstheme="minorHAnsi"/>
          <w:spacing w:val="-6"/>
          <w:lang w:val="de-DE"/>
        </w:rPr>
        <w:t xml:space="preserve">: </w:t>
      </w:r>
      <w:proofErr w:type="spellStart"/>
      <w:r w:rsidR="007953D5" w:rsidRPr="00C65793">
        <w:rPr>
          <w:rFonts w:asciiTheme="majorHAnsi" w:hAnsiTheme="majorHAnsi" w:cstheme="minorHAnsi"/>
          <w:spacing w:val="-6"/>
          <w:lang w:val="de-DE"/>
        </w:rPr>
        <w:t>Entešárát</w:t>
      </w:r>
      <w:proofErr w:type="spellEnd"/>
      <w:r w:rsidR="007953D5" w:rsidRPr="00C65793">
        <w:rPr>
          <w:rFonts w:asciiTheme="majorHAnsi" w:hAnsiTheme="majorHAnsi" w:cstheme="minorHAnsi"/>
          <w:spacing w:val="-6"/>
          <w:lang w:val="de-DE"/>
        </w:rPr>
        <w:t xml:space="preserve">-e </w:t>
      </w:r>
      <w:proofErr w:type="spellStart"/>
      <w:r w:rsidR="007953D5" w:rsidRPr="00C65793">
        <w:rPr>
          <w:rFonts w:asciiTheme="majorHAnsi" w:hAnsiTheme="majorHAnsi" w:cstheme="minorHAnsi"/>
          <w:spacing w:val="-6"/>
          <w:lang w:val="de-DE"/>
        </w:rPr>
        <w:t>negáh</w:t>
      </w:r>
      <w:proofErr w:type="spellEnd"/>
      <w:r w:rsidRPr="00C65793">
        <w:rPr>
          <w:rFonts w:asciiTheme="majorHAnsi" w:hAnsiTheme="majorHAnsi" w:cstheme="minorHAnsi"/>
          <w:spacing w:val="-6"/>
          <w:lang w:val="de-DE"/>
        </w:rPr>
        <w:t xml:space="preserve"> 2006.</w:t>
      </w:r>
    </w:p>
    <w:p w:rsidR="007236F2" w:rsidRPr="00C65793" w:rsidRDefault="007236F2" w:rsidP="007236F2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</w:p>
    <w:p w:rsidR="006409E3" w:rsidRPr="00C65793" w:rsidRDefault="006409E3" w:rsidP="00507D9D">
      <w:pPr>
        <w:spacing w:after="80"/>
        <w:jc w:val="both"/>
        <w:rPr>
          <w:rFonts w:asciiTheme="majorHAnsi" w:hAnsiTheme="majorHAnsi" w:cstheme="minorHAnsi"/>
          <w:spacing w:val="-6"/>
          <w:lang w:val="de-DE"/>
        </w:rPr>
      </w:pPr>
    </w:p>
    <w:p w:rsidR="00644CFB" w:rsidRPr="00C65793" w:rsidRDefault="00F856A8" w:rsidP="00507D9D">
      <w:pPr>
        <w:rPr>
          <w:rFonts w:asciiTheme="majorHAnsi" w:hAnsiTheme="majorHAnsi" w:cstheme="minorHAnsi"/>
          <w:lang w:val="cs-CZ"/>
        </w:rPr>
      </w:pPr>
      <w:r w:rsidRPr="00C65793">
        <w:rPr>
          <w:rFonts w:asciiTheme="majorHAnsi" w:hAnsiTheme="majorHAnsi" w:cstheme="minorHAnsi"/>
          <w:b/>
          <w:bCs/>
          <w:u w:val="single"/>
          <w:lang w:val="cs-CZ"/>
        </w:rPr>
        <w:t>Moderní perská literatura obecně</w:t>
      </w:r>
      <w:r w:rsidR="00644CFB" w:rsidRPr="00C65793">
        <w:rPr>
          <w:rFonts w:asciiTheme="majorHAnsi" w:hAnsiTheme="majorHAnsi" w:cstheme="minorHAnsi"/>
          <w:lang w:val="cs-CZ"/>
        </w:rPr>
        <w:t>:</w:t>
      </w: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  <w:lang w:val="de-DE"/>
        </w:rPr>
      </w:pPr>
    </w:p>
    <w:p w:rsidR="00644CFB" w:rsidRPr="00C65793" w:rsidRDefault="00644CFB" w:rsidP="00600A03">
      <w:pPr>
        <w:spacing w:after="80"/>
        <w:rPr>
          <w:rFonts w:asciiTheme="majorHAnsi" w:hAnsiTheme="majorHAnsi" w:cstheme="minorHAnsi"/>
          <w:spacing w:val="-6"/>
        </w:rPr>
      </w:pPr>
      <w:r w:rsidRPr="00C65793">
        <w:rPr>
          <w:rFonts w:asciiTheme="majorHAnsi" w:hAnsiTheme="majorHAnsi" w:cstheme="minorHAnsi"/>
          <w:spacing w:val="-6"/>
          <w:highlight w:val="cyan"/>
          <w:u w:val="single"/>
        </w:rPr>
        <w:t xml:space="preserve">Browne, </w:t>
      </w:r>
      <w:r w:rsidRPr="00C65793">
        <w:rPr>
          <w:rFonts w:asciiTheme="majorHAnsi" w:hAnsiTheme="majorHAnsi" w:cstheme="minorHAnsi"/>
          <w:highlight w:val="cyan"/>
          <w:u w:val="single"/>
        </w:rPr>
        <w:t>Edward Granville</w:t>
      </w:r>
      <w:r w:rsidRPr="00C65793">
        <w:rPr>
          <w:rFonts w:asciiTheme="majorHAnsi" w:hAnsiTheme="majorHAnsi" w:cstheme="minorHAnsi"/>
          <w:spacing w:val="-6"/>
          <w:highlight w:val="cyan"/>
        </w:rPr>
        <w:t xml:space="preserve">: </w:t>
      </w:r>
      <w:r w:rsidRPr="00C65793">
        <w:rPr>
          <w:rFonts w:asciiTheme="majorHAnsi" w:hAnsiTheme="majorHAnsi" w:cstheme="minorHAnsi"/>
          <w:i/>
          <w:iCs/>
          <w:spacing w:val="-6"/>
          <w:highlight w:val="cyan"/>
        </w:rPr>
        <w:t>The Literary History of Persia</w:t>
      </w:r>
      <w:r w:rsidR="00600A03" w:rsidRPr="00C65793">
        <w:rPr>
          <w:rFonts w:asciiTheme="majorHAnsi" w:hAnsiTheme="majorHAnsi" w:cstheme="minorHAnsi"/>
          <w:spacing w:val="-6"/>
        </w:rPr>
        <w:t xml:space="preserve"> (Vol. 4). </w:t>
      </w:r>
      <w:r w:rsidRPr="00C65793">
        <w:rPr>
          <w:rFonts w:asciiTheme="majorHAnsi" w:hAnsiTheme="majorHAnsi" w:cstheme="minorHAnsi"/>
          <w:spacing w:val="-6"/>
        </w:rPr>
        <w:t>Cambridge (UK</w:t>
      </w:r>
      <w:r w:rsidR="00600A03" w:rsidRPr="00C65793">
        <w:rPr>
          <w:rFonts w:asciiTheme="majorHAnsi" w:hAnsiTheme="majorHAnsi" w:cstheme="minorHAnsi"/>
          <w:spacing w:val="-6"/>
        </w:rPr>
        <w:t xml:space="preserve">): The University Press </w:t>
      </w:r>
      <w:proofErr w:type="gramStart"/>
      <w:r w:rsidR="00600A03" w:rsidRPr="00C65793">
        <w:rPr>
          <w:rFonts w:asciiTheme="majorHAnsi" w:hAnsiTheme="majorHAnsi" w:cstheme="minorHAnsi"/>
          <w:spacing w:val="-6"/>
        </w:rPr>
        <w:t>1924  pdf</w:t>
      </w:r>
      <w:proofErr w:type="gramEnd"/>
      <w:r w:rsidR="00600A03" w:rsidRPr="00C65793">
        <w:rPr>
          <w:rFonts w:asciiTheme="majorHAnsi" w:hAnsiTheme="majorHAnsi" w:cstheme="minorHAnsi"/>
          <w:spacing w:val="-6"/>
        </w:rPr>
        <w:t xml:space="preserve">, </w:t>
      </w:r>
      <w:proofErr w:type="spellStart"/>
      <w:r w:rsidR="00600A03" w:rsidRPr="00C65793">
        <w:rPr>
          <w:rFonts w:asciiTheme="majorHAnsi" w:hAnsiTheme="majorHAnsi" w:cstheme="minorHAnsi"/>
          <w:spacing w:val="-6"/>
        </w:rPr>
        <w:t>nkp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E1E17" w:rsidRPr="00C65793" w:rsidTr="003E1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77" w:rsidRPr="00C65793" w:rsidRDefault="003E1E17" w:rsidP="00621B77">
            <w:pPr>
              <w:rPr>
                <w:rFonts w:asciiTheme="majorHAnsi" w:hAnsiTheme="majorHAnsi" w:cstheme="minorHAnsi"/>
                <w:lang w:val="cs-CZ"/>
              </w:rPr>
            </w:pPr>
            <w:proofErr w:type="spellStart"/>
            <w:r w:rsidRPr="00C65793">
              <w:rPr>
                <w:rFonts w:asciiTheme="majorHAnsi" w:hAnsiTheme="majorHAnsi" w:cstheme="minorHAnsi"/>
                <w:u w:val="single"/>
                <w:lang w:val="cs-CZ"/>
              </w:rPr>
              <w:t>Ghanoonparvar</w:t>
            </w:r>
            <w:proofErr w:type="spellEnd"/>
            <w:r w:rsidRPr="00C65793">
              <w:rPr>
                <w:rFonts w:asciiTheme="majorHAnsi" w:hAnsiTheme="majorHAnsi" w:cstheme="minorHAnsi"/>
                <w:u w:val="single"/>
                <w:lang w:val="cs-CZ"/>
              </w:rPr>
              <w:t>,</w:t>
            </w:r>
            <w:r w:rsidR="00621B77" w:rsidRPr="00C65793">
              <w:rPr>
                <w:rFonts w:asciiTheme="majorHAnsi" w:hAnsiTheme="majorHAnsi" w:cstheme="minorHAnsi"/>
                <w:u w:val="single"/>
                <w:lang w:val="cs-CZ"/>
              </w:rPr>
              <w:t xml:space="preserve"> </w:t>
            </w:r>
            <w:proofErr w:type="spellStart"/>
            <w:r w:rsidR="00621B77" w:rsidRPr="00C65793">
              <w:rPr>
                <w:rFonts w:asciiTheme="majorHAnsi" w:hAnsiTheme="majorHAnsi" w:cstheme="minorHAnsi"/>
                <w:u w:val="single"/>
                <w:lang w:val="cs-CZ"/>
              </w:rPr>
              <w:t>Mohammad</w:t>
            </w:r>
            <w:proofErr w:type="spellEnd"/>
            <w:r w:rsidR="00621B77" w:rsidRPr="00C65793">
              <w:rPr>
                <w:rFonts w:asciiTheme="majorHAnsi" w:hAnsiTheme="majorHAnsi" w:cstheme="minorHAnsi"/>
                <w:u w:val="single"/>
                <w:lang w:val="cs-CZ"/>
              </w:rPr>
              <w:t>, R.</w:t>
            </w:r>
            <w:r w:rsidRPr="00C65793">
              <w:rPr>
                <w:rFonts w:asciiTheme="majorHAnsi" w:hAnsiTheme="majorHAnsi" w:cstheme="minorHAnsi"/>
                <w:lang w:val="cs-CZ"/>
              </w:rPr>
              <w:t xml:space="preserve">: </w:t>
            </w:r>
            <w:proofErr w:type="spellStart"/>
            <w:r w:rsidRPr="00C65793">
              <w:rPr>
                <w:rFonts w:asciiTheme="majorHAnsi" w:hAnsiTheme="majorHAnsi" w:cstheme="minorHAnsi"/>
                <w:i/>
                <w:iCs/>
                <w:lang w:val="cs-CZ"/>
              </w:rPr>
              <w:t>Translating</w:t>
            </w:r>
            <w:proofErr w:type="spellEnd"/>
            <w:r w:rsidRPr="00C65793">
              <w:rPr>
                <w:rFonts w:asciiTheme="majorHAnsi" w:hAnsiTheme="maj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i/>
                <w:iCs/>
                <w:lang w:val="cs-CZ"/>
              </w:rPr>
              <w:t>the</w:t>
            </w:r>
            <w:proofErr w:type="spellEnd"/>
            <w:r w:rsidRPr="00C65793">
              <w:rPr>
                <w:rFonts w:asciiTheme="majorHAnsi" w:hAnsiTheme="majorHAnsi" w:cstheme="minorHAnsi"/>
                <w:i/>
                <w:iCs/>
                <w:lang w:val="cs-CZ"/>
              </w:rPr>
              <w:t xml:space="preserve"> garden</w:t>
            </w:r>
            <w:r w:rsidRPr="00C65793">
              <w:rPr>
                <w:rFonts w:asciiTheme="majorHAnsi" w:hAnsiTheme="majorHAnsi" w:cstheme="minorHAnsi"/>
                <w:lang w:val="cs-CZ"/>
              </w:rPr>
              <w:t xml:space="preserve"> [elektronický zdroj v NKP]</w:t>
            </w:r>
            <w:r w:rsidR="007236F2" w:rsidRPr="00C65793">
              <w:rPr>
                <w:rFonts w:asciiTheme="majorHAnsi" w:hAnsiTheme="majorHAnsi" w:cstheme="minorHAnsi"/>
                <w:lang w:val="cs-CZ"/>
              </w:rPr>
              <w:t xml:space="preserve">. </w:t>
            </w:r>
            <w:proofErr w:type="gramStart"/>
            <w:r w:rsidRPr="00C65793">
              <w:rPr>
                <w:rFonts w:asciiTheme="majorHAnsi" w:hAnsiTheme="majorHAnsi" w:cstheme="minorHAnsi"/>
                <w:lang w:val="cs-CZ"/>
              </w:rPr>
              <w:lastRenderedPageBreak/>
              <w:t>Aust</w:t>
            </w:r>
            <w:r w:rsidR="007236F2" w:rsidRPr="00C65793">
              <w:rPr>
                <w:rFonts w:asciiTheme="majorHAnsi" w:hAnsiTheme="majorHAnsi" w:cstheme="minorHAnsi"/>
                <w:lang w:val="cs-CZ"/>
              </w:rPr>
              <w:t>in : University</w:t>
            </w:r>
            <w:proofErr w:type="gramEnd"/>
            <w:r w:rsidR="007236F2" w:rsidRPr="00C65793">
              <w:rPr>
                <w:rFonts w:asciiTheme="majorHAnsi" w:hAnsiTheme="majorHAnsi" w:cstheme="minorHAnsi"/>
                <w:lang w:val="cs-CZ"/>
              </w:rPr>
              <w:t xml:space="preserve"> </w:t>
            </w:r>
            <w:proofErr w:type="spellStart"/>
            <w:r w:rsidR="007236F2" w:rsidRPr="00C65793">
              <w:rPr>
                <w:rFonts w:asciiTheme="majorHAnsi" w:hAnsiTheme="majorHAnsi" w:cstheme="minorHAnsi"/>
                <w:lang w:val="cs-CZ"/>
              </w:rPr>
              <w:t>of</w:t>
            </w:r>
            <w:proofErr w:type="spellEnd"/>
            <w:r w:rsidR="007236F2" w:rsidRPr="00C65793">
              <w:rPr>
                <w:rFonts w:asciiTheme="majorHAnsi" w:hAnsiTheme="majorHAnsi" w:cstheme="minorHAnsi"/>
                <w:lang w:val="cs-CZ"/>
              </w:rPr>
              <w:t xml:space="preserve"> Texas </w:t>
            </w:r>
            <w:proofErr w:type="spellStart"/>
            <w:r w:rsidR="007236F2" w:rsidRPr="00C65793">
              <w:rPr>
                <w:rFonts w:asciiTheme="majorHAnsi" w:hAnsiTheme="majorHAnsi" w:cstheme="minorHAnsi"/>
                <w:lang w:val="cs-CZ"/>
              </w:rPr>
              <w:t>Press</w:t>
            </w:r>
            <w:proofErr w:type="spellEnd"/>
            <w:r w:rsidR="007236F2" w:rsidRPr="00C65793">
              <w:rPr>
                <w:rFonts w:asciiTheme="majorHAnsi" w:hAnsiTheme="majorHAnsi" w:cstheme="minorHAnsi"/>
                <w:lang w:val="cs-CZ"/>
              </w:rPr>
              <w:t xml:space="preserve"> </w:t>
            </w:r>
            <w:r w:rsidRPr="00C65793">
              <w:rPr>
                <w:rFonts w:asciiTheme="majorHAnsi" w:hAnsiTheme="majorHAnsi" w:cstheme="minorHAnsi"/>
                <w:lang w:val="cs-CZ"/>
              </w:rPr>
              <w:t>2001</w:t>
            </w:r>
          </w:p>
          <w:p w:rsidR="00F856A8" w:rsidRPr="00C65793" w:rsidRDefault="00F856A8" w:rsidP="00621B77">
            <w:pPr>
              <w:rPr>
                <w:rFonts w:asciiTheme="majorHAnsi" w:hAnsiTheme="majorHAnsi" w:cstheme="minorHAnsi"/>
                <w:lang w:val="cs-CZ"/>
              </w:rPr>
            </w:pPr>
            <w:proofErr w:type="spellStart"/>
            <w:r w:rsidRPr="00C65793">
              <w:rPr>
                <w:rFonts w:asciiTheme="majorHAnsi" w:hAnsiTheme="majorHAnsi" w:cstheme="minorHAnsi"/>
                <w:highlight w:val="cyan"/>
                <w:u w:val="single"/>
              </w:rPr>
              <w:t>Ghanoonparvar</w:t>
            </w:r>
            <w:proofErr w:type="spellEnd"/>
            <w:r w:rsidR="00621B77" w:rsidRPr="00C65793">
              <w:rPr>
                <w:rFonts w:asciiTheme="majorHAnsi" w:hAnsiTheme="majorHAnsi" w:cstheme="minorHAnsi"/>
                <w:highlight w:val="cyan"/>
                <w:u w:val="single"/>
              </w:rPr>
              <w:t>, Mohammad, R.</w:t>
            </w:r>
            <w:r w:rsidRPr="00C65793">
              <w:rPr>
                <w:rFonts w:asciiTheme="majorHAnsi" w:hAnsiTheme="majorHAnsi" w:cstheme="minorHAnsi"/>
                <w:highlight w:val="cyan"/>
              </w:rPr>
              <w:t xml:space="preserve">: </w:t>
            </w:r>
            <w:r w:rsidR="00621B77" w:rsidRPr="00C65793">
              <w:rPr>
                <w:rFonts w:asciiTheme="majorHAnsi" w:hAnsiTheme="majorHAnsi" w:cstheme="minorHAnsi"/>
                <w:i/>
                <w:iCs/>
                <w:highlight w:val="cyan"/>
              </w:rPr>
              <w:t>Prophets of D</w:t>
            </w:r>
            <w:r w:rsidR="00991FAE" w:rsidRPr="00C65793">
              <w:rPr>
                <w:rFonts w:asciiTheme="majorHAnsi" w:hAnsiTheme="majorHAnsi" w:cstheme="minorHAnsi"/>
                <w:i/>
                <w:iCs/>
                <w:highlight w:val="cyan"/>
              </w:rPr>
              <w:t>oom</w:t>
            </w:r>
            <w:r w:rsidR="00621B77" w:rsidRPr="00C65793">
              <w:rPr>
                <w:rFonts w:asciiTheme="majorHAnsi" w:hAnsiTheme="majorHAnsi" w:cstheme="minorHAnsi"/>
                <w:i/>
                <w:iCs/>
              </w:rPr>
              <w:t>: Literature as a Socio-Political Phenomenon in M</w:t>
            </w:r>
            <w:r w:rsidRPr="00C65793">
              <w:rPr>
                <w:rFonts w:asciiTheme="majorHAnsi" w:hAnsiTheme="majorHAnsi" w:cstheme="minorHAnsi"/>
                <w:i/>
                <w:iCs/>
              </w:rPr>
              <w:t>odern Iran</w:t>
            </w:r>
            <w:r w:rsidRPr="00C65793">
              <w:rPr>
                <w:rFonts w:asciiTheme="majorHAnsi" w:hAnsiTheme="majorHAnsi" w:cstheme="minorHAnsi"/>
              </w:rPr>
              <w:t>. Lanham: University Press of America 1984</w:t>
            </w:r>
            <w:r w:rsidR="00991FAE" w:rsidRPr="00C65793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991FAE" w:rsidRPr="00C65793">
              <w:rPr>
                <w:rFonts w:asciiTheme="majorHAnsi" w:hAnsiTheme="majorHAnsi" w:cstheme="minorHAnsi"/>
                <w:highlight w:val="yellow"/>
              </w:rPr>
              <w:t>fyzický</w:t>
            </w:r>
            <w:proofErr w:type="spellEnd"/>
            <w:r w:rsidR="00991FAE" w:rsidRPr="00C65793">
              <w:rPr>
                <w:rFonts w:asciiTheme="majorHAnsi" w:hAnsiTheme="majorHAnsi" w:cstheme="minorHAnsi"/>
                <w:highlight w:val="yellow"/>
              </w:rPr>
              <w:t xml:space="preserve"> </w:t>
            </w:r>
            <w:proofErr w:type="spellStart"/>
            <w:r w:rsidR="00991FAE" w:rsidRPr="00C65793">
              <w:rPr>
                <w:rFonts w:asciiTheme="majorHAnsi" w:hAnsiTheme="majorHAnsi" w:cstheme="minorHAnsi"/>
                <w:highlight w:val="yellow"/>
              </w:rPr>
              <w:t>výtisk</w:t>
            </w:r>
            <w:proofErr w:type="spellEnd"/>
            <w:r w:rsidR="00991FAE" w:rsidRPr="00C65793">
              <w:rPr>
                <w:rFonts w:asciiTheme="majorHAnsi" w:hAnsiTheme="majorHAnsi" w:cstheme="minorHAnsi"/>
                <w:highlight w:val="yellow"/>
              </w:rPr>
              <w:t xml:space="preserve"> ZK, scan?</w:t>
            </w:r>
          </w:p>
          <w:p w:rsidR="00F856A8" w:rsidRPr="00C65793" w:rsidRDefault="00F856A8" w:rsidP="00C65793">
            <w:pPr>
              <w:spacing w:after="80"/>
              <w:jc w:val="both"/>
              <w:rPr>
                <w:rFonts w:asciiTheme="majorHAnsi" w:hAnsiTheme="majorHAnsi" w:cstheme="minorHAnsi"/>
                <w:spacing w:val="-6"/>
              </w:rPr>
            </w:pPr>
            <w:proofErr w:type="spellStart"/>
            <w:r w:rsidRPr="00C65793">
              <w:rPr>
                <w:rFonts w:asciiTheme="majorHAnsi" w:hAnsiTheme="majorHAnsi" w:cstheme="minorHAnsi"/>
                <w:spacing w:val="-6"/>
              </w:rPr>
              <w:t>Karimi-Hakkak</w:t>
            </w:r>
            <w:proofErr w:type="spellEnd"/>
            <w:r w:rsidRPr="00C65793">
              <w:rPr>
                <w:rFonts w:asciiTheme="majorHAnsi" w:hAnsiTheme="majorHAnsi" w:cstheme="minorHAnsi"/>
                <w:spacing w:val="-6"/>
              </w:rPr>
              <w:t>, A</w:t>
            </w:r>
            <w:r w:rsidR="00C65793" w:rsidRPr="00C65793">
              <w:rPr>
                <w:rFonts w:asciiTheme="majorHAnsi" w:hAnsiTheme="majorHAnsi" w:cstheme="minorHAnsi"/>
                <w:spacing w:val="-6"/>
              </w:rPr>
              <w:t>hmad</w:t>
            </w:r>
            <w:r w:rsidRPr="00C65793">
              <w:rPr>
                <w:rFonts w:asciiTheme="majorHAnsi" w:hAnsiTheme="majorHAnsi" w:cstheme="minorHAnsi"/>
                <w:spacing w:val="-6"/>
              </w:rPr>
              <w:t xml:space="preserve">: From Translation to Appropriation: Poetic Cross-breeding in Early Twentieth-century Iran. </w:t>
            </w:r>
            <w:r w:rsidRPr="00C65793">
              <w:rPr>
                <w:rFonts w:asciiTheme="majorHAnsi" w:hAnsiTheme="majorHAnsi" w:cstheme="minorHAnsi"/>
                <w:i/>
                <w:iCs/>
                <w:spacing w:val="-6"/>
              </w:rPr>
              <w:t>Comparative Literature,</w:t>
            </w:r>
            <w:r w:rsidRPr="00C65793">
              <w:rPr>
                <w:rFonts w:asciiTheme="majorHAnsi" w:hAnsiTheme="majorHAnsi" w:cstheme="minorHAnsi"/>
                <w:spacing w:val="-6"/>
              </w:rPr>
              <w:t xml:space="preserve"> Vol. 47, No. 1, Eugene, University of Oregon 1995.</w:t>
            </w:r>
          </w:p>
          <w:p w:rsidR="00F856A8" w:rsidRPr="00C65793" w:rsidRDefault="00F856A8" w:rsidP="00F856A8">
            <w:pPr>
              <w:rPr>
                <w:rFonts w:asciiTheme="majorHAnsi" w:hAnsiTheme="majorHAnsi" w:cstheme="minorHAnsi"/>
                <w:lang w:val="de-DE"/>
              </w:rPr>
            </w:pPr>
            <w:proofErr w:type="spellStart"/>
            <w:r w:rsidRPr="00C65793">
              <w:rPr>
                <w:rFonts w:asciiTheme="majorHAnsi" w:hAnsiTheme="majorHAnsi" w:cstheme="minorHAnsi"/>
              </w:rPr>
              <w:t>Rypka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, Jan: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Dějiny</w:t>
            </w:r>
            <w:proofErr w:type="spellEnd"/>
            <w:r w:rsidRPr="00C65793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perské</w:t>
            </w:r>
            <w:proofErr w:type="spellEnd"/>
            <w:r w:rsidRPr="00C65793">
              <w:rPr>
                <w:rFonts w:asciiTheme="majorHAnsi" w:hAnsiTheme="majorHAnsi" w:cstheme="minorHAnsi"/>
                <w:i/>
              </w:rPr>
              <w:t xml:space="preserve"> a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tádžické</w:t>
            </w:r>
            <w:proofErr w:type="spellEnd"/>
            <w:r w:rsidRPr="00C65793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literatury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 w:rsidRPr="00C65793">
              <w:rPr>
                <w:rFonts w:asciiTheme="majorHAnsi" w:hAnsiTheme="majorHAnsi" w:cstheme="minorHAnsi"/>
                <w:lang w:val="de-DE"/>
              </w:rPr>
              <w:t>Nakladatelství</w:t>
            </w:r>
            <w:proofErr w:type="spellEnd"/>
            <w:r w:rsidRPr="00C65793">
              <w:rPr>
                <w:rFonts w:asciiTheme="majorHAnsi" w:hAnsiTheme="majorHAnsi" w:cstheme="minorHAnsi"/>
                <w:lang w:val="de-DE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lang w:val="de-DE"/>
              </w:rPr>
              <w:t>Československé</w:t>
            </w:r>
            <w:proofErr w:type="spellEnd"/>
            <w:r w:rsidRPr="00C65793">
              <w:rPr>
                <w:rFonts w:asciiTheme="majorHAnsi" w:hAnsiTheme="majorHAnsi" w:cstheme="minorHAnsi"/>
                <w:lang w:val="de-DE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lang w:val="de-DE"/>
              </w:rPr>
              <w:t>akademie</w:t>
            </w:r>
            <w:proofErr w:type="spellEnd"/>
            <w:r w:rsidRPr="00C65793">
              <w:rPr>
                <w:rFonts w:asciiTheme="majorHAnsi" w:hAnsiTheme="majorHAnsi" w:cstheme="minorHAnsi"/>
                <w:lang w:val="de-DE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lang w:val="de-DE"/>
              </w:rPr>
              <w:t>věd</w:t>
            </w:r>
            <w:proofErr w:type="spellEnd"/>
            <w:r w:rsidRPr="00C65793">
              <w:rPr>
                <w:rFonts w:asciiTheme="majorHAnsi" w:hAnsiTheme="majorHAnsi" w:cstheme="minorHAnsi"/>
                <w:lang w:val="de-DE"/>
              </w:rPr>
              <w:t>, Praha 1956.</w:t>
            </w:r>
          </w:p>
          <w:p w:rsidR="00F856A8" w:rsidRPr="00C65793" w:rsidRDefault="00F856A8" w:rsidP="00F856A8">
            <w:pPr>
              <w:rPr>
                <w:rFonts w:asciiTheme="majorHAnsi" w:hAnsiTheme="majorHAnsi" w:cstheme="minorHAnsi"/>
              </w:rPr>
            </w:pPr>
            <w:proofErr w:type="spellStart"/>
            <w:r w:rsidRPr="00C65793">
              <w:rPr>
                <w:rFonts w:asciiTheme="majorHAnsi" w:hAnsiTheme="majorHAnsi" w:cstheme="minorHAnsi"/>
              </w:rPr>
              <w:t>Rypka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, Jan: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Dějiny</w:t>
            </w:r>
            <w:proofErr w:type="spellEnd"/>
            <w:r w:rsidRPr="00C65793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perské</w:t>
            </w:r>
            <w:proofErr w:type="spellEnd"/>
            <w:r w:rsidRPr="00C65793">
              <w:rPr>
                <w:rFonts w:asciiTheme="majorHAnsi" w:hAnsiTheme="majorHAnsi" w:cstheme="minorHAnsi"/>
                <w:i/>
              </w:rPr>
              <w:t xml:space="preserve"> a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tádžické</w:t>
            </w:r>
            <w:proofErr w:type="spellEnd"/>
            <w:r w:rsidRPr="00C65793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i/>
              </w:rPr>
              <w:t>literatury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 w:rsidRPr="00C65793">
              <w:rPr>
                <w:rFonts w:asciiTheme="majorHAnsi" w:hAnsiTheme="majorHAnsi" w:cstheme="minorHAnsi"/>
              </w:rPr>
              <w:t>Druhé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</w:rPr>
              <w:t>vydání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 w:rsidRPr="00C65793">
              <w:rPr>
                <w:rFonts w:asciiTheme="majorHAnsi" w:hAnsiTheme="majorHAnsi" w:cstheme="minorHAnsi"/>
              </w:rPr>
              <w:t>Československá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</w:rPr>
              <w:t>akademie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</w:rPr>
              <w:t>věd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C65793">
              <w:rPr>
                <w:rFonts w:asciiTheme="majorHAnsi" w:hAnsiTheme="majorHAnsi" w:cstheme="minorHAnsi"/>
              </w:rPr>
              <w:t>Praha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1963.</w:t>
            </w:r>
          </w:p>
          <w:p w:rsidR="00F856A8" w:rsidRPr="00C65793" w:rsidRDefault="00F856A8" w:rsidP="00F856A8">
            <w:pPr>
              <w:rPr>
                <w:rFonts w:asciiTheme="majorHAnsi" w:hAnsiTheme="majorHAnsi" w:cstheme="minorHAnsi"/>
              </w:rPr>
            </w:pPr>
            <w:proofErr w:type="spellStart"/>
            <w:r w:rsidRPr="00C65793">
              <w:rPr>
                <w:rFonts w:asciiTheme="majorHAnsi" w:hAnsiTheme="majorHAnsi" w:cstheme="minorHAnsi"/>
              </w:rPr>
              <w:t>Chelkowski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, Peter: “The Literary Genres in Modern Iran.” IN: </w:t>
            </w:r>
            <w:proofErr w:type="spellStart"/>
            <w:r w:rsidRPr="00C65793">
              <w:rPr>
                <w:rFonts w:asciiTheme="majorHAnsi" w:hAnsiTheme="majorHAnsi" w:cstheme="minorHAnsi"/>
              </w:rPr>
              <w:t>Lenczowski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C65793">
              <w:rPr>
                <w:rFonts w:asciiTheme="majorHAnsi" w:hAnsiTheme="majorHAnsi" w:cstheme="minorHAnsi"/>
              </w:rPr>
              <w:t>Geore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(ed.): </w:t>
            </w:r>
            <w:r w:rsidRPr="00C65793">
              <w:rPr>
                <w:rFonts w:asciiTheme="majorHAnsi" w:hAnsiTheme="majorHAnsi" w:cstheme="minorHAnsi"/>
                <w:i/>
                <w:iCs/>
              </w:rPr>
              <w:t xml:space="preserve">Iran under the </w:t>
            </w:r>
            <w:proofErr w:type="spellStart"/>
            <w:r w:rsidRPr="00C65793">
              <w:rPr>
                <w:rFonts w:asciiTheme="majorHAnsi" w:hAnsiTheme="majorHAnsi" w:cstheme="minorHAnsi"/>
                <w:i/>
                <w:iCs/>
              </w:rPr>
              <w:t>Pahlavis</w:t>
            </w:r>
            <w:proofErr w:type="spellEnd"/>
            <w:r w:rsidRPr="00C65793">
              <w:rPr>
                <w:rFonts w:asciiTheme="majorHAnsi" w:hAnsiTheme="majorHAnsi" w:cstheme="minorHAnsi"/>
              </w:rPr>
              <w:t>. Stanford: Hoover Inst. Pr. 1978.</w:t>
            </w:r>
          </w:p>
          <w:p w:rsidR="00F856A8" w:rsidRPr="00C65793" w:rsidRDefault="00F856A8" w:rsidP="00F856A8">
            <w:pPr>
              <w:spacing w:after="80"/>
              <w:rPr>
                <w:rFonts w:asciiTheme="majorHAnsi" w:hAnsiTheme="majorHAnsi" w:cstheme="minorHAnsi"/>
              </w:rPr>
            </w:pPr>
            <w:r w:rsidRPr="00C65793">
              <w:rPr>
                <w:rFonts w:asciiTheme="majorHAnsi" w:hAnsiTheme="majorHAnsi" w:cstheme="minorHAnsi"/>
              </w:rPr>
              <w:t xml:space="preserve">Lewis, F.D.; Sharma, S (eds.): </w:t>
            </w:r>
            <w:r w:rsidRPr="00C65793">
              <w:rPr>
                <w:rFonts w:asciiTheme="majorHAnsi" w:hAnsiTheme="majorHAnsi" w:cstheme="minorHAnsi"/>
                <w:i/>
                <w:iCs/>
              </w:rPr>
              <w:t>The necklace of the Pleiades</w:t>
            </w:r>
            <w:r w:rsidRPr="00C65793">
              <w:rPr>
                <w:rFonts w:asciiTheme="majorHAnsi" w:hAnsiTheme="majorHAnsi" w:cstheme="minorHAnsi"/>
              </w:rPr>
              <w:t xml:space="preserve"> [</w:t>
            </w:r>
            <w:proofErr w:type="spellStart"/>
            <w:r w:rsidRPr="00C65793">
              <w:rPr>
                <w:rFonts w:asciiTheme="majorHAnsi" w:hAnsiTheme="majorHAnsi" w:cstheme="minorHAnsi"/>
              </w:rPr>
              <w:t>elektronický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</w:rPr>
              <w:t>zdroj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 v NKP</w:t>
            </w:r>
            <w:proofErr w:type="gramStart"/>
            <w:r w:rsidRPr="00C65793">
              <w:rPr>
                <w:rFonts w:asciiTheme="majorHAnsi" w:hAnsiTheme="majorHAnsi" w:cstheme="minorHAnsi"/>
              </w:rPr>
              <w:t>] :</w:t>
            </w:r>
            <w:proofErr w:type="gramEnd"/>
            <w:r w:rsidRPr="00C65793">
              <w:rPr>
                <w:rFonts w:asciiTheme="majorHAnsi" w:hAnsiTheme="majorHAnsi" w:cstheme="minorHAnsi"/>
              </w:rPr>
              <w:t xml:space="preserve"> </w:t>
            </w:r>
            <w:r w:rsidRPr="00C65793">
              <w:rPr>
                <w:rFonts w:asciiTheme="majorHAnsi" w:hAnsiTheme="majorHAnsi" w:cstheme="minorHAnsi"/>
                <w:i/>
                <w:iCs/>
              </w:rPr>
              <w:t xml:space="preserve">studies in Persian literature presented to </w:t>
            </w:r>
            <w:proofErr w:type="spellStart"/>
            <w:r w:rsidRPr="00C65793">
              <w:rPr>
                <w:rFonts w:asciiTheme="majorHAnsi" w:hAnsiTheme="majorHAnsi" w:cstheme="minorHAnsi"/>
                <w:i/>
                <w:iCs/>
              </w:rPr>
              <w:t>Heshmat</w:t>
            </w:r>
            <w:proofErr w:type="spellEnd"/>
            <w:r w:rsidRPr="00C65793">
              <w:rPr>
                <w:rFonts w:asciiTheme="majorHAnsi" w:hAnsiTheme="majorHAnsi" w:cstheme="minorHAnsi"/>
                <w:i/>
                <w:iCs/>
              </w:rPr>
              <w:t xml:space="preserve"> </w:t>
            </w:r>
            <w:proofErr w:type="spellStart"/>
            <w:r w:rsidRPr="00C65793">
              <w:rPr>
                <w:rFonts w:asciiTheme="majorHAnsi" w:hAnsiTheme="majorHAnsi" w:cstheme="minorHAnsi"/>
                <w:i/>
                <w:iCs/>
              </w:rPr>
              <w:t>Moayyad</w:t>
            </w:r>
            <w:proofErr w:type="spellEnd"/>
            <w:r w:rsidRPr="00C65793">
              <w:rPr>
                <w:rFonts w:asciiTheme="majorHAnsi" w:hAnsiTheme="majorHAnsi" w:cstheme="minorHAnsi"/>
                <w:i/>
                <w:iCs/>
              </w:rPr>
              <w:t xml:space="preserve"> on his 80th birthday : 24 essays on Persian literature, culture and religion</w:t>
            </w:r>
            <w:r w:rsidR="00C65793" w:rsidRPr="00C65793">
              <w:rPr>
                <w:rFonts w:asciiTheme="majorHAnsi" w:hAnsiTheme="majorHAnsi" w:cstheme="minorHAnsi"/>
              </w:rPr>
              <w:t xml:space="preserve">. Leiden: Leiden University Press 2010 </w:t>
            </w:r>
          </w:p>
          <w:p w:rsidR="00A1689A" w:rsidRPr="00C65793" w:rsidRDefault="00A1689A" w:rsidP="00A1689A">
            <w:pPr>
              <w:rPr>
                <w:rFonts w:asciiTheme="majorHAnsi" w:hAnsiTheme="majorHAnsi" w:cstheme="minorHAnsi"/>
                <w:spacing w:val="-6"/>
              </w:rPr>
            </w:pPr>
            <w:proofErr w:type="spellStart"/>
            <w:r w:rsidRPr="00C65793">
              <w:rPr>
                <w:rFonts w:asciiTheme="majorHAnsi" w:hAnsiTheme="majorHAnsi" w:cstheme="minorHAnsi"/>
                <w:spacing w:val="-6"/>
              </w:rPr>
              <w:t>Talattof</w:t>
            </w:r>
            <w:proofErr w:type="spellEnd"/>
            <w:r w:rsidRPr="00C65793">
              <w:rPr>
                <w:rFonts w:asciiTheme="majorHAnsi" w:hAnsiTheme="majorHAnsi" w:cstheme="minorHAnsi"/>
                <w:spacing w:val="-6"/>
              </w:rPr>
              <w:t xml:space="preserve">, Kamran: </w:t>
            </w:r>
            <w:r w:rsidRPr="00C65793">
              <w:rPr>
                <w:rFonts w:asciiTheme="majorHAnsi" w:hAnsiTheme="majorHAnsi" w:cstheme="minorHAnsi"/>
                <w:i/>
                <w:iCs/>
                <w:spacing w:val="-6"/>
              </w:rPr>
              <w:t>The Politics of Writing in Iran</w:t>
            </w:r>
            <w:r w:rsidR="00C65793" w:rsidRPr="00C65793">
              <w:rPr>
                <w:rFonts w:asciiTheme="majorHAnsi" w:hAnsiTheme="majorHAnsi" w:cstheme="minorHAnsi"/>
                <w:spacing w:val="-6"/>
              </w:rPr>
              <w:t>.</w:t>
            </w:r>
            <w:r w:rsidRPr="00C65793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="00C65793" w:rsidRPr="00C65793">
              <w:rPr>
                <w:rFonts w:asciiTheme="majorHAnsi" w:hAnsiTheme="majorHAnsi" w:cstheme="minorHAnsi"/>
                <w:spacing w:val="-6"/>
              </w:rPr>
              <w:t xml:space="preserve">New York: </w:t>
            </w:r>
            <w:r w:rsidRPr="00C65793">
              <w:rPr>
                <w:rFonts w:asciiTheme="majorHAnsi" w:hAnsiTheme="majorHAnsi" w:cstheme="minorHAnsi"/>
                <w:spacing w:val="-6"/>
              </w:rPr>
              <w:t>Syracuse University Press 2000.</w:t>
            </w:r>
          </w:p>
          <w:p w:rsidR="00A1689A" w:rsidRPr="00C65793" w:rsidRDefault="00A1689A" w:rsidP="00A1689A">
            <w:pPr>
              <w:rPr>
                <w:rFonts w:asciiTheme="majorHAnsi" w:hAnsiTheme="majorHAnsi" w:cstheme="minorHAnsi"/>
                <w:spacing w:val="-6"/>
              </w:rPr>
            </w:pPr>
            <w:proofErr w:type="spellStart"/>
            <w:r w:rsidRPr="00C65793">
              <w:rPr>
                <w:rFonts w:asciiTheme="majorHAnsi" w:hAnsiTheme="majorHAnsi" w:cstheme="minorHAnsi"/>
              </w:rPr>
              <w:t>Khorrami</w:t>
            </w:r>
            <w:proofErr w:type="spellEnd"/>
            <w:r w:rsidRPr="00C65793">
              <w:rPr>
                <w:rFonts w:asciiTheme="majorHAnsi" w:hAnsiTheme="majorHAnsi" w:cstheme="minorHAnsi"/>
              </w:rPr>
              <w:t xml:space="preserve">, Mohammad Mehdi. </w:t>
            </w:r>
            <w:r w:rsidRPr="00C65793">
              <w:rPr>
                <w:rFonts w:asciiTheme="majorHAnsi" w:hAnsiTheme="majorHAnsi" w:cstheme="minorHAnsi"/>
                <w:i/>
                <w:iCs/>
              </w:rPr>
              <w:t>Literary Subterfuge and Contemporary Persian Fiction: Who Writes Iran?</w:t>
            </w:r>
            <w:r w:rsidRPr="00C65793">
              <w:rPr>
                <w:rFonts w:asciiTheme="majorHAnsi" w:hAnsiTheme="majorHAnsi" w:cstheme="minorHAnsi"/>
              </w:rPr>
              <w:t xml:space="preserve"> </w:t>
            </w:r>
            <w:r w:rsidR="00C65793" w:rsidRPr="00C65793">
              <w:rPr>
                <w:rStyle w:val="st"/>
                <w:rFonts w:asciiTheme="majorHAnsi" w:hAnsiTheme="majorHAnsi"/>
              </w:rPr>
              <w:t xml:space="preserve">London and New York: </w:t>
            </w:r>
            <w:proofErr w:type="spellStart"/>
            <w:r w:rsidR="00C65793" w:rsidRPr="00C65793">
              <w:rPr>
                <w:rStyle w:val="st"/>
                <w:rFonts w:asciiTheme="majorHAnsi" w:hAnsiTheme="majorHAnsi"/>
              </w:rPr>
              <w:t>Routledge</w:t>
            </w:r>
            <w:proofErr w:type="spellEnd"/>
            <w:r w:rsidR="00C65793" w:rsidRPr="00C65793">
              <w:rPr>
                <w:rFonts w:asciiTheme="majorHAnsi" w:hAnsiTheme="majorHAnsi"/>
              </w:rPr>
              <w:t xml:space="preserve"> </w:t>
            </w:r>
            <w:r w:rsidRPr="00C65793">
              <w:rPr>
                <w:rFonts w:asciiTheme="majorHAnsi" w:hAnsiTheme="majorHAnsi" w:cstheme="minorHAnsi"/>
              </w:rPr>
              <w:t>2014.</w:t>
            </w:r>
          </w:p>
          <w:p w:rsidR="00A1689A" w:rsidRPr="00C65793" w:rsidRDefault="00A1689A" w:rsidP="00F856A8">
            <w:pPr>
              <w:spacing w:after="80"/>
              <w:rPr>
                <w:rFonts w:asciiTheme="majorHAnsi" w:hAnsiTheme="majorHAnsi" w:cstheme="minorHAnsi"/>
                <w:spacing w:val="-6"/>
              </w:rPr>
            </w:pPr>
          </w:p>
          <w:p w:rsidR="00F856A8" w:rsidRPr="00C65793" w:rsidRDefault="00F856A8" w:rsidP="00F856A8">
            <w:pPr>
              <w:spacing w:after="80"/>
              <w:jc w:val="both"/>
              <w:rPr>
                <w:rFonts w:asciiTheme="majorHAnsi" w:hAnsiTheme="majorHAnsi" w:cstheme="minorHAnsi"/>
                <w:lang w:val="cs-CZ"/>
              </w:rPr>
            </w:pPr>
            <w:r w:rsidRPr="00C65793">
              <w:rPr>
                <w:rFonts w:asciiTheme="majorHAnsi" w:hAnsiTheme="majorHAnsi" w:cstheme="minorHAnsi"/>
                <w:lang w:val="cs-CZ"/>
              </w:rPr>
              <w:t xml:space="preserve"> </w:t>
            </w:r>
          </w:p>
        </w:tc>
      </w:tr>
      <w:tr w:rsidR="003E1E17" w:rsidRPr="00C65793" w:rsidTr="003E1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E17" w:rsidRPr="00C65793" w:rsidRDefault="003E1E17" w:rsidP="003E1E17">
            <w:pPr>
              <w:rPr>
                <w:rFonts w:asciiTheme="majorHAnsi" w:hAnsiTheme="majorHAnsi" w:cstheme="minorHAnsi"/>
                <w:lang w:val="cs-CZ"/>
              </w:rPr>
            </w:pPr>
          </w:p>
        </w:tc>
      </w:tr>
    </w:tbl>
    <w:p w:rsidR="00644CFB" w:rsidRPr="00C65793" w:rsidRDefault="00644CFB" w:rsidP="00644CFB">
      <w:pPr>
        <w:spacing w:after="80"/>
        <w:rPr>
          <w:rFonts w:asciiTheme="majorHAnsi" w:hAnsiTheme="majorHAnsi" w:cstheme="minorHAnsi"/>
          <w:b/>
          <w:bCs/>
          <w:spacing w:val="-6"/>
          <w:u w:val="single"/>
        </w:rPr>
      </w:pP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Próza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:</w:t>
      </w:r>
    </w:p>
    <w:p w:rsidR="007236F2" w:rsidRPr="00C65793" w:rsidRDefault="007236F2" w:rsidP="007236F2">
      <w:pPr>
        <w:spacing w:after="80"/>
        <w:jc w:val="both"/>
        <w:rPr>
          <w:rFonts w:asciiTheme="majorHAnsi" w:eastAsiaTheme="minorHAnsi" w:hAnsiTheme="majorHAnsi" w:cstheme="minorHAnsi"/>
          <w:b/>
          <w:bCs/>
          <w:lang w:val="cs-CZ" w:eastAsia="en-US"/>
        </w:rPr>
      </w:pPr>
    </w:p>
    <w:p w:rsidR="00644CFB" w:rsidRPr="00C65793" w:rsidRDefault="00644CFB" w:rsidP="00644CFB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</w:rPr>
        <w:t>Kamshad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, </w:t>
      </w:r>
      <w:proofErr w:type="spellStart"/>
      <w:r w:rsidRPr="00C65793">
        <w:rPr>
          <w:rFonts w:asciiTheme="majorHAnsi" w:hAnsiTheme="majorHAnsi" w:cstheme="minorHAnsi"/>
          <w:spacing w:val="-6"/>
        </w:rPr>
        <w:t>Hasan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: </w:t>
      </w:r>
      <w:r w:rsidRPr="00C65793">
        <w:rPr>
          <w:rFonts w:asciiTheme="majorHAnsi" w:hAnsiTheme="majorHAnsi" w:cstheme="minorHAnsi"/>
          <w:i/>
          <w:iCs/>
          <w:spacing w:val="-6"/>
        </w:rPr>
        <w:t>Modern Persian Prose Literature</w:t>
      </w:r>
      <w:r w:rsidRPr="00C65793">
        <w:rPr>
          <w:rFonts w:asciiTheme="majorHAnsi" w:hAnsiTheme="majorHAnsi" w:cstheme="minorHAnsi"/>
          <w:spacing w:val="-6"/>
        </w:rPr>
        <w:t>. Cambridge (UK): Cambridge University</w:t>
      </w:r>
      <w:r w:rsidR="00C65793">
        <w:rPr>
          <w:rFonts w:asciiTheme="majorHAnsi" w:hAnsiTheme="majorHAnsi" w:cstheme="minorHAnsi"/>
          <w:spacing w:val="-6"/>
        </w:rPr>
        <w:t xml:space="preserve"> Press </w:t>
      </w:r>
      <w:r w:rsidRPr="00C65793">
        <w:rPr>
          <w:rFonts w:asciiTheme="majorHAnsi" w:hAnsiTheme="majorHAnsi" w:cstheme="minorHAnsi"/>
          <w:spacing w:val="-6"/>
        </w:rPr>
        <w:t>1966.</w:t>
      </w:r>
    </w:p>
    <w:p w:rsidR="00644CFB" w:rsidRPr="00C65793" w:rsidRDefault="00644CFB" w:rsidP="00644CFB">
      <w:pPr>
        <w:spacing w:after="80"/>
        <w:jc w:val="both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  <w:highlight w:val="cyan"/>
        </w:rPr>
        <w:t>Katouzian</w:t>
      </w:r>
      <w:proofErr w:type="spellEnd"/>
      <w:r w:rsidRPr="00C65793">
        <w:rPr>
          <w:rFonts w:asciiTheme="majorHAnsi" w:hAnsiTheme="majorHAnsi" w:cstheme="minorHAnsi"/>
          <w:highlight w:val="cyan"/>
        </w:rPr>
        <w:t xml:space="preserve">, Houma: </w:t>
      </w:r>
      <w:proofErr w:type="spellStart"/>
      <w:r w:rsidRPr="00C65793">
        <w:rPr>
          <w:rFonts w:asciiTheme="majorHAnsi" w:hAnsiTheme="majorHAnsi" w:cstheme="minorHAnsi"/>
          <w:i/>
          <w:iCs/>
          <w:highlight w:val="cyan"/>
        </w:rPr>
        <w:t>Sadeq</w:t>
      </w:r>
      <w:proofErr w:type="spellEnd"/>
      <w:r w:rsidRPr="00C65793">
        <w:rPr>
          <w:rFonts w:asciiTheme="majorHAnsi" w:hAnsiTheme="majorHAnsi" w:cstheme="minorHAnsi"/>
          <w:i/>
          <w:iCs/>
          <w:highlight w:val="cyan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highlight w:val="cyan"/>
        </w:rPr>
        <w:t>Hedayat</w:t>
      </w:r>
      <w:proofErr w:type="spellEnd"/>
      <w:r w:rsidRPr="00C65793">
        <w:rPr>
          <w:rFonts w:asciiTheme="majorHAnsi" w:hAnsiTheme="majorHAnsi" w:cstheme="minorHAnsi"/>
          <w:i/>
          <w:iCs/>
        </w:rPr>
        <w:t>: The Life and Literature of an Iranian Writer</w:t>
      </w:r>
      <w:r w:rsidRPr="00C65793">
        <w:rPr>
          <w:rFonts w:asciiTheme="majorHAnsi" w:hAnsiTheme="majorHAnsi" w:cstheme="minorHAnsi"/>
        </w:rPr>
        <w:t xml:space="preserve">. London: I.B. </w:t>
      </w:r>
      <w:proofErr w:type="spellStart"/>
      <w:r w:rsidRPr="00C65793">
        <w:rPr>
          <w:rFonts w:asciiTheme="majorHAnsi" w:hAnsiTheme="majorHAnsi" w:cstheme="minorHAnsi"/>
        </w:rPr>
        <w:t>Tauris</w:t>
      </w:r>
      <w:proofErr w:type="spellEnd"/>
      <w:r w:rsidRPr="00C65793">
        <w:rPr>
          <w:rFonts w:asciiTheme="majorHAnsi" w:hAnsiTheme="majorHAnsi" w:cstheme="minorHAnsi"/>
        </w:rPr>
        <w:t xml:space="preserve"> 1991</w:t>
      </w:r>
      <w:r w:rsidR="00290085" w:rsidRPr="00C65793">
        <w:rPr>
          <w:rFonts w:asciiTheme="majorHAnsi" w:hAnsiTheme="majorHAnsi" w:cstheme="minorHAnsi"/>
        </w:rPr>
        <w:t>.</w:t>
      </w:r>
    </w:p>
    <w:p w:rsidR="00C65793" w:rsidRDefault="00290085" w:rsidP="00C65793">
      <w:pPr>
        <w:spacing w:after="80"/>
        <w:jc w:val="both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Ghanoonparvar</w:t>
      </w:r>
      <w:proofErr w:type="spellEnd"/>
      <w:r w:rsidRPr="00C65793">
        <w:rPr>
          <w:rFonts w:asciiTheme="majorHAnsi" w:hAnsiTheme="majorHAnsi" w:cstheme="minorHAnsi"/>
        </w:rPr>
        <w:t xml:space="preserve">, M:  </w:t>
      </w:r>
      <w:r w:rsidRPr="00C65793">
        <w:rPr>
          <w:rFonts w:asciiTheme="majorHAnsi" w:hAnsiTheme="majorHAnsi" w:cstheme="minorHAnsi"/>
          <w:i/>
          <w:iCs/>
        </w:rPr>
        <w:t xml:space="preserve">In a Persian </w:t>
      </w:r>
      <w:proofErr w:type="gramStart"/>
      <w:r w:rsidRPr="00C65793">
        <w:rPr>
          <w:rFonts w:asciiTheme="majorHAnsi" w:hAnsiTheme="majorHAnsi" w:cstheme="minorHAnsi"/>
          <w:i/>
          <w:iCs/>
        </w:rPr>
        <w:t>mirror :</w:t>
      </w:r>
      <w:proofErr w:type="gramEnd"/>
      <w:r w:rsidRPr="00C65793">
        <w:rPr>
          <w:rFonts w:asciiTheme="majorHAnsi" w:hAnsiTheme="majorHAnsi" w:cstheme="minorHAnsi"/>
          <w:i/>
          <w:iCs/>
        </w:rPr>
        <w:t xml:space="preserve"> images of the West and Westerners in Iranian fiction</w:t>
      </w:r>
      <w:r w:rsidRPr="00C65793">
        <w:rPr>
          <w:rFonts w:asciiTheme="majorHAnsi" w:hAnsiTheme="majorHAnsi" w:cstheme="minorHAnsi"/>
        </w:rPr>
        <w:t xml:space="preserve"> (Austin, University of Texas Press: </w:t>
      </w:r>
    </w:p>
    <w:p w:rsidR="00290085" w:rsidRPr="00C65793" w:rsidRDefault="00290085" w:rsidP="00C65793">
      <w:pPr>
        <w:spacing w:after="80"/>
        <w:jc w:val="both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Ghanoonparvar</w:t>
      </w:r>
      <w:proofErr w:type="spellEnd"/>
      <w:r w:rsidRPr="00C65793">
        <w:rPr>
          <w:rFonts w:asciiTheme="majorHAnsi" w:hAnsiTheme="majorHAnsi" w:cstheme="minorHAnsi"/>
        </w:rPr>
        <w:t xml:space="preserve">, M: </w:t>
      </w:r>
      <w:r w:rsidRPr="00C65793">
        <w:rPr>
          <w:rFonts w:asciiTheme="majorHAnsi" w:hAnsiTheme="majorHAnsi" w:cstheme="minorHAnsi"/>
          <w:i/>
          <w:iCs/>
        </w:rPr>
        <w:t xml:space="preserve">Reading </w:t>
      </w:r>
      <w:proofErr w:type="spellStart"/>
      <w:r w:rsidRPr="00C65793">
        <w:rPr>
          <w:rFonts w:asciiTheme="majorHAnsi" w:hAnsiTheme="majorHAnsi" w:cstheme="minorHAnsi"/>
          <w:i/>
          <w:iCs/>
        </w:rPr>
        <w:t>Chubak</w:t>
      </w:r>
      <w:proofErr w:type="spellEnd"/>
      <w:r w:rsidRPr="00C65793">
        <w:rPr>
          <w:rFonts w:asciiTheme="majorHAnsi" w:hAnsiTheme="majorHAnsi" w:cstheme="minorHAnsi"/>
        </w:rPr>
        <w:t>. Costa Mesa: Mazda 2005.</w:t>
      </w:r>
    </w:p>
    <w:p w:rsidR="00F856A8" w:rsidRPr="00C65793" w:rsidRDefault="00290085" w:rsidP="00F856A8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  <w:u w:val="single"/>
        </w:rPr>
        <w:t>Bahár</w:t>
      </w:r>
      <w:proofErr w:type="spellEnd"/>
      <w:r w:rsidRPr="00C65793">
        <w:rPr>
          <w:rFonts w:asciiTheme="majorHAnsi" w:hAnsiTheme="majorHAnsi" w:cstheme="minorHAnsi"/>
          <w:spacing w:val="-6"/>
          <w:u w:val="single"/>
        </w:rPr>
        <w:t>:</w:t>
      </w:r>
      <w:r w:rsidRPr="00C65793">
        <w:rPr>
          <w:rFonts w:asciiTheme="majorHAnsi" w:hAnsiTheme="majorHAnsi" w:cstheme="minorHAnsi"/>
          <w:spacing w:val="-6"/>
        </w:rPr>
        <w:t xml:space="preserve"> </w:t>
      </w:r>
      <w:r w:rsidR="00F856A8" w:rsidRPr="00C65793">
        <w:rPr>
          <w:rFonts w:asciiTheme="majorHAnsi" w:hAnsiTheme="majorHAnsi" w:cstheme="minorHAnsi"/>
          <w:spacing w:val="-6"/>
        </w:rPr>
        <w:t xml:space="preserve">Loraine, M.B.: A Memoir on the Life and Poetical Works of </w:t>
      </w:r>
      <w:proofErr w:type="spellStart"/>
      <w:r w:rsidR="00F856A8" w:rsidRPr="00C65793">
        <w:rPr>
          <w:rFonts w:asciiTheme="majorHAnsi" w:hAnsiTheme="majorHAnsi" w:cstheme="minorHAnsi"/>
          <w:spacing w:val="-6"/>
        </w:rPr>
        <w:t>Maliku´l-Shu´Ara´Bahar</w:t>
      </w:r>
      <w:proofErr w:type="spellEnd"/>
      <w:r w:rsidR="00F856A8" w:rsidRPr="00C65793">
        <w:rPr>
          <w:rFonts w:asciiTheme="majorHAnsi" w:hAnsiTheme="majorHAnsi" w:cstheme="minorHAnsi"/>
          <w:spacing w:val="-6"/>
        </w:rPr>
        <w:t xml:space="preserve">. International </w:t>
      </w:r>
      <w:r w:rsidR="00F856A8" w:rsidRPr="00C65793">
        <w:rPr>
          <w:rFonts w:asciiTheme="majorHAnsi" w:hAnsiTheme="majorHAnsi" w:cstheme="minorHAnsi"/>
          <w:i/>
          <w:iCs/>
          <w:spacing w:val="-6"/>
        </w:rPr>
        <w:t>Journal of Middle East Studies</w:t>
      </w:r>
      <w:r w:rsidR="00F856A8" w:rsidRPr="00C65793">
        <w:rPr>
          <w:rFonts w:asciiTheme="majorHAnsi" w:hAnsiTheme="majorHAnsi" w:cstheme="minorHAnsi"/>
          <w:spacing w:val="-6"/>
        </w:rPr>
        <w:t>, Vol. 3, No. 2</w:t>
      </w:r>
      <w:proofErr w:type="gramStart"/>
      <w:r w:rsidR="00F856A8" w:rsidRPr="00C65793">
        <w:rPr>
          <w:rFonts w:asciiTheme="majorHAnsi" w:hAnsiTheme="majorHAnsi" w:cstheme="minorHAnsi"/>
          <w:spacing w:val="-6"/>
        </w:rPr>
        <w:t>, ,</w:t>
      </w:r>
      <w:proofErr w:type="gramEnd"/>
      <w:r w:rsidR="00F856A8" w:rsidRPr="00C65793">
        <w:rPr>
          <w:rFonts w:asciiTheme="majorHAnsi" w:hAnsiTheme="majorHAnsi" w:cstheme="minorHAnsi"/>
          <w:spacing w:val="-6"/>
        </w:rPr>
        <w:t xml:space="preserve"> Cambridge (UK), Cambridge University Press 1972.</w:t>
      </w:r>
    </w:p>
    <w:p w:rsidR="00290085" w:rsidRPr="00C65793" w:rsidRDefault="00290085" w:rsidP="00290085">
      <w:pPr>
        <w:spacing w:after="80"/>
        <w:jc w:val="both"/>
        <w:rPr>
          <w:rFonts w:asciiTheme="majorHAnsi" w:eastAsiaTheme="minorHAnsi" w:hAnsiTheme="majorHAnsi" w:cstheme="minorHAnsi"/>
          <w:lang w:val="cs-CZ" w:eastAsia="en-US"/>
        </w:rPr>
      </w:pPr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Ahmadi,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Wali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The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Institution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of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Persian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Literature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and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the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Genealogy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of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Bahar's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"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Stylistics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".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British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Journal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of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Middle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Eastern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Studies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>, Vol. 31, No. 2. (Nov., 2004), pp. 141-152.</w:t>
      </w:r>
    </w:p>
    <w:p w:rsidR="00F856A8" w:rsidRPr="00C65793" w:rsidRDefault="00290085" w:rsidP="00F856A8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  <w:u w:val="single"/>
        </w:rPr>
        <w:t>Ál</w:t>
      </w:r>
      <w:proofErr w:type="spellEnd"/>
      <w:r w:rsidRPr="00C65793">
        <w:rPr>
          <w:rFonts w:asciiTheme="majorHAnsi" w:hAnsiTheme="majorHAnsi" w:cstheme="minorHAnsi"/>
          <w:spacing w:val="-6"/>
          <w:u w:val="single"/>
        </w:rPr>
        <w:t>-e Ahmad</w:t>
      </w:r>
      <w:r w:rsidRPr="00C65793">
        <w:rPr>
          <w:rFonts w:asciiTheme="majorHAnsi" w:hAnsiTheme="majorHAnsi" w:cstheme="minorHAnsi"/>
          <w:spacing w:val="-6"/>
        </w:rPr>
        <w:t xml:space="preserve">: </w:t>
      </w:r>
      <w:r w:rsidR="00F856A8" w:rsidRPr="00C65793">
        <w:rPr>
          <w:rFonts w:asciiTheme="majorHAnsi" w:hAnsiTheme="majorHAnsi" w:cstheme="minorHAnsi"/>
          <w:spacing w:val="-6"/>
        </w:rPr>
        <w:t>Hanson, B.: The „</w:t>
      </w:r>
      <w:proofErr w:type="spellStart"/>
      <w:r w:rsidR="00F856A8" w:rsidRPr="00C65793">
        <w:rPr>
          <w:rFonts w:asciiTheme="majorHAnsi" w:hAnsiTheme="majorHAnsi" w:cstheme="minorHAnsi"/>
          <w:spacing w:val="-6"/>
        </w:rPr>
        <w:t>Westoxication</w:t>
      </w:r>
      <w:proofErr w:type="spellEnd"/>
      <w:proofErr w:type="gramStart"/>
      <w:r w:rsidR="00F856A8" w:rsidRPr="00C65793">
        <w:rPr>
          <w:rFonts w:asciiTheme="majorHAnsi" w:hAnsiTheme="majorHAnsi" w:cstheme="minorHAnsi"/>
          <w:spacing w:val="-6"/>
        </w:rPr>
        <w:t>“ of</w:t>
      </w:r>
      <w:proofErr w:type="gramEnd"/>
      <w:r w:rsidR="00F856A8" w:rsidRPr="00C65793">
        <w:rPr>
          <w:rFonts w:asciiTheme="majorHAnsi" w:hAnsiTheme="majorHAnsi" w:cstheme="minorHAnsi"/>
          <w:spacing w:val="-6"/>
        </w:rPr>
        <w:t xml:space="preserve"> Iran: Depictions and Reactions of </w:t>
      </w:r>
      <w:proofErr w:type="spellStart"/>
      <w:r w:rsidR="00F856A8" w:rsidRPr="00C65793">
        <w:rPr>
          <w:rFonts w:asciiTheme="majorHAnsi" w:hAnsiTheme="majorHAnsi" w:cstheme="minorHAnsi"/>
          <w:spacing w:val="-6"/>
        </w:rPr>
        <w:t>Behrangi</w:t>
      </w:r>
      <w:proofErr w:type="spellEnd"/>
      <w:r w:rsidR="00F856A8" w:rsidRPr="00C65793">
        <w:rPr>
          <w:rFonts w:asciiTheme="majorHAnsi" w:hAnsiTheme="majorHAnsi" w:cstheme="minorHAnsi"/>
          <w:spacing w:val="-6"/>
        </w:rPr>
        <w:t xml:space="preserve">, </w:t>
      </w:r>
      <w:proofErr w:type="spellStart"/>
      <w:r w:rsidR="00F856A8" w:rsidRPr="00C65793">
        <w:rPr>
          <w:rFonts w:asciiTheme="majorHAnsi" w:hAnsiTheme="majorHAnsi" w:cstheme="minorHAnsi"/>
          <w:spacing w:val="-6"/>
        </w:rPr>
        <w:t>Ál</w:t>
      </w:r>
      <w:proofErr w:type="spellEnd"/>
      <w:r w:rsidR="00F856A8" w:rsidRPr="00C65793">
        <w:rPr>
          <w:rFonts w:asciiTheme="majorHAnsi" w:hAnsiTheme="majorHAnsi" w:cstheme="minorHAnsi"/>
          <w:spacing w:val="-6"/>
        </w:rPr>
        <w:t xml:space="preserve">-e Ahmad, and </w:t>
      </w:r>
      <w:proofErr w:type="spellStart"/>
      <w:r w:rsidR="00F856A8" w:rsidRPr="00C65793">
        <w:rPr>
          <w:rFonts w:asciiTheme="majorHAnsi" w:hAnsiTheme="majorHAnsi" w:cstheme="minorHAnsi"/>
          <w:spacing w:val="-6"/>
        </w:rPr>
        <w:t>Shariati</w:t>
      </w:r>
      <w:proofErr w:type="spellEnd"/>
      <w:r w:rsidR="00F856A8" w:rsidRPr="00C65793">
        <w:rPr>
          <w:rFonts w:asciiTheme="majorHAnsi" w:hAnsiTheme="majorHAnsi" w:cstheme="minorHAnsi"/>
          <w:spacing w:val="-6"/>
        </w:rPr>
        <w:t xml:space="preserve">. </w:t>
      </w:r>
      <w:r w:rsidR="00F856A8" w:rsidRPr="00C65793">
        <w:rPr>
          <w:rFonts w:asciiTheme="majorHAnsi" w:hAnsiTheme="majorHAnsi" w:cstheme="minorHAnsi"/>
          <w:i/>
          <w:iCs/>
          <w:spacing w:val="-6"/>
        </w:rPr>
        <w:t>International Journal of Middle East Studies</w:t>
      </w:r>
      <w:r w:rsidR="00F856A8" w:rsidRPr="00C65793">
        <w:rPr>
          <w:rFonts w:asciiTheme="majorHAnsi" w:hAnsiTheme="majorHAnsi" w:cstheme="minorHAnsi"/>
          <w:spacing w:val="-6"/>
        </w:rPr>
        <w:t>, Vol. 15, No.1, Cambridge (</w:t>
      </w:r>
      <w:proofErr w:type="gramStart"/>
      <w:r w:rsidR="00F856A8" w:rsidRPr="00C65793">
        <w:rPr>
          <w:rFonts w:asciiTheme="majorHAnsi" w:hAnsiTheme="majorHAnsi" w:cstheme="minorHAnsi"/>
          <w:spacing w:val="-6"/>
        </w:rPr>
        <w:t>UK )</w:t>
      </w:r>
      <w:proofErr w:type="gramEnd"/>
      <w:r w:rsidR="00F856A8" w:rsidRPr="00C65793">
        <w:rPr>
          <w:rFonts w:asciiTheme="majorHAnsi" w:hAnsiTheme="majorHAnsi" w:cstheme="minorHAnsi"/>
          <w:spacing w:val="-6"/>
        </w:rPr>
        <w:t>, Cambridge University Press, 1983.</w:t>
      </w:r>
    </w:p>
    <w:p w:rsidR="00290085" w:rsidRPr="00C65793" w:rsidRDefault="00290085" w:rsidP="00C65793">
      <w:pPr>
        <w:spacing w:after="80"/>
        <w:jc w:val="both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Dabashi</w:t>
      </w:r>
      <w:proofErr w:type="spellEnd"/>
      <w:r w:rsidRPr="00C65793">
        <w:rPr>
          <w:rFonts w:asciiTheme="majorHAnsi" w:hAnsiTheme="majorHAnsi" w:cstheme="minorHAnsi"/>
        </w:rPr>
        <w:t xml:space="preserve">, Hamid: </w:t>
      </w:r>
      <w:r w:rsidRPr="00C65793">
        <w:rPr>
          <w:rFonts w:asciiTheme="majorHAnsi" w:hAnsiTheme="majorHAnsi" w:cstheme="minorHAnsi"/>
          <w:i/>
          <w:iCs/>
        </w:rPr>
        <w:t>Theology of discontent: the ideological foundations of the Islamic Revolution in Iran</w:t>
      </w:r>
      <w:r w:rsidRPr="00C65793">
        <w:rPr>
          <w:rFonts w:asciiTheme="majorHAnsi" w:hAnsiTheme="majorHAnsi" w:cstheme="minorHAnsi"/>
        </w:rPr>
        <w:t xml:space="preserve">. New York: </w:t>
      </w:r>
      <w:r w:rsidR="00C65793">
        <w:rPr>
          <w:rFonts w:asciiTheme="majorHAnsi" w:hAnsiTheme="majorHAnsi" w:cstheme="minorHAnsi"/>
        </w:rPr>
        <w:t>New York University Press 1993</w:t>
      </w:r>
    </w:p>
    <w:p w:rsidR="00F856A8" w:rsidRPr="00C65793" w:rsidRDefault="00F856A8" w:rsidP="00F856A8">
      <w:pPr>
        <w:autoSpaceDE w:val="0"/>
        <w:autoSpaceDN w:val="0"/>
        <w:adjustRightInd w:val="0"/>
        <w:rPr>
          <w:rFonts w:asciiTheme="majorHAnsi" w:eastAsiaTheme="minorHAnsi" w:hAnsiTheme="majorHAnsi" w:cstheme="minorHAnsi"/>
          <w:lang w:val="cs-CZ" w:eastAsia="en-US"/>
        </w:rPr>
      </w:pP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Pistor-Hatam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, Anja: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Writing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Back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?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Jalal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Al-e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Ahmad's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(1923-69)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Reflections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on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Selected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Periods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of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Iranian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History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.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Iranian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Studies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>, 40:5, 2007, 559 — 578</w:t>
      </w:r>
    </w:p>
    <w:p w:rsidR="006D61EA" w:rsidRPr="00C65793" w:rsidRDefault="006D61EA" w:rsidP="00644CFB">
      <w:pPr>
        <w:spacing w:after="80"/>
        <w:jc w:val="both"/>
        <w:rPr>
          <w:rFonts w:asciiTheme="majorHAnsi" w:hAnsiTheme="majorHAnsi" w:cstheme="minorHAnsi"/>
          <w:spacing w:val="-6"/>
        </w:rPr>
      </w:pP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b/>
          <w:bCs/>
          <w:spacing w:val="-6"/>
          <w:u w:val="single"/>
        </w:rPr>
      </w:pP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lastRenderedPageBreak/>
        <w:t>Poezie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:</w:t>
      </w:r>
    </w:p>
    <w:p w:rsidR="00290085" w:rsidRPr="00C65793" w:rsidRDefault="00290085" w:rsidP="007236F2">
      <w:pPr>
        <w:autoSpaceDE w:val="0"/>
        <w:autoSpaceDN w:val="0"/>
        <w:adjustRightInd w:val="0"/>
        <w:rPr>
          <w:rFonts w:asciiTheme="majorHAnsi" w:eastAsiaTheme="minorHAnsi" w:hAnsiTheme="majorHAnsi" w:cstheme="minorHAnsi"/>
          <w:lang w:val="cs-CZ" w:eastAsia="en-US"/>
        </w:rPr>
      </w:pPr>
    </w:p>
    <w:p w:rsidR="00290085" w:rsidRPr="00C65793" w:rsidRDefault="00290085" w:rsidP="00290085">
      <w:pPr>
        <w:spacing w:after="80"/>
        <w:jc w:val="both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Karimi-Hakkak</w:t>
      </w:r>
      <w:proofErr w:type="spellEnd"/>
      <w:r w:rsidRPr="00C65793">
        <w:rPr>
          <w:rFonts w:asciiTheme="majorHAnsi" w:hAnsiTheme="majorHAnsi" w:cstheme="minorHAnsi"/>
        </w:rPr>
        <w:t xml:space="preserve">, Ahmad: </w:t>
      </w:r>
      <w:r w:rsidRPr="00C65793">
        <w:rPr>
          <w:rFonts w:asciiTheme="majorHAnsi" w:hAnsiTheme="majorHAnsi" w:cstheme="minorHAnsi"/>
          <w:i/>
          <w:iCs/>
        </w:rPr>
        <w:t xml:space="preserve">An Anthology of Modern Persian Poetry. </w:t>
      </w:r>
      <w:r w:rsidRPr="00C65793">
        <w:rPr>
          <w:rFonts w:asciiTheme="majorHAnsi" w:hAnsiTheme="majorHAnsi" w:cstheme="minorHAnsi"/>
        </w:rPr>
        <w:t>Boulder: Westview Press 1978.</w:t>
      </w:r>
    </w:p>
    <w:p w:rsidR="00290085" w:rsidRPr="00C65793" w:rsidRDefault="00290085" w:rsidP="00290085">
      <w:pPr>
        <w:spacing w:after="80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</w:rPr>
        <w:t>Kianush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, Mahmud. </w:t>
      </w:r>
      <w:r w:rsidRPr="00C65793">
        <w:rPr>
          <w:rFonts w:asciiTheme="majorHAnsi" w:hAnsiTheme="majorHAnsi" w:cstheme="minorHAnsi"/>
          <w:i/>
          <w:iCs/>
          <w:spacing w:val="-6"/>
        </w:rPr>
        <w:t>Modern Persian Poetry</w:t>
      </w:r>
      <w:r w:rsidRPr="00C65793">
        <w:rPr>
          <w:rFonts w:asciiTheme="majorHAnsi" w:hAnsiTheme="majorHAnsi" w:cstheme="minorHAnsi"/>
          <w:spacing w:val="-6"/>
        </w:rPr>
        <w:t>.</w:t>
      </w:r>
      <w:r w:rsidR="00C65793">
        <w:rPr>
          <w:rFonts w:asciiTheme="majorHAnsi" w:hAnsiTheme="majorHAnsi" w:cstheme="minorHAnsi"/>
          <w:spacing w:val="-6"/>
        </w:rPr>
        <w:t xml:space="preserve"> Ware (</w:t>
      </w:r>
      <w:proofErr w:type="gramStart"/>
      <w:r w:rsidR="00C65793">
        <w:rPr>
          <w:rFonts w:asciiTheme="majorHAnsi" w:hAnsiTheme="majorHAnsi" w:cstheme="minorHAnsi"/>
          <w:spacing w:val="-6"/>
        </w:rPr>
        <w:t>UK )</w:t>
      </w:r>
      <w:proofErr w:type="gramEnd"/>
      <w:r w:rsidR="00C65793">
        <w:rPr>
          <w:rFonts w:asciiTheme="majorHAnsi" w:hAnsiTheme="majorHAnsi" w:cstheme="minorHAnsi"/>
          <w:spacing w:val="-6"/>
        </w:rPr>
        <w:t>: Rockingham Press</w:t>
      </w:r>
      <w:r w:rsidRPr="00C65793">
        <w:rPr>
          <w:rFonts w:asciiTheme="majorHAnsi" w:hAnsiTheme="majorHAnsi" w:cstheme="minorHAnsi"/>
          <w:spacing w:val="-6"/>
        </w:rPr>
        <w:t xml:space="preserve"> 1996.</w:t>
      </w:r>
    </w:p>
    <w:p w:rsidR="00290085" w:rsidRPr="00C65793" w:rsidRDefault="00290085" w:rsidP="00290085">
      <w:pPr>
        <w:spacing w:after="80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Farzad</w:t>
      </w:r>
      <w:proofErr w:type="spellEnd"/>
      <w:r w:rsidRPr="00C65793">
        <w:rPr>
          <w:rFonts w:asciiTheme="majorHAnsi" w:hAnsiTheme="majorHAnsi" w:cstheme="minorHAnsi"/>
        </w:rPr>
        <w:t xml:space="preserve">, </w:t>
      </w:r>
      <w:proofErr w:type="spellStart"/>
      <w:r w:rsidRPr="00C65793">
        <w:rPr>
          <w:rFonts w:asciiTheme="majorHAnsi" w:hAnsiTheme="majorHAnsi" w:cstheme="minorHAnsi"/>
        </w:rPr>
        <w:t>Mas´ud</w:t>
      </w:r>
      <w:proofErr w:type="spellEnd"/>
      <w:r w:rsidRPr="00C65793">
        <w:rPr>
          <w:rFonts w:asciiTheme="majorHAnsi" w:hAnsiTheme="majorHAnsi" w:cstheme="minorHAnsi"/>
        </w:rPr>
        <w:t>: Persian Poetic Metres, Leiden: E.J. Brill 1967</w:t>
      </w:r>
    </w:p>
    <w:p w:rsidR="007236F2" w:rsidRPr="00C65793" w:rsidRDefault="00290085" w:rsidP="007236F2">
      <w:pPr>
        <w:autoSpaceDE w:val="0"/>
        <w:autoSpaceDN w:val="0"/>
        <w:adjustRightInd w:val="0"/>
        <w:rPr>
          <w:rFonts w:asciiTheme="majorHAnsi" w:eastAsiaTheme="minorHAnsi" w:hAnsiTheme="majorHAnsi" w:cstheme="minorHAnsi"/>
          <w:lang w:val="cs-CZ" w:eastAsia="en-US"/>
        </w:rPr>
      </w:pPr>
      <w:proofErr w:type="spellStart"/>
      <w:r w:rsidRPr="00C65793">
        <w:rPr>
          <w:rFonts w:asciiTheme="majorHAnsi" w:eastAsiaTheme="minorHAnsi" w:hAnsiTheme="majorHAnsi" w:cstheme="minorHAnsi"/>
          <w:u w:val="single"/>
          <w:lang w:val="cs-CZ" w:eastAsia="en-US"/>
        </w:rPr>
        <w:t>Bahbahání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Ghanoonparvar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, M. R.: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The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Storyteller's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Canvas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The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Life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and Fiction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of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Simin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Behbahani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.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Iranian</w:t>
      </w:r>
      <w:proofErr w:type="spellEnd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Studies</w:t>
      </w:r>
      <w:r w:rsidR="007236F2" w:rsidRPr="00C65793">
        <w:rPr>
          <w:rFonts w:asciiTheme="majorHAnsi" w:eastAsiaTheme="minorHAnsi" w:hAnsiTheme="majorHAnsi" w:cstheme="minorHAnsi"/>
          <w:lang w:val="cs-CZ" w:eastAsia="en-US"/>
        </w:rPr>
        <w:t>,41:1, 2008, pp. 37 — 45</w:t>
      </w:r>
    </w:p>
    <w:p w:rsidR="007236F2" w:rsidRPr="00C65793" w:rsidRDefault="007236F2" w:rsidP="007236F2">
      <w:pPr>
        <w:autoSpaceDE w:val="0"/>
        <w:autoSpaceDN w:val="0"/>
        <w:adjustRightInd w:val="0"/>
        <w:rPr>
          <w:rFonts w:asciiTheme="majorHAnsi" w:eastAsiaTheme="minorHAnsi" w:hAnsiTheme="majorHAnsi" w:cstheme="minorHAnsi"/>
          <w:lang w:val="cs-CZ" w:eastAsia="en-US"/>
        </w:rPr>
      </w:pPr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Milani,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Farzaneh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Simin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Behbahani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Iran's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National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Poet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.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Iranian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Studies</w:t>
      </w:r>
      <w:r w:rsidRPr="00C65793">
        <w:rPr>
          <w:rFonts w:asciiTheme="majorHAnsi" w:eastAsiaTheme="minorHAnsi" w:hAnsiTheme="majorHAnsi" w:cstheme="minorHAnsi"/>
          <w:lang w:val="cs-CZ" w:eastAsia="en-US"/>
        </w:rPr>
        <w:t>,41:1, 2008, pp. 3 — 17</w:t>
      </w:r>
    </w:p>
    <w:p w:rsidR="007236F2" w:rsidRPr="00C65793" w:rsidRDefault="007236F2" w:rsidP="007236F2">
      <w:pPr>
        <w:autoSpaceDE w:val="0"/>
        <w:autoSpaceDN w:val="0"/>
        <w:adjustRightInd w:val="0"/>
        <w:rPr>
          <w:rFonts w:asciiTheme="majorHAnsi" w:eastAsiaTheme="minorHAnsi" w:hAnsiTheme="majorHAnsi" w:cstheme="minorHAnsi"/>
          <w:lang w:val="cs-CZ" w:eastAsia="en-US"/>
        </w:rPr>
      </w:pP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Talattof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,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Kamran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I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Will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Rebuild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You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,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Oh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My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Homeland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Simin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Behbahani's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Work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and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Sociopolitical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Pr="00C65793">
        <w:rPr>
          <w:rFonts w:asciiTheme="majorHAnsi" w:eastAsiaTheme="minorHAnsi" w:hAnsiTheme="majorHAnsi" w:cstheme="minorHAnsi"/>
          <w:lang w:val="cs-CZ" w:eastAsia="en-US"/>
        </w:rPr>
        <w:t>Discourse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. </w:t>
      </w:r>
      <w:proofErr w:type="spellStart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Iranian</w:t>
      </w:r>
      <w:proofErr w:type="spellEnd"/>
      <w:r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Studies</w:t>
      </w:r>
      <w:r w:rsidRPr="00C65793">
        <w:rPr>
          <w:rFonts w:asciiTheme="majorHAnsi" w:eastAsiaTheme="minorHAnsi" w:hAnsiTheme="majorHAnsi" w:cstheme="minorHAnsi"/>
          <w:lang w:val="cs-CZ" w:eastAsia="en-US"/>
        </w:rPr>
        <w:t>,41:1, 2008, pp. 19 — 36.</w:t>
      </w:r>
    </w:p>
    <w:p w:rsidR="00290085" w:rsidRPr="00C65793" w:rsidRDefault="00290085" w:rsidP="00290085">
      <w:pPr>
        <w:autoSpaceDE w:val="0"/>
        <w:autoSpaceDN w:val="0"/>
        <w:adjustRightInd w:val="0"/>
        <w:rPr>
          <w:rFonts w:asciiTheme="majorHAnsi" w:eastAsiaTheme="minorHAnsi" w:hAnsiTheme="majorHAnsi" w:cstheme="minorHAnsi"/>
          <w:i/>
          <w:iCs/>
          <w:lang w:val="cs-CZ" w:eastAsia="en-US"/>
        </w:rPr>
      </w:pPr>
      <w:proofErr w:type="spellStart"/>
      <w:r w:rsidRPr="00C65793">
        <w:rPr>
          <w:rFonts w:asciiTheme="majorHAnsi" w:eastAsiaTheme="minorHAnsi" w:hAnsiTheme="majorHAnsi" w:cstheme="minorHAnsi"/>
          <w:u w:val="single"/>
          <w:lang w:val="cs-CZ" w:eastAsia="en-US"/>
        </w:rPr>
        <w:t>Farrochzád</w:t>
      </w:r>
      <w:proofErr w:type="spellEnd"/>
      <w:r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Mannani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,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Manijeh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: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The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Reader’s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Experience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and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Forugh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Farrokhzad’s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>Poetry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.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Crossing</w:t>
      </w:r>
      <w:proofErr w:type="spellEnd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Boundaries</w:t>
      </w:r>
      <w:proofErr w:type="spellEnd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–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an</w:t>
      </w:r>
      <w:proofErr w:type="spellEnd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interdisciplinary</w:t>
      </w:r>
      <w:proofErr w:type="spellEnd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journal</w:t>
      </w:r>
      <w:proofErr w:type="spellEnd"/>
      <w:r w:rsidR="007236F2" w:rsidRPr="00C65793">
        <w:rPr>
          <w:rFonts w:asciiTheme="majorHAnsi" w:eastAsiaTheme="minorHAnsi" w:hAnsiTheme="majorHAnsi" w:cstheme="minorHAnsi"/>
          <w:lang w:val="cs-CZ" w:eastAsia="en-US"/>
        </w:rPr>
        <w:t xml:space="preserve">. </w:t>
      </w:r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VOL 1, No 1 - </w:t>
      </w:r>
      <w:proofErr w:type="spellStart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>Fall</w:t>
      </w:r>
      <w:proofErr w:type="spellEnd"/>
      <w:r w:rsidR="007236F2" w:rsidRPr="00C65793">
        <w:rPr>
          <w:rFonts w:asciiTheme="majorHAnsi" w:eastAsiaTheme="minorHAnsi" w:hAnsiTheme="majorHAnsi" w:cstheme="minorHAnsi"/>
          <w:i/>
          <w:iCs/>
          <w:lang w:val="cs-CZ" w:eastAsia="en-US"/>
        </w:rPr>
        <w:t xml:space="preserve"> 2001</w:t>
      </w:r>
    </w:p>
    <w:p w:rsidR="005C53E4" w:rsidRPr="00C65793" w:rsidRDefault="005C53E4" w:rsidP="00644CFB">
      <w:pPr>
        <w:spacing w:after="80"/>
        <w:rPr>
          <w:rFonts w:asciiTheme="majorHAnsi" w:hAnsiTheme="majorHAnsi" w:cstheme="minorHAnsi"/>
          <w:spacing w:val="-6"/>
        </w:rPr>
      </w:pP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Tisk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 xml:space="preserve">, </w:t>
      </w: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modernizace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 xml:space="preserve">, </w:t>
      </w: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reformy</w:t>
      </w:r>
      <w:proofErr w:type="spellEnd"/>
      <w:r w:rsidRPr="00C65793">
        <w:rPr>
          <w:rFonts w:asciiTheme="majorHAnsi" w:hAnsiTheme="majorHAnsi" w:cstheme="minorHAnsi"/>
          <w:spacing w:val="-6"/>
        </w:rPr>
        <w:t>:</w:t>
      </w: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</w:rPr>
      </w:pPr>
      <w:r w:rsidRPr="00C65793">
        <w:rPr>
          <w:rFonts w:asciiTheme="majorHAnsi" w:hAnsiTheme="majorHAnsi" w:cstheme="minorHAnsi"/>
          <w:spacing w:val="-6"/>
        </w:rPr>
        <w:t xml:space="preserve">Browne, </w:t>
      </w:r>
      <w:r w:rsidRPr="00C65793">
        <w:rPr>
          <w:rFonts w:asciiTheme="majorHAnsi" w:hAnsiTheme="majorHAnsi" w:cstheme="minorHAnsi"/>
        </w:rPr>
        <w:t>Edward Granville</w:t>
      </w:r>
      <w:r w:rsidRPr="00C65793">
        <w:rPr>
          <w:rFonts w:asciiTheme="majorHAnsi" w:hAnsiTheme="majorHAnsi" w:cstheme="minorHAnsi"/>
          <w:spacing w:val="-6"/>
        </w:rPr>
        <w:t xml:space="preserve">.: </w:t>
      </w:r>
      <w:r w:rsidRPr="00C65793">
        <w:rPr>
          <w:rFonts w:asciiTheme="majorHAnsi" w:hAnsiTheme="majorHAnsi" w:cstheme="minorHAnsi"/>
          <w:i/>
          <w:iCs/>
          <w:spacing w:val="-6"/>
        </w:rPr>
        <w:t>The Press and Poetry of Modern Persia</w:t>
      </w:r>
      <w:r w:rsidRPr="00C65793">
        <w:rPr>
          <w:rFonts w:asciiTheme="majorHAnsi" w:hAnsiTheme="majorHAnsi" w:cstheme="minorHAnsi"/>
          <w:spacing w:val="-6"/>
        </w:rPr>
        <w:t>. Cambr</w:t>
      </w:r>
      <w:r w:rsidR="00C65793">
        <w:rPr>
          <w:rFonts w:asciiTheme="majorHAnsi" w:hAnsiTheme="majorHAnsi" w:cstheme="minorHAnsi"/>
          <w:spacing w:val="-6"/>
        </w:rPr>
        <w:t>idge (UK): The University Press</w:t>
      </w:r>
      <w:r w:rsidRPr="00C65793">
        <w:rPr>
          <w:rFonts w:asciiTheme="majorHAnsi" w:hAnsiTheme="majorHAnsi" w:cstheme="minorHAnsi"/>
          <w:spacing w:val="-6"/>
        </w:rPr>
        <w:t xml:space="preserve"> 1914.</w:t>
      </w:r>
    </w:p>
    <w:p w:rsidR="00644CFB" w:rsidRPr="00C65793" w:rsidRDefault="00644CFB" w:rsidP="00C65793">
      <w:pPr>
        <w:spacing w:after="80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</w:rPr>
        <w:t>Javadi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, </w:t>
      </w:r>
      <w:proofErr w:type="spellStart"/>
      <w:r w:rsidRPr="00C65793">
        <w:rPr>
          <w:rFonts w:asciiTheme="majorHAnsi" w:hAnsiTheme="majorHAnsi" w:cstheme="minorHAnsi"/>
          <w:spacing w:val="-6"/>
        </w:rPr>
        <w:t>Hasan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: </w:t>
      </w:r>
      <w:r w:rsidRPr="00C65793">
        <w:rPr>
          <w:rFonts w:asciiTheme="majorHAnsi" w:hAnsiTheme="majorHAnsi" w:cstheme="minorHAnsi"/>
          <w:i/>
          <w:iCs/>
          <w:spacing w:val="-6"/>
        </w:rPr>
        <w:t>Satire in Persian Literature</w:t>
      </w:r>
      <w:r w:rsidRPr="00C65793">
        <w:rPr>
          <w:rFonts w:asciiTheme="majorHAnsi" w:hAnsiTheme="majorHAnsi" w:cstheme="minorHAnsi"/>
          <w:spacing w:val="-6"/>
        </w:rPr>
        <w:t>, Rutherford: Fairleigh Dickinson University Press 1988.</w:t>
      </w:r>
    </w:p>
    <w:p w:rsidR="00644CFB" w:rsidRPr="00C65793" w:rsidRDefault="00644CFB" w:rsidP="003E1E17">
      <w:pPr>
        <w:spacing w:after="80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</w:rPr>
        <w:t>Nafisi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, Majid: </w:t>
      </w:r>
      <w:r w:rsidRPr="00C65793">
        <w:rPr>
          <w:rFonts w:asciiTheme="majorHAnsi" w:hAnsiTheme="majorHAnsi" w:cstheme="minorHAnsi"/>
          <w:i/>
          <w:iCs/>
          <w:spacing w:val="-6"/>
        </w:rPr>
        <w:t>Modernism and Ideology in Persian Literature</w:t>
      </w:r>
      <w:r w:rsidR="003E1E17" w:rsidRPr="00C65793">
        <w:rPr>
          <w:rFonts w:asciiTheme="majorHAnsi" w:hAnsiTheme="majorHAnsi" w:cstheme="minorHAnsi"/>
          <w:i/>
          <w:iCs/>
          <w:spacing w:val="-6"/>
        </w:rPr>
        <w:t xml:space="preserve">: </w:t>
      </w:r>
      <w:r w:rsidR="003E1E17" w:rsidRPr="00C65793">
        <w:rPr>
          <w:rFonts w:asciiTheme="majorHAnsi" w:hAnsiTheme="majorHAnsi" w:cstheme="minorHAnsi"/>
          <w:i/>
          <w:iCs/>
        </w:rPr>
        <w:t xml:space="preserve">a return to nature in the poetry of </w:t>
      </w:r>
      <w:proofErr w:type="spellStart"/>
      <w:r w:rsidR="003E1E17" w:rsidRPr="00C65793">
        <w:rPr>
          <w:rFonts w:asciiTheme="majorHAnsi" w:hAnsiTheme="majorHAnsi" w:cstheme="minorHAnsi"/>
          <w:i/>
          <w:iCs/>
        </w:rPr>
        <w:t>Nimâ</w:t>
      </w:r>
      <w:proofErr w:type="spellEnd"/>
      <w:r w:rsidR="003E1E17" w:rsidRPr="00C65793">
        <w:rPr>
          <w:rFonts w:asciiTheme="majorHAnsi" w:hAnsiTheme="majorHAnsi" w:cstheme="minorHAnsi"/>
          <w:i/>
          <w:iCs/>
        </w:rPr>
        <w:t xml:space="preserve"> </w:t>
      </w:r>
      <w:proofErr w:type="spellStart"/>
      <w:r w:rsidR="003E1E17" w:rsidRPr="00C65793">
        <w:rPr>
          <w:rFonts w:asciiTheme="majorHAnsi" w:hAnsiTheme="majorHAnsi" w:cstheme="minorHAnsi"/>
          <w:i/>
          <w:iCs/>
        </w:rPr>
        <w:t>Yushij</w:t>
      </w:r>
      <w:proofErr w:type="spellEnd"/>
      <w:r w:rsidR="003E1E17" w:rsidRPr="00C65793">
        <w:rPr>
          <w:rFonts w:asciiTheme="majorHAnsi" w:hAnsiTheme="majorHAnsi" w:cstheme="minorHAnsi"/>
          <w:spacing w:val="-6"/>
        </w:rPr>
        <w:t xml:space="preserve">. </w:t>
      </w:r>
      <w:r w:rsidRPr="00C65793">
        <w:rPr>
          <w:rFonts w:asciiTheme="majorHAnsi" w:hAnsiTheme="majorHAnsi" w:cstheme="minorHAnsi"/>
          <w:spacing w:val="-6"/>
        </w:rPr>
        <w:t>Oxford (US</w:t>
      </w:r>
      <w:r w:rsidR="00C65793">
        <w:rPr>
          <w:rFonts w:asciiTheme="majorHAnsi" w:hAnsiTheme="majorHAnsi" w:cstheme="minorHAnsi"/>
          <w:spacing w:val="-6"/>
        </w:rPr>
        <w:t>A): University Press of America</w:t>
      </w:r>
      <w:r w:rsidRPr="00C65793">
        <w:rPr>
          <w:rFonts w:asciiTheme="majorHAnsi" w:hAnsiTheme="majorHAnsi" w:cstheme="minorHAnsi"/>
          <w:spacing w:val="-6"/>
        </w:rPr>
        <w:t xml:space="preserve"> 1977.</w:t>
      </w:r>
    </w:p>
    <w:p w:rsidR="00290085" w:rsidRPr="00C65793" w:rsidRDefault="00290085" w:rsidP="00290085">
      <w:pPr>
        <w:spacing w:after="80"/>
        <w:jc w:val="both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</w:rPr>
        <w:t>Jazaveri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, M.A.: Western Influence in Contemporary Persian. A General View, </w:t>
      </w:r>
      <w:r w:rsidRPr="00C65793">
        <w:rPr>
          <w:rFonts w:asciiTheme="majorHAnsi" w:hAnsiTheme="majorHAnsi" w:cstheme="minorHAnsi"/>
          <w:i/>
          <w:iCs/>
          <w:spacing w:val="-6"/>
        </w:rPr>
        <w:t>Bulletin of the SOAS</w:t>
      </w:r>
      <w:r w:rsidR="00C65793">
        <w:rPr>
          <w:rFonts w:asciiTheme="majorHAnsi" w:hAnsiTheme="majorHAnsi" w:cstheme="minorHAnsi"/>
          <w:spacing w:val="-6"/>
        </w:rPr>
        <w:t>, Vol. 29, No. 1, London: University of London</w:t>
      </w:r>
      <w:r w:rsidRPr="00C65793">
        <w:rPr>
          <w:rFonts w:asciiTheme="majorHAnsi" w:hAnsiTheme="majorHAnsi" w:cstheme="minorHAnsi"/>
          <w:spacing w:val="-6"/>
        </w:rPr>
        <w:t xml:space="preserve"> 1966.</w:t>
      </w:r>
    </w:p>
    <w:p w:rsidR="00621B77" w:rsidRPr="00C65793" w:rsidRDefault="00621B77" w:rsidP="00621B77">
      <w:pPr>
        <w:rPr>
          <w:rFonts w:asciiTheme="majorHAnsi" w:hAnsiTheme="majorHAnsi" w:cstheme="minorHAnsi"/>
          <w:bCs/>
        </w:rPr>
      </w:pPr>
      <w:proofErr w:type="spellStart"/>
      <w:r w:rsidRPr="00C65793">
        <w:rPr>
          <w:rFonts w:asciiTheme="majorHAnsi" w:hAnsiTheme="majorHAnsi" w:cstheme="minorHAnsi"/>
          <w:bCs/>
          <w:highlight w:val="cyan"/>
        </w:rPr>
        <w:t>Černá</w:t>
      </w:r>
      <w:proofErr w:type="spellEnd"/>
      <w:r w:rsidRPr="00C65793">
        <w:rPr>
          <w:rFonts w:asciiTheme="majorHAnsi" w:hAnsiTheme="majorHAnsi" w:cstheme="minorHAnsi"/>
          <w:bCs/>
          <w:highlight w:val="cyan"/>
        </w:rPr>
        <w:t xml:space="preserve">, </w:t>
      </w:r>
      <w:proofErr w:type="spellStart"/>
      <w:r w:rsidRPr="00C65793">
        <w:rPr>
          <w:rFonts w:asciiTheme="majorHAnsi" w:hAnsiTheme="majorHAnsi" w:cstheme="minorHAnsi"/>
          <w:bCs/>
          <w:highlight w:val="cyan"/>
        </w:rPr>
        <w:t>Zlata</w:t>
      </w:r>
      <w:proofErr w:type="spellEnd"/>
      <w:r w:rsidRPr="00C65793">
        <w:rPr>
          <w:rFonts w:asciiTheme="majorHAnsi" w:hAnsiTheme="majorHAnsi" w:cstheme="minorHAnsi"/>
          <w:bCs/>
          <w:highlight w:val="cyan"/>
        </w:rPr>
        <w:t xml:space="preserve"> a </w:t>
      </w:r>
      <w:proofErr w:type="spellStart"/>
      <w:proofErr w:type="gramStart"/>
      <w:r w:rsidRPr="00C65793">
        <w:rPr>
          <w:rFonts w:asciiTheme="majorHAnsi" w:hAnsiTheme="majorHAnsi" w:cstheme="minorHAnsi"/>
          <w:bCs/>
          <w:highlight w:val="cyan"/>
        </w:rPr>
        <w:t>kol</w:t>
      </w:r>
      <w:proofErr w:type="spellEnd"/>
      <w:r w:rsidRPr="00C65793">
        <w:rPr>
          <w:rFonts w:asciiTheme="majorHAnsi" w:hAnsiTheme="majorHAnsi" w:cstheme="minorHAnsi"/>
          <w:bCs/>
          <w:highlight w:val="cyan"/>
        </w:rPr>
        <w:t>.:</w:t>
      </w:r>
      <w:proofErr w:type="gramEnd"/>
      <w:r w:rsidRPr="00C65793">
        <w:rPr>
          <w:rFonts w:asciiTheme="majorHAnsi" w:hAnsiTheme="majorHAnsi" w:cstheme="minorHAnsi"/>
          <w:bCs/>
          <w:highlight w:val="cyan"/>
        </w:rPr>
        <w:t xml:space="preserve"> </w:t>
      </w:r>
      <w:proofErr w:type="spellStart"/>
      <w:r w:rsidRPr="00C65793">
        <w:rPr>
          <w:rFonts w:asciiTheme="majorHAnsi" w:hAnsiTheme="majorHAnsi" w:cstheme="minorHAnsi"/>
          <w:bCs/>
          <w:i/>
          <w:iCs/>
          <w:highlight w:val="cyan"/>
        </w:rPr>
        <w:t>Setkání</w:t>
      </w:r>
      <w:proofErr w:type="spellEnd"/>
      <w:r w:rsidRPr="00C65793">
        <w:rPr>
          <w:rFonts w:asciiTheme="majorHAnsi" w:hAnsiTheme="majorHAnsi" w:cstheme="minorHAnsi"/>
          <w:bCs/>
          <w:i/>
          <w:iCs/>
          <w:highlight w:val="cyan"/>
        </w:rPr>
        <w:t xml:space="preserve"> a </w:t>
      </w:r>
      <w:proofErr w:type="spellStart"/>
      <w:r w:rsidRPr="00C65793">
        <w:rPr>
          <w:rFonts w:asciiTheme="majorHAnsi" w:hAnsiTheme="majorHAnsi" w:cstheme="minorHAnsi"/>
          <w:bCs/>
          <w:i/>
          <w:iCs/>
          <w:highlight w:val="cyan"/>
        </w:rPr>
        <w:t>proměny</w:t>
      </w:r>
      <w:proofErr w:type="spellEnd"/>
      <w:r w:rsidRPr="00C65793">
        <w:rPr>
          <w:rFonts w:asciiTheme="majorHAnsi" w:hAnsiTheme="majorHAnsi" w:cstheme="minorHAnsi"/>
          <w:bCs/>
          <w:i/>
          <w:iCs/>
        </w:rPr>
        <w:t xml:space="preserve">: </w:t>
      </w:r>
      <w:proofErr w:type="spellStart"/>
      <w:r w:rsidRPr="00C65793">
        <w:rPr>
          <w:rFonts w:asciiTheme="majorHAnsi" w:hAnsiTheme="majorHAnsi" w:cstheme="minorHAnsi"/>
          <w:bCs/>
          <w:i/>
          <w:iCs/>
        </w:rPr>
        <w:t>V</w:t>
      </w:r>
      <w:r w:rsidRPr="00C65793">
        <w:rPr>
          <w:rFonts w:asciiTheme="majorHAnsi" w:hAnsiTheme="majorHAnsi" w:cstheme="minorHAnsi"/>
          <w:bCs/>
          <w:i/>
          <w:iCs/>
        </w:rPr>
        <w:t>znik</w:t>
      </w:r>
      <w:proofErr w:type="spellEnd"/>
      <w:r w:rsidRPr="00C65793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Pr="00C65793">
        <w:rPr>
          <w:rFonts w:asciiTheme="majorHAnsi" w:hAnsiTheme="majorHAnsi" w:cstheme="minorHAnsi"/>
          <w:bCs/>
          <w:i/>
          <w:iCs/>
        </w:rPr>
        <w:t>moderní</w:t>
      </w:r>
      <w:proofErr w:type="spellEnd"/>
      <w:r w:rsidRPr="00C65793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Pr="00C65793">
        <w:rPr>
          <w:rFonts w:asciiTheme="majorHAnsi" w:hAnsiTheme="majorHAnsi" w:cstheme="minorHAnsi"/>
          <w:bCs/>
          <w:i/>
          <w:iCs/>
        </w:rPr>
        <w:t>literatury</w:t>
      </w:r>
      <w:proofErr w:type="spellEnd"/>
      <w:r w:rsidRPr="00C65793">
        <w:rPr>
          <w:rFonts w:asciiTheme="majorHAnsi" w:hAnsiTheme="majorHAnsi" w:cstheme="minorHAnsi"/>
          <w:bCs/>
          <w:i/>
          <w:iCs/>
        </w:rPr>
        <w:t xml:space="preserve"> v </w:t>
      </w:r>
      <w:proofErr w:type="spellStart"/>
      <w:r w:rsidRPr="00C65793">
        <w:rPr>
          <w:rFonts w:asciiTheme="majorHAnsi" w:hAnsiTheme="majorHAnsi" w:cstheme="minorHAnsi"/>
          <w:bCs/>
          <w:i/>
          <w:iCs/>
        </w:rPr>
        <w:t>Asii</w:t>
      </w:r>
      <w:proofErr w:type="spellEnd"/>
      <w:r w:rsidRPr="00C65793">
        <w:rPr>
          <w:rFonts w:asciiTheme="majorHAnsi" w:hAnsiTheme="majorHAnsi" w:cstheme="minorHAnsi"/>
          <w:bCs/>
        </w:rPr>
        <w:t xml:space="preserve">, </w:t>
      </w:r>
      <w:proofErr w:type="spellStart"/>
      <w:r w:rsidRPr="00C65793">
        <w:rPr>
          <w:rFonts w:asciiTheme="majorHAnsi" w:hAnsiTheme="majorHAnsi" w:cstheme="minorHAnsi"/>
          <w:bCs/>
        </w:rPr>
        <w:t>Praha</w:t>
      </w:r>
      <w:proofErr w:type="spellEnd"/>
      <w:r w:rsidRPr="00C65793">
        <w:rPr>
          <w:rFonts w:asciiTheme="majorHAnsi" w:hAnsiTheme="majorHAnsi" w:cstheme="minorHAnsi"/>
          <w:bCs/>
        </w:rPr>
        <w:t>: Odeon 1976.</w:t>
      </w:r>
    </w:p>
    <w:p w:rsidR="00621B77" w:rsidRPr="00C65793" w:rsidRDefault="00621B77" w:rsidP="00290085">
      <w:pPr>
        <w:spacing w:after="80"/>
        <w:jc w:val="both"/>
        <w:rPr>
          <w:rFonts w:asciiTheme="majorHAnsi" w:hAnsiTheme="majorHAnsi" w:cstheme="minorHAnsi"/>
          <w:spacing w:val="-6"/>
        </w:rPr>
      </w:pPr>
    </w:p>
    <w:p w:rsidR="00290085" w:rsidRPr="00C65793" w:rsidRDefault="00290085" w:rsidP="003E1E17">
      <w:pPr>
        <w:spacing w:after="80"/>
        <w:rPr>
          <w:rFonts w:asciiTheme="majorHAnsi" w:hAnsiTheme="majorHAnsi" w:cstheme="minorHAnsi"/>
          <w:spacing w:val="-6"/>
        </w:rPr>
      </w:pPr>
    </w:p>
    <w:p w:rsidR="00020185" w:rsidRPr="00C65793" w:rsidRDefault="00020185" w:rsidP="006D61EA">
      <w:pPr>
        <w:spacing w:after="80"/>
        <w:rPr>
          <w:rFonts w:asciiTheme="majorHAnsi" w:hAnsiTheme="majorHAnsi" w:cstheme="minorHAnsi"/>
          <w:spacing w:val="-6"/>
        </w:rPr>
      </w:pP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b/>
          <w:bCs/>
          <w:spacing w:val="-6"/>
          <w:u w:val="single"/>
        </w:rPr>
      </w:pP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Antologie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:</w:t>
      </w: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</w:rPr>
      </w:pPr>
    </w:p>
    <w:p w:rsidR="00644CFB" w:rsidRPr="00C65793" w:rsidRDefault="00644CFB" w:rsidP="00644CFB">
      <w:pPr>
        <w:spacing w:after="80"/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  <w:i/>
        </w:rPr>
        <w:t>Hledání</w:t>
      </w:r>
      <w:proofErr w:type="spellEnd"/>
      <w:r w:rsidRPr="00C65793">
        <w:rPr>
          <w:rFonts w:asciiTheme="majorHAnsi" w:hAnsiTheme="majorHAnsi" w:cstheme="minorHAnsi"/>
          <w:i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</w:rPr>
        <w:t>pravdy</w:t>
      </w:r>
      <w:proofErr w:type="spellEnd"/>
      <w:r w:rsidRPr="00C65793">
        <w:rPr>
          <w:rFonts w:asciiTheme="majorHAnsi" w:hAnsiTheme="majorHAnsi" w:cstheme="minorHAnsi"/>
          <w:i/>
        </w:rPr>
        <w:t xml:space="preserve"> a </w:t>
      </w:r>
      <w:proofErr w:type="spellStart"/>
      <w:r w:rsidRPr="00C65793">
        <w:rPr>
          <w:rFonts w:asciiTheme="majorHAnsi" w:hAnsiTheme="majorHAnsi" w:cstheme="minorHAnsi"/>
          <w:i/>
        </w:rPr>
        <w:t>krásy</w:t>
      </w:r>
      <w:proofErr w:type="spellEnd"/>
      <w:r w:rsidRPr="00C65793">
        <w:rPr>
          <w:rFonts w:asciiTheme="majorHAnsi" w:hAnsiTheme="majorHAnsi" w:cstheme="minorHAnsi"/>
        </w:rPr>
        <w:t xml:space="preserve">. </w:t>
      </w:r>
      <w:proofErr w:type="spellStart"/>
      <w:r w:rsidRPr="00C65793">
        <w:rPr>
          <w:rFonts w:asciiTheme="majorHAnsi" w:hAnsiTheme="majorHAnsi" w:cstheme="minorHAnsi"/>
        </w:rPr>
        <w:t>Antologii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perské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literatury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připravil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Jiří</w:t>
      </w:r>
      <w:proofErr w:type="spellEnd"/>
      <w:r w:rsidRPr="00C65793">
        <w:rPr>
          <w:rFonts w:asciiTheme="majorHAnsi" w:hAnsiTheme="majorHAnsi" w:cstheme="minorHAnsi"/>
        </w:rPr>
        <w:t xml:space="preserve"> </w:t>
      </w:r>
      <w:proofErr w:type="spellStart"/>
      <w:r w:rsidRPr="00C65793">
        <w:rPr>
          <w:rFonts w:asciiTheme="majorHAnsi" w:hAnsiTheme="majorHAnsi" w:cstheme="minorHAnsi"/>
        </w:rPr>
        <w:t>Bečka</w:t>
      </w:r>
      <w:proofErr w:type="spellEnd"/>
      <w:r w:rsidRPr="00C65793">
        <w:rPr>
          <w:rFonts w:asciiTheme="majorHAnsi" w:hAnsiTheme="majorHAnsi" w:cstheme="minorHAnsi"/>
        </w:rPr>
        <w:t xml:space="preserve">. </w:t>
      </w:r>
      <w:proofErr w:type="spellStart"/>
      <w:r w:rsidRPr="00C65793">
        <w:rPr>
          <w:rFonts w:asciiTheme="majorHAnsi" w:hAnsiTheme="majorHAnsi" w:cstheme="minorHAnsi"/>
        </w:rPr>
        <w:t>Praha</w:t>
      </w:r>
      <w:proofErr w:type="spellEnd"/>
      <w:r w:rsidRPr="00C65793">
        <w:rPr>
          <w:rFonts w:asciiTheme="majorHAnsi" w:hAnsiTheme="majorHAnsi" w:cstheme="minorHAnsi"/>
        </w:rPr>
        <w:t xml:space="preserve">: </w:t>
      </w:r>
      <w:proofErr w:type="spellStart"/>
      <w:r w:rsidRPr="00C65793">
        <w:rPr>
          <w:rFonts w:asciiTheme="majorHAnsi" w:hAnsiTheme="majorHAnsi" w:cstheme="minorHAnsi"/>
        </w:rPr>
        <w:t>DharmaGaia</w:t>
      </w:r>
      <w:proofErr w:type="spellEnd"/>
      <w:r w:rsidRPr="00C65793">
        <w:rPr>
          <w:rFonts w:asciiTheme="majorHAnsi" w:hAnsiTheme="majorHAnsi" w:cstheme="minorHAnsi"/>
        </w:rPr>
        <w:t>, 2005.</w:t>
      </w: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</w:rPr>
      </w:pPr>
      <w:proofErr w:type="spellStart"/>
      <w:r w:rsidRPr="00C65793">
        <w:rPr>
          <w:rFonts w:asciiTheme="majorHAnsi" w:hAnsiTheme="majorHAnsi" w:cstheme="minorHAnsi"/>
          <w:spacing w:val="-6"/>
        </w:rPr>
        <w:t>Mozaffari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, </w:t>
      </w:r>
      <w:proofErr w:type="spellStart"/>
      <w:r w:rsidRPr="00C65793">
        <w:rPr>
          <w:rFonts w:asciiTheme="majorHAnsi" w:hAnsiTheme="majorHAnsi" w:cstheme="minorHAnsi"/>
          <w:spacing w:val="-6"/>
        </w:rPr>
        <w:t>Nahid</w:t>
      </w:r>
      <w:proofErr w:type="spellEnd"/>
      <w:r w:rsidRPr="00C65793">
        <w:rPr>
          <w:rFonts w:asciiTheme="majorHAnsi" w:hAnsiTheme="majorHAnsi" w:cstheme="minorHAnsi"/>
          <w:spacing w:val="-6"/>
        </w:rPr>
        <w:t xml:space="preserve">: </w:t>
      </w:r>
      <w:r w:rsidRPr="00C65793">
        <w:rPr>
          <w:rFonts w:asciiTheme="majorHAnsi" w:hAnsiTheme="majorHAnsi" w:cstheme="minorHAnsi"/>
          <w:i/>
          <w:iCs/>
          <w:spacing w:val="-6"/>
        </w:rPr>
        <w:t>Strange Times, My Dear. The PEN Anthology of Contemporary Iranian Literature</w:t>
      </w:r>
      <w:r w:rsidRPr="00C65793">
        <w:rPr>
          <w:rFonts w:asciiTheme="majorHAnsi" w:hAnsiTheme="majorHAnsi" w:cstheme="minorHAnsi"/>
          <w:spacing w:val="-6"/>
        </w:rPr>
        <w:t>. New York: Arcade publishing, 2005.</w:t>
      </w:r>
    </w:p>
    <w:p w:rsidR="005C53E4" w:rsidRPr="00C65793" w:rsidRDefault="005C53E4" w:rsidP="00644CFB">
      <w:pPr>
        <w:spacing w:after="80"/>
        <w:rPr>
          <w:rFonts w:asciiTheme="majorHAnsi" w:hAnsiTheme="majorHAnsi" w:cstheme="minorHAnsi"/>
          <w:spacing w:val="-6"/>
        </w:rPr>
      </w:pPr>
      <w:r w:rsidRPr="00C65793">
        <w:rPr>
          <w:rFonts w:asciiTheme="majorHAnsi" w:hAnsiTheme="majorHAnsi" w:cstheme="minorHAnsi"/>
        </w:rPr>
        <w:t xml:space="preserve">H. </w:t>
      </w:r>
      <w:proofErr w:type="spellStart"/>
      <w:r w:rsidRPr="00C65793">
        <w:rPr>
          <w:rFonts w:asciiTheme="majorHAnsi" w:hAnsiTheme="majorHAnsi" w:cstheme="minorHAnsi"/>
        </w:rPr>
        <w:t>Moayyad</w:t>
      </w:r>
      <w:proofErr w:type="spellEnd"/>
      <w:r w:rsidRPr="00C65793">
        <w:rPr>
          <w:rFonts w:asciiTheme="majorHAnsi" w:hAnsiTheme="majorHAnsi" w:cstheme="minorHAnsi"/>
        </w:rPr>
        <w:t xml:space="preserve">, tr., </w:t>
      </w:r>
      <w:r w:rsidRPr="00C65793">
        <w:rPr>
          <w:rStyle w:val="Zdraznn"/>
          <w:rFonts w:asciiTheme="majorHAnsi" w:hAnsiTheme="majorHAnsi" w:cstheme="minorHAnsi"/>
        </w:rPr>
        <w:t>Stories from Iran: A Chicago Anthology, 1921-1991</w:t>
      </w:r>
      <w:r w:rsidR="00290085" w:rsidRPr="00C65793">
        <w:rPr>
          <w:rFonts w:asciiTheme="majorHAnsi" w:hAnsiTheme="majorHAnsi" w:cstheme="minorHAnsi"/>
        </w:rPr>
        <w:t>. Washington</w:t>
      </w:r>
      <w:r w:rsidRPr="00C65793">
        <w:rPr>
          <w:rFonts w:asciiTheme="majorHAnsi" w:hAnsiTheme="majorHAnsi" w:cstheme="minorHAnsi"/>
        </w:rPr>
        <w:t xml:space="preserve"> 1991</w:t>
      </w:r>
    </w:p>
    <w:p w:rsidR="00644CFB" w:rsidRPr="00C65793" w:rsidRDefault="00644CFB" w:rsidP="00644CFB">
      <w:pPr>
        <w:spacing w:after="80"/>
        <w:rPr>
          <w:rFonts w:asciiTheme="majorHAnsi" w:hAnsiTheme="majorHAnsi" w:cstheme="minorHAnsi"/>
        </w:rPr>
      </w:pP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b/>
          <w:bCs/>
          <w:spacing w:val="-6"/>
          <w:u w:val="single"/>
        </w:rPr>
      </w:pP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Ženy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 xml:space="preserve"> a </w:t>
      </w: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perská</w:t>
      </w:r>
      <w:proofErr w:type="spellEnd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 xml:space="preserve"> </w:t>
      </w:r>
      <w:proofErr w:type="spellStart"/>
      <w:r w:rsidRPr="00C65793">
        <w:rPr>
          <w:rFonts w:asciiTheme="majorHAnsi" w:hAnsiTheme="majorHAnsi" w:cstheme="minorHAnsi"/>
          <w:b/>
          <w:bCs/>
          <w:spacing w:val="-6"/>
          <w:u w:val="single"/>
        </w:rPr>
        <w:t>literatura</w:t>
      </w:r>
      <w:proofErr w:type="spellEnd"/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</w:rPr>
      </w:pPr>
    </w:p>
    <w:p w:rsidR="00644CFB" w:rsidRPr="00C65793" w:rsidRDefault="00644CFB" w:rsidP="00644CFB">
      <w:pPr>
        <w:pStyle w:val="Textpoznpodarou"/>
        <w:rPr>
          <w:rFonts w:asciiTheme="majorHAnsi" w:hAnsiTheme="majorHAnsi" w:cstheme="minorHAnsi"/>
          <w:sz w:val="24"/>
          <w:szCs w:val="24"/>
        </w:rPr>
      </w:pPr>
      <w:proofErr w:type="spellStart"/>
      <w:r w:rsidRPr="00C65793">
        <w:rPr>
          <w:rFonts w:asciiTheme="majorHAnsi" w:hAnsiTheme="majorHAnsi" w:cstheme="minorHAnsi"/>
          <w:sz w:val="24"/>
          <w:szCs w:val="24"/>
        </w:rPr>
        <w:t>Javadi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, Hasan: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Women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 in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Persian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Literature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. In: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Fathi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Ashghar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: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Women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 and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the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family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 in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Iran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, Leiden: E. J. </w:t>
      </w:r>
      <w:proofErr w:type="spellStart"/>
      <w:r w:rsidRPr="00C65793">
        <w:rPr>
          <w:rFonts w:asciiTheme="majorHAnsi" w:hAnsiTheme="majorHAnsi" w:cstheme="minorHAnsi"/>
          <w:sz w:val="24"/>
          <w:szCs w:val="24"/>
        </w:rPr>
        <w:t>Brill</w:t>
      </w:r>
      <w:proofErr w:type="spellEnd"/>
      <w:r w:rsidRPr="00C65793">
        <w:rPr>
          <w:rFonts w:asciiTheme="majorHAnsi" w:hAnsiTheme="majorHAnsi" w:cstheme="minorHAnsi"/>
          <w:sz w:val="24"/>
          <w:szCs w:val="24"/>
        </w:rPr>
        <w:t xml:space="preserve"> 1985.</w:t>
      </w:r>
    </w:p>
    <w:p w:rsidR="00644CFB" w:rsidRPr="00C65793" w:rsidRDefault="00644CFB" w:rsidP="00644CFB">
      <w:pPr>
        <w:pStyle w:val="Textpoznpodarou"/>
        <w:rPr>
          <w:rFonts w:asciiTheme="majorHAnsi" w:hAnsiTheme="majorHAnsi" w:cstheme="minorHAnsi"/>
          <w:sz w:val="24"/>
          <w:szCs w:val="24"/>
        </w:rPr>
      </w:pPr>
      <w:r w:rsidRPr="00C65793">
        <w:rPr>
          <w:rFonts w:asciiTheme="majorHAnsi" w:hAnsiTheme="majorHAnsi" w:cstheme="minorHAnsi"/>
          <w:sz w:val="24"/>
          <w:szCs w:val="24"/>
        </w:rPr>
        <w:t>M</w:t>
      </w:r>
      <w:r w:rsidRPr="00C65793">
        <w:rPr>
          <w:rFonts w:asciiTheme="majorHAnsi" w:hAnsiTheme="majorHAnsi" w:cstheme="minorHAnsi"/>
          <w:spacing w:val="-6"/>
          <w:sz w:val="24"/>
          <w:szCs w:val="24"/>
        </w:rPr>
        <w:t xml:space="preserve">ilani, </w:t>
      </w:r>
      <w:proofErr w:type="spellStart"/>
      <w:r w:rsidRPr="00C65793">
        <w:rPr>
          <w:rFonts w:asciiTheme="majorHAnsi" w:hAnsiTheme="majorHAnsi" w:cstheme="minorHAnsi"/>
          <w:spacing w:val="-6"/>
          <w:sz w:val="24"/>
          <w:szCs w:val="24"/>
        </w:rPr>
        <w:t>Farzaneh</w:t>
      </w:r>
      <w:proofErr w:type="spellEnd"/>
      <w:r w:rsidRPr="00C65793">
        <w:rPr>
          <w:rFonts w:asciiTheme="majorHAnsi" w:hAnsiTheme="majorHAnsi" w:cstheme="minorHAnsi"/>
          <w:spacing w:val="-6"/>
          <w:sz w:val="24"/>
          <w:szCs w:val="24"/>
        </w:rPr>
        <w:t xml:space="preserve">: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Veils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and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Words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.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The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Emerging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Voices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of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Iranian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Women</w:t>
      </w:r>
      <w:proofErr w:type="spellEnd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 xml:space="preserve"> </w:t>
      </w:r>
      <w:proofErr w:type="spellStart"/>
      <w:r w:rsidRPr="00C65793">
        <w:rPr>
          <w:rFonts w:asciiTheme="majorHAnsi" w:hAnsiTheme="majorHAnsi" w:cstheme="minorHAnsi"/>
          <w:i/>
          <w:iCs/>
          <w:spacing w:val="-6"/>
          <w:sz w:val="24"/>
          <w:szCs w:val="24"/>
        </w:rPr>
        <w:t>Writers</w:t>
      </w:r>
      <w:proofErr w:type="spellEnd"/>
      <w:r w:rsidRPr="00C65793">
        <w:rPr>
          <w:rFonts w:asciiTheme="majorHAnsi" w:hAnsiTheme="majorHAnsi" w:cstheme="minorHAnsi"/>
          <w:spacing w:val="-6"/>
          <w:sz w:val="24"/>
          <w:szCs w:val="24"/>
        </w:rPr>
        <w:t xml:space="preserve">. New York: </w:t>
      </w:r>
      <w:proofErr w:type="spellStart"/>
      <w:r w:rsidRPr="00C65793">
        <w:rPr>
          <w:rFonts w:asciiTheme="majorHAnsi" w:hAnsiTheme="majorHAnsi" w:cstheme="minorHAnsi"/>
          <w:spacing w:val="-6"/>
          <w:sz w:val="24"/>
          <w:szCs w:val="24"/>
        </w:rPr>
        <w:t>Syracuse</w:t>
      </w:r>
      <w:proofErr w:type="spellEnd"/>
      <w:r w:rsidRPr="00C65793">
        <w:rPr>
          <w:rFonts w:asciiTheme="majorHAnsi" w:hAnsiTheme="majorHAnsi" w:cstheme="minorHAnsi"/>
          <w:spacing w:val="-6"/>
          <w:sz w:val="24"/>
          <w:szCs w:val="24"/>
        </w:rPr>
        <w:t xml:space="preserve"> University </w:t>
      </w:r>
      <w:proofErr w:type="spellStart"/>
      <w:r w:rsidRPr="00C65793">
        <w:rPr>
          <w:rFonts w:asciiTheme="majorHAnsi" w:hAnsiTheme="majorHAnsi" w:cstheme="minorHAnsi"/>
          <w:spacing w:val="-6"/>
          <w:sz w:val="24"/>
          <w:szCs w:val="24"/>
        </w:rPr>
        <w:t>Press</w:t>
      </w:r>
      <w:proofErr w:type="spellEnd"/>
      <w:r w:rsidRPr="00C65793">
        <w:rPr>
          <w:rFonts w:asciiTheme="majorHAnsi" w:hAnsiTheme="majorHAnsi" w:cstheme="minorHAnsi"/>
          <w:spacing w:val="-6"/>
          <w:sz w:val="24"/>
          <w:szCs w:val="24"/>
        </w:rPr>
        <w:t>, 1992</w:t>
      </w:r>
    </w:p>
    <w:p w:rsidR="00644CFB" w:rsidRPr="00C65793" w:rsidRDefault="00644CFB" w:rsidP="00644CFB">
      <w:pPr>
        <w:spacing w:after="80"/>
        <w:rPr>
          <w:rFonts w:asciiTheme="majorHAnsi" w:hAnsiTheme="majorHAnsi" w:cstheme="minorHAnsi"/>
          <w:spacing w:val="-6"/>
        </w:rPr>
      </w:pPr>
    </w:p>
    <w:p w:rsidR="00644CFB" w:rsidRPr="00C65793" w:rsidRDefault="00644CFB" w:rsidP="00507D9D">
      <w:pPr>
        <w:rPr>
          <w:rFonts w:asciiTheme="majorHAnsi" w:hAnsiTheme="majorHAnsi" w:cstheme="minorHAnsi"/>
          <w:b/>
          <w:bCs/>
          <w:u w:val="single"/>
          <w:lang w:val="cs-CZ"/>
        </w:rPr>
      </w:pPr>
      <w:r w:rsidRPr="00C65793">
        <w:rPr>
          <w:rFonts w:asciiTheme="majorHAnsi" w:hAnsiTheme="majorHAnsi" w:cstheme="minorHAnsi"/>
          <w:b/>
          <w:bCs/>
          <w:u w:val="single"/>
          <w:lang w:val="cs-CZ"/>
        </w:rPr>
        <w:lastRenderedPageBreak/>
        <w:t>Doplňková literatura:</w:t>
      </w:r>
    </w:p>
    <w:p w:rsidR="00644CFB" w:rsidRPr="00C65793" w:rsidRDefault="00644CFB" w:rsidP="00507D9D">
      <w:pPr>
        <w:rPr>
          <w:rFonts w:asciiTheme="majorHAnsi" w:hAnsiTheme="majorHAnsi" w:cstheme="minorHAnsi"/>
          <w:lang w:val="cs-CZ"/>
        </w:rPr>
      </w:pPr>
    </w:p>
    <w:p w:rsidR="00644CFB" w:rsidRPr="00C65793" w:rsidRDefault="00644CFB" w:rsidP="00507D9D">
      <w:pPr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Boroujerdi</w:t>
      </w:r>
      <w:proofErr w:type="spellEnd"/>
      <w:r w:rsidRPr="00C65793">
        <w:rPr>
          <w:rFonts w:asciiTheme="majorHAnsi" w:hAnsiTheme="majorHAnsi" w:cstheme="minorHAnsi"/>
        </w:rPr>
        <w:t xml:space="preserve">, M: </w:t>
      </w:r>
      <w:r w:rsidRPr="00C65793">
        <w:rPr>
          <w:rFonts w:asciiTheme="majorHAnsi" w:hAnsiTheme="majorHAnsi" w:cstheme="minorHAnsi"/>
          <w:i/>
          <w:iCs/>
        </w:rPr>
        <w:t>Iranian</w:t>
      </w:r>
      <w:r w:rsidRPr="00C65793">
        <w:rPr>
          <w:rFonts w:asciiTheme="majorHAnsi" w:hAnsiTheme="majorHAnsi" w:cstheme="minorHAnsi"/>
        </w:rPr>
        <w:t xml:space="preserve"> </w:t>
      </w:r>
      <w:r w:rsidRPr="00C65793">
        <w:rPr>
          <w:rFonts w:asciiTheme="majorHAnsi" w:hAnsiTheme="majorHAnsi" w:cstheme="minorHAnsi"/>
          <w:i/>
          <w:iCs/>
        </w:rPr>
        <w:t>Intellectuals and the West, the Tormented Triumph of Nativism</w:t>
      </w:r>
      <w:r w:rsidRPr="00C65793">
        <w:rPr>
          <w:rFonts w:asciiTheme="majorHAnsi" w:hAnsiTheme="majorHAnsi" w:cstheme="minorHAnsi"/>
        </w:rPr>
        <w:t>. Syracuse: Syracuse University Press 1996</w:t>
      </w:r>
    </w:p>
    <w:p w:rsidR="006D61EA" w:rsidRPr="00C65793" w:rsidRDefault="006D61EA" w:rsidP="00507D9D">
      <w:pPr>
        <w:rPr>
          <w:rFonts w:asciiTheme="majorHAnsi" w:hAnsiTheme="majorHAnsi" w:cstheme="minorHAnsi"/>
        </w:rPr>
      </w:pPr>
      <w:proofErr w:type="spellStart"/>
      <w:r w:rsidRPr="00C65793">
        <w:rPr>
          <w:rFonts w:asciiTheme="majorHAnsi" w:hAnsiTheme="majorHAnsi" w:cstheme="minorHAnsi"/>
        </w:rPr>
        <w:t>Kamrava</w:t>
      </w:r>
      <w:proofErr w:type="spellEnd"/>
      <w:r w:rsidRPr="00C65793">
        <w:rPr>
          <w:rFonts w:asciiTheme="majorHAnsi" w:hAnsiTheme="majorHAnsi" w:cstheme="minorHAnsi"/>
        </w:rPr>
        <w:t xml:space="preserve">, </w:t>
      </w:r>
      <w:r w:rsidR="00290085" w:rsidRPr="00C65793">
        <w:rPr>
          <w:rFonts w:asciiTheme="majorHAnsi" w:hAnsiTheme="majorHAnsi" w:cstheme="minorHAnsi"/>
        </w:rPr>
        <w:t xml:space="preserve">M: </w:t>
      </w:r>
      <w:r w:rsidRPr="00C65793">
        <w:rPr>
          <w:rFonts w:asciiTheme="majorHAnsi" w:hAnsiTheme="majorHAnsi" w:cstheme="minorHAnsi"/>
        </w:rPr>
        <w:t>Iran's Intellectual Revolution, Cambridge: Cambridge University Press</w:t>
      </w:r>
    </w:p>
    <w:p w:rsidR="00290085" w:rsidRPr="00C65793" w:rsidRDefault="00290085" w:rsidP="00507D9D">
      <w:pPr>
        <w:rPr>
          <w:rFonts w:asciiTheme="majorHAnsi" w:hAnsiTheme="majorHAnsi" w:cstheme="minorHAnsi"/>
          <w:spacing w:val="-6"/>
        </w:rPr>
      </w:pPr>
    </w:p>
    <w:p w:rsidR="00290085" w:rsidRPr="00C65793" w:rsidRDefault="00290085" w:rsidP="00507D9D">
      <w:pPr>
        <w:rPr>
          <w:rFonts w:asciiTheme="majorHAnsi" w:hAnsiTheme="majorHAnsi" w:cstheme="minorHAnsi"/>
          <w:lang w:val="cs-CZ"/>
        </w:rPr>
      </w:pPr>
      <w:bookmarkStart w:id="0" w:name="_GoBack"/>
      <w:bookmarkEnd w:id="0"/>
    </w:p>
    <w:p w:rsidR="00644CFB" w:rsidRPr="00C65793" w:rsidRDefault="00644CFB" w:rsidP="00507D9D">
      <w:pPr>
        <w:rPr>
          <w:rFonts w:asciiTheme="majorHAnsi" w:hAnsiTheme="majorHAnsi" w:cstheme="minorHAnsi"/>
          <w:lang w:val="cs-CZ"/>
        </w:rPr>
      </w:pPr>
    </w:p>
    <w:p w:rsidR="00290085" w:rsidRPr="00C65793" w:rsidRDefault="00290085" w:rsidP="00507D9D">
      <w:pPr>
        <w:rPr>
          <w:rFonts w:asciiTheme="majorHAnsi" w:hAnsiTheme="majorHAnsi" w:cstheme="minorHAnsi"/>
          <w:color w:val="000000"/>
        </w:rPr>
      </w:pPr>
    </w:p>
    <w:p w:rsidR="00CC6ACE" w:rsidRPr="00C65793" w:rsidRDefault="00CC6ACE">
      <w:pPr>
        <w:rPr>
          <w:rFonts w:asciiTheme="majorHAnsi" w:hAnsiTheme="majorHAnsi" w:cstheme="minorHAnsi"/>
        </w:rPr>
      </w:pPr>
    </w:p>
    <w:p w:rsidR="006409E3" w:rsidRPr="00C65793" w:rsidRDefault="006409E3">
      <w:pPr>
        <w:rPr>
          <w:rFonts w:asciiTheme="majorHAnsi" w:hAnsiTheme="majorHAnsi" w:cstheme="minorHAnsi"/>
        </w:rPr>
      </w:pPr>
    </w:p>
    <w:p w:rsidR="00796375" w:rsidRPr="00C65793" w:rsidRDefault="00796375" w:rsidP="006409E3">
      <w:pPr>
        <w:spacing w:after="80"/>
        <w:jc w:val="both"/>
        <w:rPr>
          <w:rFonts w:asciiTheme="majorHAnsi" w:eastAsiaTheme="minorHAnsi" w:hAnsiTheme="majorHAnsi" w:cstheme="minorHAnsi"/>
          <w:lang w:val="cs-CZ" w:eastAsia="en-US"/>
        </w:rPr>
      </w:pPr>
    </w:p>
    <w:p w:rsidR="005C53E4" w:rsidRPr="00C65793" w:rsidRDefault="005C53E4" w:rsidP="005C53E4">
      <w:pPr>
        <w:spacing w:after="80"/>
        <w:jc w:val="both"/>
        <w:rPr>
          <w:rFonts w:asciiTheme="majorHAnsi" w:hAnsiTheme="majorHAnsi" w:cstheme="minorHAnsi"/>
          <w:spacing w:val="-6"/>
        </w:rPr>
      </w:pPr>
    </w:p>
    <w:p w:rsidR="006409E3" w:rsidRPr="00C65793" w:rsidRDefault="006409E3">
      <w:pPr>
        <w:rPr>
          <w:rFonts w:asciiTheme="majorHAnsi" w:hAnsiTheme="majorHAnsi" w:cstheme="minorHAnsi"/>
        </w:rPr>
      </w:pPr>
    </w:p>
    <w:sectPr w:rsidR="006409E3" w:rsidRPr="00C65793" w:rsidSect="00CC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7D9D"/>
    <w:rsid w:val="00020185"/>
    <w:rsid w:val="00290085"/>
    <w:rsid w:val="003E1E17"/>
    <w:rsid w:val="00507D9D"/>
    <w:rsid w:val="005C53E4"/>
    <w:rsid w:val="00600A03"/>
    <w:rsid w:val="00621B77"/>
    <w:rsid w:val="006409E3"/>
    <w:rsid w:val="00644CFB"/>
    <w:rsid w:val="006C3546"/>
    <w:rsid w:val="006D61EA"/>
    <w:rsid w:val="007236F2"/>
    <w:rsid w:val="007953D5"/>
    <w:rsid w:val="00796375"/>
    <w:rsid w:val="00991FAE"/>
    <w:rsid w:val="00A1689A"/>
    <w:rsid w:val="00BC420E"/>
    <w:rsid w:val="00C15E6F"/>
    <w:rsid w:val="00C65793"/>
    <w:rsid w:val="00CC6ACE"/>
    <w:rsid w:val="00DE31D4"/>
    <w:rsid w:val="00E36F88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7F423-FF78-4BB0-9DC0-84C44F4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D9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07D9D"/>
    <w:rPr>
      <w:sz w:val="20"/>
      <w:szCs w:val="20"/>
      <w:lang w:val="cs-CZ" w:bidi="fa-IR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7D9D"/>
    <w:rPr>
      <w:rFonts w:ascii="Times New Roman" w:eastAsia="Times New Roman" w:hAnsi="Times New Roman" w:cs="Times New Roman"/>
      <w:sz w:val="20"/>
      <w:szCs w:val="20"/>
      <w:lang w:eastAsia="cs-CZ" w:bidi="fa-IR"/>
    </w:rPr>
  </w:style>
  <w:style w:type="character" w:styleId="Zdraznn">
    <w:name w:val="Emphasis"/>
    <w:basedOn w:val="Standardnpsmoodstavce"/>
    <w:uiPriority w:val="20"/>
    <w:qFormat/>
    <w:rsid w:val="005C53E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C53E4"/>
    <w:pPr>
      <w:spacing w:before="100" w:beforeAutospacing="1" w:after="100" w:afterAutospacing="1"/>
    </w:pPr>
    <w:rPr>
      <w:lang w:val="cs-CZ"/>
    </w:rPr>
  </w:style>
  <w:style w:type="character" w:customStyle="1" w:styleId="st">
    <w:name w:val="st"/>
    <w:basedOn w:val="Standardnpsmoodstavce"/>
    <w:rsid w:val="00C6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eva jara</cp:lastModifiedBy>
  <cp:revision>3</cp:revision>
  <cp:lastPrinted>2013-02-20T00:15:00Z</cp:lastPrinted>
  <dcterms:created xsi:type="dcterms:W3CDTF">2013-02-18T10:41:00Z</dcterms:created>
  <dcterms:modified xsi:type="dcterms:W3CDTF">2020-09-30T17:09:00Z</dcterms:modified>
</cp:coreProperties>
</file>