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3D" w:rsidRDefault="00531CA9">
      <w:r>
        <w:t>Anděl – komentář</w:t>
      </w:r>
    </w:p>
    <w:p w:rsidR="00531CA9" w:rsidRDefault="00531CA9">
      <w:r>
        <w:t>Jméno Jatek</w:t>
      </w:r>
      <w:bookmarkStart w:id="0" w:name="_GoBack"/>
      <w:bookmarkEnd w:id="0"/>
      <w:r>
        <w:t xml:space="preserve"> mi okamžitě evokuje jatka, pocit bezvýchodnosti, toho, že nelze uniknout porážce. To se podle mého názoru objevuje v Andělovi často. Porážce nelze uniknout různými způsoby, stejně jako nelze uniknout drogám. I když se Jatek drogám snaží uniknout, dostihnou ho v podobě Věry. Nakonec i některé postavy končí v jatkách jako třeba Naďa a svému hroznému konci neuniknou.</w:t>
      </w:r>
    </w:p>
    <w:p w:rsidR="00531CA9" w:rsidRDefault="00531CA9">
      <w:r>
        <w:t xml:space="preserve">Jatka mi připomínají i rudou barvu, kterou je dílo protkáno od začátku do konce např. v podobě rudých mraků. I v celém zobrazením apokalypsy, které je zde užíváno, ať už očistou ohněm, rudými mraky nebo dírou v zemi (vstup do metra), můžeme pozorovat jatka, protože pokud by apokalypsa skutečně nastala, byly by to jatka… </w:t>
      </w:r>
    </w:p>
    <w:p w:rsidR="00531CA9" w:rsidRDefault="00531CA9"/>
    <w:sectPr w:rsidR="0053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A9"/>
    <w:rsid w:val="00197BE1"/>
    <w:rsid w:val="00493EE1"/>
    <w:rsid w:val="00531CA9"/>
    <w:rsid w:val="00BB0D82"/>
    <w:rsid w:val="00C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Kabelova</dc:creator>
  <cp:lastModifiedBy>Uživatel</cp:lastModifiedBy>
  <cp:revision>2</cp:revision>
  <dcterms:created xsi:type="dcterms:W3CDTF">2020-05-11T09:31:00Z</dcterms:created>
  <dcterms:modified xsi:type="dcterms:W3CDTF">2020-05-11T09:31:00Z</dcterms:modified>
</cp:coreProperties>
</file>