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CF01" w14:textId="77777777" w:rsidR="002B0042" w:rsidRDefault="002B0042" w:rsidP="002B0042">
      <w:pPr>
        <w:rPr>
          <w:rFonts w:ascii="Times New Roman" w:hAnsi="Times New Roman" w:cs="Times New Roman"/>
          <w:b/>
          <w:sz w:val="24"/>
          <w:szCs w:val="24"/>
        </w:rPr>
      </w:pPr>
      <w:r>
        <w:rPr>
          <w:rFonts w:ascii="Times New Roman" w:hAnsi="Times New Roman" w:cs="Times New Roman"/>
          <w:b/>
          <w:sz w:val="24"/>
          <w:szCs w:val="24"/>
        </w:rPr>
        <w:t xml:space="preserve">Volte mezi osobním a neosobním infinitivem. </w:t>
      </w:r>
    </w:p>
    <w:p w14:paraId="46BC493B" w14:textId="762FF482"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Ganhar</w:t>
      </w:r>
      <w:r>
        <w:rPr>
          <w:rFonts w:ascii="Times New Roman" w:hAnsi="Times New Roman" w:cs="Times New Roman"/>
          <w:sz w:val="24"/>
          <w:szCs w:val="24"/>
        </w:rPr>
        <w:t xml:space="preserve"> mais interessa a toda a gente.</w:t>
      </w:r>
      <w:r w:rsidR="004C01B1">
        <w:rPr>
          <w:rFonts w:ascii="Times New Roman" w:hAnsi="Times New Roman" w:cs="Times New Roman"/>
          <w:sz w:val="24"/>
          <w:szCs w:val="24"/>
        </w:rPr>
        <w:t xml:space="preserve"> (obecné konstatování, infinitiv zde spíše jako substantivum – vydělávání více peněz)</w:t>
      </w:r>
    </w:p>
    <w:p w14:paraId="40523D8A" w14:textId="7DAB5DB2"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 Os atletas desejam </w:t>
      </w:r>
      <w:r>
        <w:rPr>
          <w:rFonts w:ascii="Times New Roman" w:hAnsi="Times New Roman" w:cs="Times New Roman"/>
          <w:b/>
          <w:sz w:val="24"/>
          <w:szCs w:val="24"/>
        </w:rPr>
        <w:t>vencer</w:t>
      </w:r>
      <w:r>
        <w:rPr>
          <w:rFonts w:ascii="Times New Roman" w:hAnsi="Times New Roman" w:cs="Times New Roman"/>
          <w:sz w:val="24"/>
          <w:szCs w:val="24"/>
        </w:rPr>
        <w:t xml:space="preserve"> a corrida. </w:t>
      </w:r>
      <w:r w:rsidR="004C01B1">
        <w:rPr>
          <w:rFonts w:ascii="Times New Roman" w:hAnsi="Times New Roman" w:cs="Times New Roman"/>
          <w:sz w:val="24"/>
          <w:szCs w:val="24"/>
        </w:rPr>
        <w:t>(po volitivních slovesech jako querer, desejar se nikdy nepoužívá osobní (flektivní) infinitiv)</w:t>
      </w:r>
    </w:p>
    <w:p w14:paraId="2E0FC08F" w14:textId="148ED89A"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3. Os empregados não tentaram </w:t>
      </w:r>
      <w:r>
        <w:rPr>
          <w:rFonts w:ascii="Times New Roman" w:hAnsi="Times New Roman" w:cs="Times New Roman"/>
          <w:b/>
          <w:sz w:val="24"/>
          <w:szCs w:val="24"/>
        </w:rPr>
        <w:t>chegar</w:t>
      </w:r>
      <w:r>
        <w:rPr>
          <w:rFonts w:ascii="Times New Roman" w:hAnsi="Times New Roman" w:cs="Times New Roman"/>
          <w:sz w:val="24"/>
          <w:szCs w:val="24"/>
        </w:rPr>
        <w:t xml:space="preserve"> a horas.</w:t>
      </w:r>
      <w:r w:rsidR="004C01B1">
        <w:rPr>
          <w:rFonts w:ascii="Times New Roman" w:hAnsi="Times New Roman" w:cs="Times New Roman"/>
          <w:sz w:val="24"/>
          <w:szCs w:val="24"/>
        </w:rPr>
        <w:t xml:space="preserve"> (podobné jako předtím, ve slovesných vazbách s různými slovesy se osobní infinitiv nepoužívá, pokud následuje bezprostředně za těmito slovesy)</w:t>
      </w:r>
    </w:p>
    <w:p w14:paraId="2D5AF73B" w14:textId="5898863E"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4. Essas raparigas têm a certeza de </w:t>
      </w:r>
      <w:r>
        <w:rPr>
          <w:rFonts w:ascii="Times New Roman" w:hAnsi="Times New Roman" w:cs="Times New Roman"/>
          <w:b/>
          <w:sz w:val="24"/>
          <w:szCs w:val="24"/>
        </w:rPr>
        <w:t>terem feito</w:t>
      </w:r>
      <w:r>
        <w:rPr>
          <w:rFonts w:ascii="Times New Roman" w:hAnsi="Times New Roman" w:cs="Times New Roman"/>
          <w:sz w:val="24"/>
          <w:szCs w:val="24"/>
        </w:rPr>
        <w:t xml:space="preserve"> tudo o que podiam pelas crianças.</w:t>
      </w:r>
      <w:r w:rsidR="004C01B1">
        <w:rPr>
          <w:rFonts w:ascii="Times New Roman" w:hAnsi="Times New Roman" w:cs="Times New Roman"/>
          <w:sz w:val="24"/>
          <w:szCs w:val="24"/>
        </w:rPr>
        <w:t xml:space="preserve"> (v této větě si můžete vybrat mezi oběma typy infinitivu – slovesa ter a fazer mají stejný podmět, proto zde použití osobního infinitivu není nutné)</w:t>
      </w:r>
    </w:p>
    <w:p w14:paraId="15CB5EA3" w14:textId="5D7D7B8C"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5. A mãe deixou os filhos </w:t>
      </w:r>
      <w:r>
        <w:rPr>
          <w:rFonts w:ascii="Times New Roman" w:hAnsi="Times New Roman" w:cs="Times New Roman"/>
          <w:b/>
          <w:sz w:val="24"/>
          <w:szCs w:val="24"/>
        </w:rPr>
        <w:t>desarrumarem</w:t>
      </w:r>
      <w:r>
        <w:rPr>
          <w:rFonts w:ascii="Times New Roman" w:hAnsi="Times New Roman" w:cs="Times New Roman"/>
          <w:sz w:val="24"/>
          <w:szCs w:val="24"/>
        </w:rPr>
        <w:t xml:space="preserve"> o quarto. </w:t>
      </w:r>
      <w:r w:rsidR="004C01B1">
        <w:rPr>
          <w:rFonts w:ascii="Times New Roman" w:hAnsi="Times New Roman" w:cs="Times New Roman"/>
          <w:sz w:val="24"/>
          <w:szCs w:val="24"/>
        </w:rPr>
        <w:t>(zde portugalština preferuje osobní infinitiv, protože kauzativní sloveso deixar je odděleno od infinitivu substantivem – předmět slovesa deixar a zároveň podmět slovesa desarrumar)</w:t>
      </w:r>
    </w:p>
    <w:p w14:paraId="35FA62A4" w14:textId="786A468D"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6. Nós preferimos </w:t>
      </w:r>
      <w:r>
        <w:rPr>
          <w:rFonts w:ascii="Times New Roman" w:hAnsi="Times New Roman" w:cs="Times New Roman"/>
          <w:b/>
          <w:sz w:val="24"/>
          <w:szCs w:val="24"/>
        </w:rPr>
        <w:t>ficar</w:t>
      </w:r>
      <w:r>
        <w:rPr>
          <w:rFonts w:ascii="Times New Roman" w:hAnsi="Times New Roman" w:cs="Times New Roman"/>
          <w:sz w:val="24"/>
          <w:szCs w:val="24"/>
        </w:rPr>
        <w:t xml:space="preserve"> em casa a </w:t>
      </w:r>
      <w:r>
        <w:rPr>
          <w:rFonts w:ascii="Times New Roman" w:hAnsi="Times New Roman" w:cs="Times New Roman"/>
          <w:b/>
          <w:sz w:val="24"/>
          <w:szCs w:val="24"/>
        </w:rPr>
        <w:t>irmos</w:t>
      </w:r>
      <w:r>
        <w:rPr>
          <w:rFonts w:ascii="Times New Roman" w:hAnsi="Times New Roman" w:cs="Times New Roman"/>
          <w:sz w:val="24"/>
          <w:szCs w:val="24"/>
        </w:rPr>
        <w:t xml:space="preserve"> ao cinema.</w:t>
      </w:r>
      <w:r w:rsidR="004C01B1">
        <w:rPr>
          <w:rFonts w:ascii="Times New Roman" w:hAnsi="Times New Roman" w:cs="Times New Roman"/>
          <w:sz w:val="24"/>
          <w:szCs w:val="24"/>
        </w:rPr>
        <w:t xml:space="preserve"> (zde je krásně vidět rozdíl v používání os. a prostého infinitivu ve slovesných vazbách – pokud následuje infinitiv hned za slovesem finitním (preferir), používá se inf. prostý, jakmile je infinitiv od slovesa, ke kterému se vztahuje oddělen jinými větnými členy (em casa), preferuje se inf. osobní)</w:t>
      </w:r>
    </w:p>
    <w:p w14:paraId="61A6F5BB" w14:textId="2166C579"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7. Vocês vão </w:t>
      </w:r>
      <w:r>
        <w:rPr>
          <w:rFonts w:ascii="Times New Roman" w:hAnsi="Times New Roman" w:cs="Times New Roman"/>
          <w:b/>
          <w:sz w:val="24"/>
          <w:szCs w:val="24"/>
        </w:rPr>
        <w:t>mergulhar</w:t>
      </w:r>
      <w:r>
        <w:rPr>
          <w:rFonts w:ascii="Times New Roman" w:hAnsi="Times New Roman" w:cs="Times New Roman"/>
          <w:sz w:val="24"/>
          <w:szCs w:val="24"/>
        </w:rPr>
        <w:t xml:space="preserve"> na piscina?</w:t>
      </w:r>
      <w:r w:rsidR="004C01B1">
        <w:rPr>
          <w:rFonts w:ascii="Times New Roman" w:hAnsi="Times New Roman" w:cs="Times New Roman"/>
          <w:sz w:val="24"/>
          <w:szCs w:val="24"/>
        </w:rPr>
        <w:t xml:space="preserve"> (v opisném budoucím čase se nepoužívá os. infinitiv nikdy)</w:t>
      </w:r>
    </w:p>
    <w:p w14:paraId="5D2E0410" w14:textId="5046FA91"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8. Tu lês livros de aventuras para </w:t>
      </w:r>
      <w:r>
        <w:rPr>
          <w:rFonts w:ascii="Times New Roman" w:hAnsi="Times New Roman" w:cs="Times New Roman"/>
          <w:b/>
          <w:sz w:val="24"/>
          <w:szCs w:val="24"/>
        </w:rPr>
        <w:t>esqueceres</w:t>
      </w:r>
      <w:r>
        <w:rPr>
          <w:rFonts w:ascii="Times New Roman" w:hAnsi="Times New Roman" w:cs="Times New Roman"/>
          <w:sz w:val="24"/>
          <w:szCs w:val="24"/>
        </w:rPr>
        <w:t xml:space="preserve"> os problemas do emprego?</w:t>
      </w:r>
      <w:r w:rsidR="004C01B1">
        <w:rPr>
          <w:rFonts w:ascii="Times New Roman" w:hAnsi="Times New Roman" w:cs="Times New Roman"/>
          <w:sz w:val="24"/>
          <w:szCs w:val="24"/>
        </w:rPr>
        <w:t xml:space="preserve"> (v tomto případě si můžete vybrat </w:t>
      </w:r>
      <w:r w:rsidR="009A67E4">
        <w:rPr>
          <w:rFonts w:ascii="Times New Roman" w:hAnsi="Times New Roman" w:cs="Times New Roman"/>
          <w:sz w:val="24"/>
          <w:szCs w:val="24"/>
        </w:rPr>
        <w:t>–</w:t>
      </w:r>
      <w:r w:rsidR="004C01B1">
        <w:rPr>
          <w:rFonts w:ascii="Times New Roman" w:hAnsi="Times New Roman" w:cs="Times New Roman"/>
          <w:sz w:val="24"/>
          <w:szCs w:val="24"/>
        </w:rPr>
        <w:t xml:space="preserve"> </w:t>
      </w:r>
      <w:r w:rsidR="009A67E4">
        <w:rPr>
          <w:rFonts w:ascii="Times New Roman" w:hAnsi="Times New Roman" w:cs="Times New Roman"/>
          <w:sz w:val="24"/>
          <w:szCs w:val="24"/>
        </w:rPr>
        <w:t>sloveso ler a esquecer mají stejné podměty, takže buď osobní nebo prostý – co v těchto případech převažuje, netuším – dobrý námět na bakalářskou práci</w:t>
      </w:r>
      <w:r w:rsidR="009A67E4" w:rsidRPr="009A67E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A67E4">
        <w:rPr>
          <w:rFonts w:ascii="Times New Roman" w:hAnsi="Times New Roman" w:cs="Times New Roman"/>
          <w:sz w:val="24"/>
          <w:szCs w:val="24"/>
        </w:rPr>
        <w:t xml:space="preserve">) </w:t>
      </w:r>
    </w:p>
    <w:p w14:paraId="495EC0B0" w14:textId="7A9C6496"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9. É uma pena nós </w:t>
      </w:r>
      <w:r>
        <w:rPr>
          <w:rFonts w:ascii="Times New Roman" w:hAnsi="Times New Roman" w:cs="Times New Roman"/>
          <w:b/>
          <w:sz w:val="24"/>
          <w:szCs w:val="24"/>
        </w:rPr>
        <w:t>sabermos</w:t>
      </w:r>
      <w:r>
        <w:rPr>
          <w:rFonts w:ascii="Times New Roman" w:hAnsi="Times New Roman" w:cs="Times New Roman"/>
          <w:sz w:val="24"/>
          <w:szCs w:val="24"/>
        </w:rPr>
        <w:t xml:space="preserve"> tão pouco de música.</w:t>
      </w:r>
      <w:r w:rsidR="009A67E4">
        <w:rPr>
          <w:rFonts w:ascii="Times New Roman" w:hAnsi="Times New Roman" w:cs="Times New Roman"/>
          <w:sz w:val="24"/>
          <w:szCs w:val="24"/>
        </w:rPr>
        <w:t xml:space="preserve"> (v tomto případě se použije jednoznačně osobní infinitiv, prostý by byl v této větě chybou a Portugalci by asi </w:t>
      </w:r>
      <w:r w:rsidR="00991B6B">
        <w:rPr>
          <w:rFonts w:ascii="Times New Roman" w:hAnsi="Times New Roman" w:cs="Times New Roman"/>
          <w:sz w:val="24"/>
          <w:szCs w:val="24"/>
        </w:rPr>
        <w:t xml:space="preserve">těžko </w:t>
      </w:r>
      <w:r w:rsidR="009A67E4">
        <w:rPr>
          <w:rFonts w:ascii="Times New Roman" w:hAnsi="Times New Roman" w:cs="Times New Roman"/>
          <w:sz w:val="24"/>
          <w:szCs w:val="24"/>
        </w:rPr>
        <w:t>rozuměli)</w:t>
      </w:r>
    </w:p>
    <w:p w14:paraId="531308D6" w14:textId="74763F11"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10. Eu tentei </w:t>
      </w:r>
      <w:r>
        <w:rPr>
          <w:rFonts w:ascii="Times New Roman" w:hAnsi="Times New Roman" w:cs="Times New Roman"/>
          <w:b/>
          <w:sz w:val="24"/>
          <w:szCs w:val="24"/>
        </w:rPr>
        <w:t>ajudar</w:t>
      </w:r>
      <w:r>
        <w:rPr>
          <w:rFonts w:ascii="Times New Roman" w:hAnsi="Times New Roman" w:cs="Times New Roman"/>
          <w:sz w:val="24"/>
          <w:szCs w:val="24"/>
        </w:rPr>
        <w:t xml:space="preserve"> esse rapaz!</w:t>
      </w:r>
      <w:r w:rsidR="009A67E4">
        <w:rPr>
          <w:rFonts w:ascii="Times New Roman" w:hAnsi="Times New Roman" w:cs="Times New Roman"/>
          <w:sz w:val="24"/>
          <w:szCs w:val="24"/>
        </w:rPr>
        <w:t xml:space="preserve"> (slovesná vazba, infinitiv těsně za finitním slovesem, tudíž prostý infinitiv)</w:t>
      </w:r>
    </w:p>
    <w:p w14:paraId="1C46DEF9" w14:textId="03D6FB5F"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11. Tu viste as pessoas </w:t>
      </w:r>
      <w:r>
        <w:rPr>
          <w:rFonts w:ascii="Times New Roman" w:hAnsi="Times New Roman" w:cs="Times New Roman"/>
          <w:b/>
          <w:sz w:val="24"/>
          <w:szCs w:val="24"/>
        </w:rPr>
        <w:t>atirarem-se</w:t>
      </w:r>
      <w:r>
        <w:rPr>
          <w:rFonts w:ascii="Times New Roman" w:hAnsi="Times New Roman" w:cs="Times New Roman"/>
          <w:sz w:val="24"/>
          <w:szCs w:val="24"/>
        </w:rPr>
        <w:t xml:space="preserve"> à água?!</w:t>
      </w:r>
      <w:r w:rsidR="009A67E4">
        <w:rPr>
          <w:rFonts w:ascii="Times New Roman" w:hAnsi="Times New Roman" w:cs="Times New Roman"/>
          <w:sz w:val="24"/>
          <w:szCs w:val="24"/>
        </w:rPr>
        <w:t xml:space="preserve"> (stejné jako ve větě 5 – sloveso smyslového vnímání odděleno od infinitivu substantivem, proto osobní infinitiv)</w:t>
      </w:r>
    </w:p>
    <w:p w14:paraId="65E4B924" w14:textId="667348C8"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12. Depois de </w:t>
      </w:r>
      <w:r>
        <w:rPr>
          <w:rFonts w:ascii="Times New Roman" w:hAnsi="Times New Roman" w:cs="Times New Roman"/>
          <w:b/>
          <w:sz w:val="24"/>
          <w:szCs w:val="24"/>
        </w:rPr>
        <w:t>comerem</w:t>
      </w:r>
      <w:r>
        <w:rPr>
          <w:rFonts w:ascii="Times New Roman" w:hAnsi="Times New Roman" w:cs="Times New Roman"/>
          <w:sz w:val="24"/>
          <w:szCs w:val="24"/>
        </w:rPr>
        <w:t>, o que é que vocês vão fazer?</w:t>
      </w:r>
      <w:r w:rsidR="009A67E4">
        <w:rPr>
          <w:rFonts w:ascii="Times New Roman" w:hAnsi="Times New Roman" w:cs="Times New Roman"/>
          <w:sz w:val="24"/>
          <w:szCs w:val="24"/>
        </w:rPr>
        <w:t xml:space="preserve"> (v tomto souvětí mají sice slovesa fazer a comer stejný podmět, ale jednoznačně se zde preferuje osobní infinitiv, protože souvětí začíná infinitivem a os. infinitiv napoví mluvčímu, kdo je vykonavatelem děje vyjádřeného inf.) </w:t>
      </w:r>
    </w:p>
    <w:p w14:paraId="129F8D3F" w14:textId="1531285A" w:rsidR="002B0042" w:rsidRDefault="002B0042" w:rsidP="002B0042">
      <w:pPr>
        <w:rPr>
          <w:rFonts w:ascii="Times New Roman" w:hAnsi="Times New Roman" w:cs="Times New Roman"/>
          <w:sz w:val="24"/>
          <w:szCs w:val="24"/>
        </w:rPr>
      </w:pPr>
      <w:r>
        <w:rPr>
          <w:rFonts w:ascii="Times New Roman" w:hAnsi="Times New Roman" w:cs="Times New Roman"/>
          <w:sz w:val="24"/>
          <w:szCs w:val="24"/>
        </w:rPr>
        <w:lastRenderedPageBreak/>
        <w:t xml:space="preserve">13. Tu não podes comer sem </w:t>
      </w:r>
      <w:r>
        <w:rPr>
          <w:rFonts w:ascii="Times New Roman" w:hAnsi="Times New Roman" w:cs="Times New Roman"/>
          <w:b/>
          <w:sz w:val="24"/>
          <w:szCs w:val="24"/>
        </w:rPr>
        <w:t>beberes</w:t>
      </w:r>
      <w:r>
        <w:rPr>
          <w:rFonts w:ascii="Times New Roman" w:hAnsi="Times New Roman" w:cs="Times New Roman"/>
          <w:sz w:val="24"/>
          <w:szCs w:val="24"/>
        </w:rPr>
        <w:t xml:space="preserve"> vinho!</w:t>
      </w:r>
      <w:r w:rsidR="009A67E4">
        <w:rPr>
          <w:rFonts w:ascii="Times New Roman" w:hAnsi="Times New Roman" w:cs="Times New Roman"/>
          <w:sz w:val="24"/>
          <w:szCs w:val="24"/>
        </w:rPr>
        <w:t xml:space="preserve"> (v tomto případě mají slovesa comer a beber stejný podmět, ale na rozdíl od předešlého případu se infinitiv nachází až ve druhé větě, a tak jeho použití zde není povinné)</w:t>
      </w:r>
    </w:p>
    <w:p w14:paraId="0DFA6456" w14:textId="60248396"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14. As alunas fizeram comentários ao texto até os professores </w:t>
      </w:r>
      <w:r>
        <w:rPr>
          <w:rFonts w:ascii="Times New Roman" w:hAnsi="Times New Roman" w:cs="Times New Roman"/>
          <w:b/>
          <w:sz w:val="24"/>
          <w:szCs w:val="24"/>
        </w:rPr>
        <w:t>entrarem</w:t>
      </w:r>
      <w:r>
        <w:rPr>
          <w:rFonts w:ascii="Times New Roman" w:hAnsi="Times New Roman" w:cs="Times New Roman"/>
          <w:sz w:val="24"/>
          <w:szCs w:val="24"/>
        </w:rPr>
        <w:t xml:space="preserve"> na sala. </w:t>
      </w:r>
      <w:r w:rsidR="009A67E4">
        <w:rPr>
          <w:rFonts w:ascii="Times New Roman" w:hAnsi="Times New Roman" w:cs="Times New Roman"/>
          <w:sz w:val="24"/>
          <w:szCs w:val="24"/>
        </w:rPr>
        <w:t>(zde se určitě musí použít osobní infinitiv – různé podměty)</w:t>
      </w:r>
    </w:p>
    <w:p w14:paraId="59E7DE6E" w14:textId="4576C572"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15. Eu faltei à aula por </w:t>
      </w:r>
      <w:r>
        <w:rPr>
          <w:rFonts w:ascii="Times New Roman" w:hAnsi="Times New Roman" w:cs="Times New Roman"/>
          <w:b/>
          <w:sz w:val="24"/>
          <w:szCs w:val="24"/>
        </w:rPr>
        <w:t>ter perdido</w:t>
      </w:r>
      <w:r>
        <w:rPr>
          <w:rFonts w:ascii="Times New Roman" w:hAnsi="Times New Roman" w:cs="Times New Roman"/>
          <w:sz w:val="24"/>
          <w:szCs w:val="24"/>
        </w:rPr>
        <w:t xml:space="preserve"> o comboio. </w:t>
      </w:r>
      <w:r w:rsidR="009A67E4">
        <w:rPr>
          <w:rFonts w:ascii="Times New Roman" w:hAnsi="Times New Roman" w:cs="Times New Roman"/>
          <w:sz w:val="24"/>
          <w:szCs w:val="24"/>
        </w:rPr>
        <w:t>(zde je to jasné – ať použijete jakýkoli infinitiv, výsledný tvar je vždycky stejný</w:t>
      </w:r>
      <w:r w:rsidR="009A67E4" w:rsidRPr="009A67E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A67E4">
        <w:rPr>
          <w:rFonts w:ascii="Times New Roman" w:hAnsi="Times New Roman" w:cs="Times New Roman"/>
          <w:sz w:val="24"/>
          <w:szCs w:val="24"/>
        </w:rPr>
        <w:t>)</w:t>
      </w:r>
    </w:p>
    <w:p w14:paraId="2F4CFBBA" w14:textId="3B22A204"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16. Vocês vão ao Porto a fim de </w:t>
      </w:r>
      <w:r>
        <w:rPr>
          <w:rFonts w:ascii="Times New Roman" w:hAnsi="Times New Roman" w:cs="Times New Roman"/>
          <w:b/>
          <w:sz w:val="24"/>
          <w:szCs w:val="24"/>
        </w:rPr>
        <w:t>conhecerem</w:t>
      </w:r>
      <w:r>
        <w:rPr>
          <w:rFonts w:ascii="Times New Roman" w:hAnsi="Times New Roman" w:cs="Times New Roman"/>
          <w:sz w:val="24"/>
          <w:szCs w:val="24"/>
        </w:rPr>
        <w:t xml:space="preserve"> bem a Capital do Norte.</w:t>
      </w:r>
      <w:r w:rsidR="009A67E4">
        <w:rPr>
          <w:rFonts w:ascii="Times New Roman" w:hAnsi="Times New Roman" w:cs="Times New Roman"/>
          <w:sz w:val="24"/>
          <w:szCs w:val="24"/>
        </w:rPr>
        <w:t xml:space="preserve"> (stejný případ jako ve větě 13)</w:t>
      </w:r>
    </w:p>
    <w:p w14:paraId="3761D946" w14:textId="4256A978"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17. Nós evitamos sempre </w:t>
      </w:r>
      <w:r>
        <w:rPr>
          <w:rFonts w:ascii="Times New Roman" w:hAnsi="Times New Roman" w:cs="Times New Roman"/>
          <w:b/>
          <w:sz w:val="24"/>
          <w:szCs w:val="24"/>
        </w:rPr>
        <w:t>atravessar</w:t>
      </w:r>
      <w:r>
        <w:rPr>
          <w:rFonts w:ascii="Times New Roman" w:hAnsi="Times New Roman" w:cs="Times New Roman"/>
          <w:sz w:val="24"/>
          <w:szCs w:val="24"/>
        </w:rPr>
        <w:t xml:space="preserve"> a rua com o sinal vermelho. </w:t>
      </w:r>
      <w:r w:rsidR="009A67E4">
        <w:rPr>
          <w:rFonts w:ascii="Times New Roman" w:hAnsi="Times New Roman" w:cs="Times New Roman"/>
          <w:sz w:val="24"/>
          <w:szCs w:val="24"/>
        </w:rPr>
        <w:t xml:space="preserve">(zde </w:t>
      </w:r>
      <w:r w:rsidR="00141F9C">
        <w:rPr>
          <w:rFonts w:ascii="Times New Roman" w:hAnsi="Times New Roman" w:cs="Times New Roman"/>
          <w:sz w:val="24"/>
          <w:szCs w:val="24"/>
        </w:rPr>
        <w:t xml:space="preserve">je použití osobního infinitivu nepřípustné – slovesná vazba a infinitiv je těsně za finitním (časovaným) slovesem, příslovce sempre nevadí) </w:t>
      </w:r>
    </w:p>
    <w:p w14:paraId="3FD92FF1" w14:textId="77870F07"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18. Quando é que tu começas a </w:t>
      </w:r>
      <w:r>
        <w:rPr>
          <w:rFonts w:ascii="Times New Roman" w:hAnsi="Times New Roman" w:cs="Times New Roman"/>
          <w:b/>
          <w:sz w:val="24"/>
          <w:szCs w:val="24"/>
        </w:rPr>
        <w:t>ler</w:t>
      </w:r>
      <w:r>
        <w:rPr>
          <w:rFonts w:ascii="Times New Roman" w:hAnsi="Times New Roman" w:cs="Times New Roman"/>
          <w:sz w:val="24"/>
          <w:szCs w:val="24"/>
        </w:rPr>
        <w:t xml:space="preserve"> o livro que te emprestei?</w:t>
      </w:r>
      <w:r w:rsidR="00141F9C">
        <w:rPr>
          <w:rFonts w:ascii="Times New Roman" w:hAnsi="Times New Roman" w:cs="Times New Roman"/>
          <w:sz w:val="24"/>
          <w:szCs w:val="24"/>
        </w:rPr>
        <w:t xml:space="preserve"> (v perifrastických konstrukcích se nesmí používat osobní infinitiv)</w:t>
      </w:r>
    </w:p>
    <w:p w14:paraId="0A10FE68" w14:textId="1B75BEDF"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19. Vocês sabem </w:t>
      </w:r>
      <w:r>
        <w:rPr>
          <w:rFonts w:ascii="Times New Roman" w:hAnsi="Times New Roman" w:cs="Times New Roman"/>
          <w:b/>
          <w:sz w:val="24"/>
          <w:szCs w:val="24"/>
        </w:rPr>
        <w:t>falar</w:t>
      </w:r>
      <w:r>
        <w:rPr>
          <w:rFonts w:ascii="Times New Roman" w:hAnsi="Times New Roman" w:cs="Times New Roman"/>
          <w:sz w:val="24"/>
          <w:szCs w:val="24"/>
        </w:rPr>
        <w:t xml:space="preserve"> sueco?</w:t>
      </w:r>
      <w:r w:rsidR="00141F9C">
        <w:rPr>
          <w:rFonts w:ascii="Times New Roman" w:hAnsi="Times New Roman" w:cs="Times New Roman"/>
          <w:sz w:val="24"/>
          <w:szCs w:val="24"/>
        </w:rPr>
        <w:t xml:space="preserve"> (opět slovesná vazba, modální slovesa, sloveso saber atd. se pojí vždy s prostým infinitivem)</w:t>
      </w:r>
    </w:p>
    <w:p w14:paraId="48FC84B1" w14:textId="3B63D9D7"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20. O ministro declarou </w:t>
      </w:r>
      <w:r>
        <w:rPr>
          <w:rFonts w:ascii="Times New Roman" w:hAnsi="Times New Roman" w:cs="Times New Roman"/>
          <w:b/>
          <w:sz w:val="24"/>
          <w:szCs w:val="24"/>
        </w:rPr>
        <w:t>terem</w:t>
      </w:r>
      <w:r>
        <w:rPr>
          <w:rFonts w:ascii="Times New Roman" w:hAnsi="Times New Roman" w:cs="Times New Roman"/>
          <w:sz w:val="24"/>
          <w:szCs w:val="24"/>
        </w:rPr>
        <w:t xml:space="preserve"> os funcionários perdido a carta. </w:t>
      </w:r>
      <w:r w:rsidR="00141F9C">
        <w:rPr>
          <w:rFonts w:ascii="Times New Roman" w:hAnsi="Times New Roman" w:cs="Times New Roman"/>
          <w:sz w:val="24"/>
          <w:szCs w:val="24"/>
        </w:rPr>
        <w:t>(zde se musí jednoznačně použít flektivní infinitiv, protože slovesa declarar a perder mají různé podměty)</w:t>
      </w:r>
    </w:p>
    <w:p w14:paraId="1A7B5AE3" w14:textId="3D5D9369"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21. Em vez de </w:t>
      </w:r>
      <w:r>
        <w:rPr>
          <w:rFonts w:ascii="Times New Roman" w:hAnsi="Times New Roman" w:cs="Times New Roman"/>
          <w:b/>
          <w:sz w:val="24"/>
          <w:szCs w:val="24"/>
        </w:rPr>
        <w:t>copiarmos</w:t>
      </w:r>
      <w:r>
        <w:rPr>
          <w:rFonts w:ascii="Times New Roman" w:hAnsi="Times New Roman" w:cs="Times New Roman"/>
          <w:sz w:val="24"/>
          <w:szCs w:val="24"/>
        </w:rPr>
        <w:t xml:space="preserve"> o exercício nós resolvemo-lo como sabíamos. </w:t>
      </w:r>
      <w:r w:rsidR="00141F9C">
        <w:rPr>
          <w:rFonts w:ascii="Times New Roman" w:hAnsi="Times New Roman" w:cs="Times New Roman"/>
          <w:sz w:val="24"/>
          <w:szCs w:val="24"/>
        </w:rPr>
        <w:t>(úplně stejný případ jako ve větě 12 – stejné podměty, ale souvětí začíná infinitivem, a proto se použije osobní varianta)</w:t>
      </w:r>
    </w:p>
    <w:p w14:paraId="095A6F1D" w14:textId="09E2C454"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22. Tu não respondeste à minha carta apesar de </w:t>
      </w:r>
      <w:r>
        <w:rPr>
          <w:rFonts w:ascii="Times New Roman" w:hAnsi="Times New Roman" w:cs="Times New Roman"/>
          <w:b/>
          <w:sz w:val="24"/>
          <w:szCs w:val="24"/>
        </w:rPr>
        <w:t>teres tido</w:t>
      </w:r>
      <w:r>
        <w:rPr>
          <w:rFonts w:ascii="Times New Roman" w:hAnsi="Times New Roman" w:cs="Times New Roman"/>
          <w:sz w:val="24"/>
          <w:szCs w:val="24"/>
        </w:rPr>
        <w:t xml:space="preserve"> tempo. </w:t>
      </w:r>
      <w:r w:rsidR="00141F9C">
        <w:rPr>
          <w:rFonts w:ascii="Times New Roman" w:hAnsi="Times New Roman" w:cs="Times New Roman"/>
          <w:sz w:val="24"/>
          <w:szCs w:val="24"/>
        </w:rPr>
        <w:t>(</w:t>
      </w:r>
      <w:r w:rsidR="009E442C">
        <w:rPr>
          <w:rFonts w:ascii="Times New Roman" w:hAnsi="Times New Roman" w:cs="Times New Roman"/>
          <w:sz w:val="24"/>
          <w:szCs w:val="24"/>
        </w:rPr>
        <w:t>stejný podmět u obou sloves, proto použití osobního infinitivu nepovinné)</w:t>
      </w:r>
    </w:p>
    <w:p w14:paraId="6D656B4C" w14:textId="21FB3E63"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23. Podem </w:t>
      </w:r>
      <w:r>
        <w:rPr>
          <w:rFonts w:ascii="Times New Roman" w:hAnsi="Times New Roman" w:cs="Times New Roman"/>
          <w:b/>
          <w:sz w:val="24"/>
          <w:szCs w:val="24"/>
        </w:rPr>
        <w:t>dizer-</w:t>
      </w:r>
      <w:r>
        <w:rPr>
          <w:rFonts w:ascii="Times New Roman" w:hAnsi="Times New Roman" w:cs="Times New Roman"/>
          <w:sz w:val="24"/>
          <w:szCs w:val="24"/>
        </w:rPr>
        <w:t xml:space="preserve">me que horas são. </w:t>
      </w:r>
      <w:r w:rsidR="009E442C">
        <w:rPr>
          <w:rFonts w:ascii="Times New Roman" w:hAnsi="Times New Roman" w:cs="Times New Roman"/>
          <w:sz w:val="24"/>
          <w:szCs w:val="24"/>
        </w:rPr>
        <w:t>(po modálních slovesech je použití osobního infinitivu nepřípustné)</w:t>
      </w:r>
    </w:p>
    <w:p w14:paraId="66D2328D" w14:textId="038FD128" w:rsidR="002B0042" w:rsidRDefault="002B0042" w:rsidP="002B0042">
      <w:pPr>
        <w:rPr>
          <w:rFonts w:ascii="Times New Roman" w:hAnsi="Times New Roman" w:cs="Times New Roman"/>
          <w:sz w:val="24"/>
          <w:szCs w:val="24"/>
        </w:rPr>
      </w:pPr>
      <w:r>
        <w:rPr>
          <w:rFonts w:ascii="Times New Roman" w:hAnsi="Times New Roman" w:cs="Times New Roman"/>
          <w:sz w:val="24"/>
          <w:szCs w:val="24"/>
        </w:rPr>
        <w:t xml:space="preserve">24. Nós sentimos os ratos </w:t>
      </w:r>
      <w:r>
        <w:rPr>
          <w:rFonts w:ascii="Times New Roman" w:hAnsi="Times New Roman" w:cs="Times New Roman"/>
          <w:b/>
          <w:sz w:val="24"/>
          <w:szCs w:val="24"/>
        </w:rPr>
        <w:t>correrem</w:t>
      </w:r>
      <w:r>
        <w:rPr>
          <w:rFonts w:ascii="Times New Roman" w:hAnsi="Times New Roman" w:cs="Times New Roman"/>
          <w:sz w:val="24"/>
          <w:szCs w:val="24"/>
        </w:rPr>
        <w:t xml:space="preserve"> pela casa.</w:t>
      </w:r>
      <w:r w:rsidR="009E442C">
        <w:rPr>
          <w:rFonts w:ascii="Times New Roman" w:hAnsi="Times New Roman" w:cs="Times New Roman"/>
          <w:sz w:val="24"/>
          <w:szCs w:val="24"/>
        </w:rPr>
        <w:t xml:space="preserve"> (stejné jako ve větách 5 a 11)</w:t>
      </w:r>
      <w:r>
        <w:rPr>
          <w:rFonts w:ascii="Times New Roman" w:hAnsi="Times New Roman" w:cs="Times New Roman"/>
          <w:sz w:val="24"/>
          <w:szCs w:val="24"/>
        </w:rPr>
        <w:t xml:space="preserve"> </w:t>
      </w:r>
    </w:p>
    <w:p w14:paraId="11BF5F75" w14:textId="274F295D" w:rsidR="00591691" w:rsidRPr="002B0042" w:rsidRDefault="002B0042">
      <w:pPr>
        <w:rPr>
          <w:rFonts w:ascii="Times New Roman" w:hAnsi="Times New Roman" w:cs="Times New Roman"/>
          <w:sz w:val="24"/>
          <w:szCs w:val="24"/>
        </w:rPr>
      </w:pPr>
      <w:r>
        <w:rPr>
          <w:rFonts w:ascii="Times New Roman" w:hAnsi="Times New Roman" w:cs="Times New Roman"/>
          <w:sz w:val="24"/>
          <w:szCs w:val="24"/>
        </w:rPr>
        <w:t xml:space="preserve">25. Nós supusemos que não ia haver transportes dado vocês </w:t>
      </w:r>
      <w:r>
        <w:rPr>
          <w:rFonts w:ascii="Times New Roman" w:hAnsi="Times New Roman" w:cs="Times New Roman"/>
          <w:b/>
          <w:sz w:val="24"/>
          <w:szCs w:val="24"/>
        </w:rPr>
        <w:t>terem afirmado</w:t>
      </w:r>
      <w:r>
        <w:rPr>
          <w:rFonts w:ascii="Times New Roman" w:hAnsi="Times New Roman" w:cs="Times New Roman"/>
          <w:sz w:val="24"/>
          <w:szCs w:val="24"/>
        </w:rPr>
        <w:t xml:space="preserve"> que tinham visto a notícia nos jornais.</w:t>
      </w:r>
      <w:r w:rsidR="009E442C">
        <w:rPr>
          <w:rFonts w:ascii="Times New Roman" w:hAnsi="Times New Roman" w:cs="Times New Roman"/>
          <w:sz w:val="24"/>
          <w:szCs w:val="24"/>
        </w:rPr>
        <w:t xml:space="preserve"> (v tomto souvětí se musí použít osobní infinitiv, protože sloveso afirmar má jiný podmět než sloveso supor) </w:t>
      </w:r>
      <w:r>
        <w:rPr>
          <w:rFonts w:ascii="Times New Roman" w:hAnsi="Times New Roman" w:cs="Times New Roman"/>
          <w:sz w:val="24"/>
          <w:szCs w:val="24"/>
        </w:rPr>
        <w:t xml:space="preserve"> </w:t>
      </w:r>
    </w:p>
    <w:sectPr w:rsidR="00591691" w:rsidRPr="002B0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42"/>
    <w:rsid w:val="00141F9C"/>
    <w:rsid w:val="002B0042"/>
    <w:rsid w:val="004C01B1"/>
    <w:rsid w:val="00591691"/>
    <w:rsid w:val="00991B6B"/>
    <w:rsid w:val="009A67E4"/>
    <w:rsid w:val="009E4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F13D"/>
  <w15:chartTrackingRefBased/>
  <w15:docId w15:val="{637A3A4E-CFB0-4271-93D3-5B7E286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004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629</Words>
  <Characters>3713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5</cp:revision>
  <dcterms:created xsi:type="dcterms:W3CDTF">2020-05-11T06:18:00Z</dcterms:created>
  <dcterms:modified xsi:type="dcterms:W3CDTF">2020-05-11T07:20:00Z</dcterms:modified>
</cp:coreProperties>
</file>