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12227"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b/>
          <w:bCs/>
          <w:sz w:val="20"/>
          <w:szCs w:val="20"/>
        </w:rPr>
        <w:t>Hledání jiné tradice</w:t>
      </w:r>
    </w:p>
    <w:p w14:paraId="79880C14"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b/>
          <w:bCs/>
          <w:sz w:val="20"/>
          <w:szCs w:val="20"/>
        </w:rPr>
        <w:t>II/18</w:t>
      </w:r>
    </w:p>
    <w:p w14:paraId="73445A44"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b/>
          <w:bCs/>
          <w:sz w:val="20"/>
          <w:szCs w:val="20"/>
        </w:rPr>
        <w:t>Myslet spolu s textem</w:t>
      </w:r>
    </w:p>
    <w:p w14:paraId="2047DE69"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 </w:t>
      </w:r>
    </w:p>
    <w:p w14:paraId="002C37CB" w14:textId="6DE267EE"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ab/>
      </w:r>
      <w:r>
        <w:rPr>
          <w:rFonts w:ascii="Verdana" w:hAnsi="Verdana"/>
          <w:sz w:val="20"/>
          <w:szCs w:val="20"/>
        </w:rPr>
        <w:t xml:space="preserve">Na semináři, který byl věnován relativně detailní četbě </w:t>
      </w:r>
      <w:proofErr w:type="spellStart"/>
      <w:r>
        <w:rPr>
          <w:rFonts w:ascii="Verdana" w:hAnsi="Verdana"/>
          <w:sz w:val="20"/>
          <w:szCs w:val="20"/>
        </w:rPr>
        <w:t>Derridova</w:t>
      </w:r>
      <w:proofErr w:type="spellEnd"/>
      <w:r>
        <w:rPr>
          <w:rFonts w:ascii="Verdana" w:hAnsi="Verdana"/>
          <w:sz w:val="20"/>
          <w:szCs w:val="20"/>
        </w:rPr>
        <w:t xml:space="preserve"> eseje "Aporie", jsem chtěl demonstrovat, že </w:t>
      </w:r>
      <w:proofErr w:type="spellStart"/>
      <w:r>
        <w:rPr>
          <w:rFonts w:ascii="Verdana" w:hAnsi="Verdana"/>
          <w:sz w:val="20"/>
          <w:szCs w:val="20"/>
        </w:rPr>
        <w:t>Derridovo</w:t>
      </w:r>
      <w:proofErr w:type="spellEnd"/>
      <w:r>
        <w:rPr>
          <w:rFonts w:ascii="Verdana" w:hAnsi="Verdana"/>
          <w:sz w:val="20"/>
          <w:szCs w:val="20"/>
        </w:rPr>
        <w:t xml:space="preserve"> myšlení (dekonstrukci) je možné chápat jako </w:t>
      </w:r>
      <w:r>
        <w:rPr>
          <w:rFonts w:ascii="Verdana" w:hAnsi="Verdana"/>
          <w:i/>
          <w:iCs/>
          <w:sz w:val="20"/>
          <w:szCs w:val="20"/>
        </w:rPr>
        <w:t>myšlení v textu s textem a skrze text</w:t>
      </w:r>
      <w:r>
        <w:rPr>
          <w:rFonts w:ascii="Verdana" w:hAnsi="Verdana"/>
          <w:sz w:val="20"/>
          <w:szCs w:val="20"/>
        </w:rPr>
        <w:t xml:space="preserve">. A o totéž jsem se stručněji pokusil i minule. To samozřejmě vyžaduje delší vysvětlení a rovněž je třeba říci, jak to může souviset s tématem </w:t>
      </w:r>
      <w:r>
        <w:rPr>
          <w:rFonts w:ascii="Verdana" w:hAnsi="Verdana"/>
          <w:i/>
          <w:iCs/>
          <w:sz w:val="20"/>
          <w:szCs w:val="20"/>
        </w:rPr>
        <w:t>otevřeného řádu</w:t>
      </w:r>
      <w:r>
        <w:rPr>
          <w:rFonts w:ascii="Verdana" w:hAnsi="Verdana"/>
          <w:sz w:val="20"/>
          <w:szCs w:val="20"/>
        </w:rPr>
        <w:t>.</w:t>
      </w:r>
    </w:p>
    <w:p w14:paraId="3B650B76"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 </w:t>
      </w:r>
    </w:p>
    <w:p w14:paraId="2E7587DC" w14:textId="7FC7AD13"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ab/>
      </w:r>
      <w:r>
        <w:rPr>
          <w:rFonts w:ascii="Verdana" w:hAnsi="Verdana"/>
          <w:sz w:val="20"/>
          <w:szCs w:val="20"/>
        </w:rPr>
        <w:t>1. Stručně shrnu to, k čemu dospěla četba "Aporií". Derrida čte "texty" (nejen filosofické) tak, že v nich odkrývá trhliny. Trhlinu zakoušíme tehdy, narazíme-li v textu na cosi jako aporii. Má-li být vnímána jako radikální otevřenost, není na místě snaha uniknout jí, to jest hledat nějakou cestu ven z ní, ale je třeba v této aporii vytrvávat, snášet ji, žít tuto zkušenost</w:t>
      </w:r>
      <w:r>
        <w:rPr>
          <w:rFonts w:ascii="Verdana" w:hAnsi="Verdana"/>
          <w:sz w:val="20"/>
          <w:szCs w:val="20"/>
        </w:rPr>
        <w:t xml:space="preserve"> </w:t>
      </w:r>
      <w:proofErr w:type="spellStart"/>
      <w:r>
        <w:rPr>
          <w:rFonts w:ascii="Verdana" w:hAnsi="Verdana"/>
          <w:sz w:val="20"/>
          <w:szCs w:val="20"/>
        </w:rPr>
        <w:t>aporetičnosti</w:t>
      </w:r>
      <w:proofErr w:type="spellEnd"/>
      <w:r>
        <w:rPr>
          <w:rFonts w:ascii="Verdana" w:hAnsi="Verdana"/>
          <w:sz w:val="20"/>
          <w:szCs w:val="20"/>
        </w:rPr>
        <w:t xml:space="preserve">. Aporie jako taková nás vystavuje (či otevírá), avšak nikoli tomu či onomu (k čemu by vedly možné cesty z ní), nýbrž vystavuje nás vědomí, že něco může, ale také nemusí přijít (je to zkušenost jiné časovosti, časovosti události). To vykládám tak, že nás trhliny, aporie, antinomie atd. vystavují dimenzi "dávání smyslu", a to tak, že se od nás v této zkušenosti žádá to, co Derrida často tematizuje </w:t>
      </w:r>
      <w:proofErr w:type="spellStart"/>
      <w:r>
        <w:rPr>
          <w:rFonts w:ascii="Verdana" w:hAnsi="Verdana"/>
          <w:sz w:val="20"/>
          <w:szCs w:val="20"/>
        </w:rPr>
        <w:t>levinasovskou</w:t>
      </w:r>
      <w:proofErr w:type="spellEnd"/>
      <w:r>
        <w:rPr>
          <w:rFonts w:ascii="Verdana" w:hAnsi="Verdana"/>
          <w:sz w:val="20"/>
          <w:szCs w:val="20"/>
        </w:rPr>
        <w:t xml:space="preserve"> "pohostinností", vstřícností k vědomí o nesouměřitelnosti smyslu a významu: zakouším, že je tu cosi, co významu </w:t>
      </w:r>
      <w:proofErr w:type="spellStart"/>
      <w:r>
        <w:rPr>
          <w:rFonts w:ascii="Verdana" w:hAnsi="Verdana"/>
          <w:sz w:val="20"/>
          <w:szCs w:val="20"/>
        </w:rPr>
        <w:t>rezistuje</w:t>
      </w:r>
      <w:proofErr w:type="spellEnd"/>
      <w:r>
        <w:rPr>
          <w:rFonts w:ascii="Verdana" w:hAnsi="Verdana"/>
          <w:sz w:val="20"/>
          <w:szCs w:val="20"/>
        </w:rPr>
        <w:t xml:space="preserve"> (je-li význam cosi jako překlad toho, co dává smysl), že vždy ještě cosi zbývá a že toto zbývající je </w:t>
      </w:r>
      <w:proofErr w:type="spellStart"/>
      <w:r>
        <w:rPr>
          <w:rFonts w:ascii="Verdana" w:hAnsi="Verdana"/>
          <w:sz w:val="20"/>
          <w:szCs w:val="20"/>
        </w:rPr>
        <w:t>nezpřítomnitelné</w:t>
      </w:r>
      <w:proofErr w:type="spellEnd"/>
      <w:r>
        <w:rPr>
          <w:rFonts w:ascii="Verdana" w:hAnsi="Verdana"/>
          <w:sz w:val="20"/>
          <w:szCs w:val="20"/>
        </w:rPr>
        <w:t>, protože je vždy jen "na příchodu". A toto vše by byl teprve adekvátní popis radikální otevřenosti.</w:t>
      </w:r>
    </w:p>
    <w:p w14:paraId="6DE9CA8D"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 </w:t>
      </w:r>
    </w:p>
    <w:p w14:paraId="3D0C75F0" w14:textId="2A47B45B"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ab/>
      </w:r>
      <w:r>
        <w:rPr>
          <w:rFonts w:ascii="Verdana" w:hAnsi="Verdana"/>
          <w:sz w:val="20"/>
          <w:szCs w:val="20"/>
        </w:rPr>
        <w:t xml:space="preserve">2. Rovněž minule jsem naznačil, že máme-li porozumět tomu, co to znamená "myslet spolu s textem v textu a skrze text", je třeba rozlišit v pojmu "text" různé roviny: na jedné straně je text jako cosi materiálního, co mám při čtení před očima (a v čem eventuálně nalézám trhliny), a na straně druhé text jako </w:t>
      </w:r>
      <w:proofErr w:type="spellStart"/>
      <w:r>
        <w:rPr>
          <w:rFonts w:ascii="Verdana" w:hAnsi="Verdana"/>
          <w:i/>
          <w:iCs/>
          <w:sz w:val="20"/>
          <w:szCs w:val="20"/>
        </w:rPr>
        <w:t>archi-écriture</w:t>
      </w:r>
      <w:proofErr w:type="spellEnd"/>
      <w:r>
        <w:rPr>
          <w:rFonts w:ascii="Verdana" w:hAnsi="Verdana"/>
          <w:sz w:val="20"/>
          <w:szCs w:val="20"/>
        </w:rPr>
        <w:t xml:space="preserve"> či </w:t>
      </w:r>
      <w:proofErr w:type="spellStart"/>
      <w:r>
        <w:rPr>
          <w:rFonts w:ascii="Verdana" w:hAnsi="Verdana"/>
          <w:i/>
          <w:iCs/>
          <w:sz w:val="20"/>
          <w:szCs w:val="20"/>
        </w:rPr>
        <w:t>grammé</w:t>
      </w:r>
      <w:proofErr w:type="spellEnd"/>
      <w:r>
        <w:rPr>
          <w:rFonts w:ascii="Verdana" w:hAnsi="Verdana"/>
          <w:i/>
          <w:iCs/>
          <w:sz w:val="20"/>
          <w:szCs w:val="20"/>
        </w:rPr>
        <w:t xml:space="preserve"> </w:t>
      </w:r>
      <w:r>
        <w:rPr>
          <w:rFonts w:ascii="Verdana" w:hAnsi="Verdana"/>
          <w:sz w:val="20"/>
          <w:szCs w:val="20"/>
        </w:rPr>
        <w:t xml:space="preserve">v tom významu, který těmto slovům dává Derrida počínaje již </w:t>
      </w:r>
      <w:proofErr w:type="spellStart"/>
      <w:r>
        <w:rPr>
          <w:rFonts w:ascii="Verdana" w:hAnsi="Verdana"/>
          <w:i/>
          <w:iCs/>
          <w:sz w:val="20"/>
          <w:szCs w:val="20"/>
        </w:rPr>
        <w:t>Gramatologií</w:t>
      </w:r>
      <w:proofErr w:type="spellEnd"/>
      <w:r>
        <w:rPr>
          <w:rFonts w:ascii="Verdana" w:hAnsi="Verdana"/>
          <w:i/>
          <w:iCs/>
          <w:sz w:val="20"/>
          <w:szCs w:val="20"/>
        </w:rPr>
        <w:t xml:space="preserve"> </w:t>
      </w:r>
      <w:r>
        <w:rPr>
          <w:rFonts w:ascii="Verdana" w:hAnsi="Verdana"/>
          <w:sz w:val="20"/>
          <w:szCs w:val="20"/>
        </w:rPr>
        <w:t xml:space="preserve"> ze šedesátých let. Minule jsem se snažil dospět k této rovině od </w:t>
      </w:r>
      <w:proofErr w:type="spellStart"/>
      <w:r>
        <w:rPr>
          <w:rFonts w:ascii="Verdana" w:hAnsi="Verdana"/>
          <w:sz w:val="20"/>
          <w:szCs w:val="20"/>
        </w:rPr>
        <w:t>Derridova</w:t>
      </w:r>
      <w:proofErr w:type="spellEnd"/>
      <w:r>
        <w:rPr>
          <w:rFonts w:ascii="Verdana" w:hAnsi="Verdana"/>
          <w:sz w:val="20"/>
          <w:szCs w:val="20"/>
        </w:rPr>
        <w:t xml:space="preserve"> navázání a trhliny v </w:t>
      </w:r>
      <w:proofErr w:type="spellStart"/>
      <w:r>
        <w:rPr>
          <w:rFonts w:ascii="Verdana" w:hAnsi="Verdana"/>
          <w:sz w:val="20"/>
          <w:szCs w:val="20"/>
        </w:rPr>
        <w:t>Husserlově</w:t>
      </w:r>
      <w:proofErr w:type="spellEnd"/>
      <w:r>
        <w:rPr>
          <w:rFonts w:ascii="Verdana" w:hAnsi="Verdana"/>
          <w:sz w:val="20"/>
          <w:szCs w:val="20"/>
        </w:rPr>
        <w:t xml:space="preserve"> fenomenologii. Ale navazuje rovněž na </w:t>
      </w:r>
      <w:proofErr w:type="spellStart"/>
      <w:r>
        <w:rPr>
          <w:rFonts w:ascii="Verdana" w:hAnsi="Verdana"/>
          <w:sz w:val="20"/>
          <w:szCs w:val="20"/>
        </w:rPr>
        <w:t>poststrukturalismus</w:t>
      </w:r>
      <w:proofErr w:type="spellEnd"/>
      <w:r>
        <w:rPr>
          <w:rFonts w:ascii="Verdana" w:hAnsi="Verdana"/>
          <w:sz w:val="20"/>
          <w:szCs w:val="20"/>
        </w:rPr>
        <w:t xml:space="preserve"> a jeho sémiotiku 60. let. Na to jsme již narazili v souvislosti s pojmem "intertextualita": není to nějaká "věc", nýbrž pole dění, které se rozehrává jak uvnitř textu, tak i mezi texty, pole </w:t>
      </w:r>
      <w:proofErr w:type="spellStart"/>
      <w:r>
        <w:rPr>
          <w:rFonts w:ascii="Verdana" w:hAnsi="Verdana"/>
          <w:sz w:val="20"/>
          <w:szCs w:val="20"/>
        </w:rPr>
        <w:t>nekalkulovatelného</w:t>
      </w:r>
      <w:proofErr w:type="spellEnd"/>
      <w:r>
        <w:rPr>
          <w:rFonts w:ascii="Verdana" w:hAnsi="Verdana"/>
          <w:sz w:val="20"/>
          <w:szCs w:val="20"/>
        </w:rPr>
        <w:t xml:space="preserve"> odkazování; je to dění, které je jako takové </w:t>
      </w:r>
      <w:proofErr w:type="spellStart"/>
      <w:r>
        <w:rPr>
          <w:rFonts w:ascii="Verdana" w:hAnsi="Verdana"/>
          <w:sz w:val="20"/>
          <w:szCs w:val="20"/>
        </w:rPr>
        <w:t>nezpřítomnitelné</w:t>
      </w:r>
      <w:proofErr w:type="spellEnd"/>
      <w:r>
        <w:rPr>
          <w:rFonts w:ascii="Verdana" w:hAnsi="Verdana"/>
          <w:sz w:val="20"/>
          <w:szCs w:val="20"/>
        </w:rPr>
        <w:t xml:space="preserve">, protože je to cosi jako virtualita, která se různě a vždy jedinečným způsobem aktualizuje každou četbou a každým čtenářem jinak, aniž ji jakákoli aktualizace může vyčerpat. Je to, jak se v 60. letech říká (i o tom byla řeč již minula) </w:t>
      </w:r>
      <w:r>
        <w:rPr>
          <w:rFonts w:ascii="Verdana" w:hAnsi="Verdana"/>
          <w:i/>
          <w:iCs/>
          <w:sz w:val="20"/>
          <w:szCs w:val="20"/>
        </w:rPr>
        <w:t>hra</w:t>
      </w:r>
      <w:r>
        <w:rPr>
          <w:rFonts w:ascii="Verdana" w:hAnsi="Verdana"/>
          <w:sz w:val="20"/>
          <w:szCs w:val="20"/>
        </w:rPr>
        <w:t xml:space="preserve">, ale právě tak je možné říci: je to otevřený řád, neboť přinejmenším intuitivně cítíme, že nikoli vše </w:t>
      </w:r>
      <w:proofErr w:type="gramStart"/>
      <w:r>
        <w:rPr>
          <w:rFonts w:ascii="Verdana" w:hAnsi="Verdana"/>
          <w:sz w:val="20"/>
          <w:szCs w:val="20"/>
        </w:rPr>
        <w:t>může - bez</w:t>
      </w:r>
      <w:proofErr w:type="gramEnd"/>
      <w:r>
        <w:rPr>
          <w:rFonts w:ascii="Verdana" w:hAnsi="Verdana"/>
          <w:sz w:val="20"/>
          <w:szCs w:val="20"/>
        </w:rPr>
        <w:t xml:space="preserve"> zprostředkujících článků, bez dlouhé okliky přes jiná zprostředkování - odkazovat ke všemu a jednomu každému. Tento řád je otevřený již proto, že implikuje neredukovatelnou </w:t>
      </w:r>
      <w:proofErr w:type="spellStart"/>
      <w:r>
        <w:rPr>
          <w:rFonts w:ascii="Verdana" w:hAnsi="Verdana"/>
          <w:sz w:val="20"/>
          <w:szCs w:val="20"/>
        </w:rPr>
        <w:t>nekalkulovatelnost</w:t>
      </w:r>
      <w:proofErr w:type="spellEnd"/>
      <w:r>
        <w:rPr>
          <w:rFonts w:ascii="Verdana" w:hAnsi="Verdana"/>
          <w:sz w:val="20"/>
          <w:szCs w:val="20"/>
        </w:rPr>
        <w:t xml:space="preserve"> a náhodu, ale v nějakém smyslu i nutnost. Proto třeba Roland Barthes charakterizoval "text" nikoli jako "dílo", nýbrž jako pole produktivity či tvoření, jako "divadlo tvoření, v němž se tvůrce setkává se čtenářem". Ke slovům </w:t>
      </w:r>
      <w:proofErr w:type="gramStart"/>
      <w:r>
        <w:rPr>
          <w:rFonts w:ascii="Verdana" w:hAnsi="Verdana"/>
          <w:i/>
          <w:iCs/>
          <w:sz w:val="20"/>
          <w:szCs w:val="20"/>
        </w:rPr>
        <w:t xml:space="preserve">signifikance </w:t>
      </w:r>
      <w:r>
        <w:rPr>
          <w:rFonts w:ascii="Verdana" w:hAnsi="Verdana"/>
          <w:sz w:val="20"/>
          <w:szCs w:val="20"/>
        </w:rPr>
        <w:t xml:space="preserve"> (</w:t>
      </w:r>
      <w:proofErr w:type="gramEnd"/>
      <w:r>
        <w:rPr>
          <w:rFonts w:ascii="Verdana" w:hAnsi="Verdana"/>
          <w:sz w:val="20"/>
          <w:szCs w:val="20"/>
        </w:rPr>
        <w:t>význam</w:t>
      </w:r>
      <w:r>
        <w:rPr>
          <w:rFonts w:ascii="Verdana" w:hAnsi="Verdana"/>
          <w:i/>
          <w:iCs/>
          <w:sz w:val="20"/>
          <w:szCs w:val="20"/>
        </w:rPr>
        <w:t xml:space="preserve">), signifikující a signifikované </w:t>
      </w:r>
      <w:r>
        <w:rPr>
          <w:rFonts w:ascii="Verdana" w:hAnsi="Verdana"/>
          <w:sz w:val="20"/>
          <w:szCs w:val="20"/>
        </w:rPr>
        <w:t xml:space="preserve">(označující a označované jako dva momenty znaku) proto přibývá slovo </w:t>
      </w:r>
      <w:proofErr w:type="spellStart"/>
      <w:r>
        <w:rPr>
          <w:rFonts w:ascii="Verdana" w:hAnsi="Verdana"/>
          <w:i/>
          <w:iCs/>
          <w:sz w:val="20"/>
          <w:szCs w:val="20"/>
        </w:rPr>
        <w:t>signifiance</w:t>
      </w:r>
      <w:proofErr w:type="spellEnd"/>
      <w:r>
        <w:rPr>
          <w:rFonts w:ascii="Verdana" w:hAnsi="Verdana"/>
          <w:sz w:val="20"/>
          <w:szCs w:val="20"/>
        </w:rPr>
        <w:t xml:space="preserve"> (dění smyslu/významu, často s echem na slovo </w:t>
      </w:r>
      <w:proofErr w:type="spellStart"/>
      <w:r>
        <w:rPr>
          <w:rFonts w:ascii="Verdana" w:hAnsi="Verdana"/>
          <w:i/>
          <w:iCs/>
          <w:sz w:val="20"/>
          <w:szCs w:val="20"/>
        </w:rPr>
        <w:t>jouissance</w:t>
      </w:r>
      <w:proofErr w:type="spellEnd"/>
      <w:r>
        <w:rPr>
          <w:rFonts w:ascii="Verdana" w:hAnsi="Verdana"/>
          <w:sz w:val="20"/>
          <w:szCs w:val="20"/>
        </w:rPr>
        <w:t xml:space="preserve">, slast, jak Roland Barthes v knize </w:t>
      </w:r>
      <w:proofErr w:type="spellStart"/>
      <w:r>
        <w:rPr>
          <w:rFonts w:ascii="Verdana" w:hAnsi="Verdana"/>
          <w:i/>
          <w:iCs/>
          <w:sz w:val="20"/>
          <w:szCs w:val="20"/>
        </w:rPr>
        <w:t>Plaisir</w:t>
      </w:r>
      <w:proofErr w:type="spellEnd"/>
      <w:r>
        <w:rPr>
          <w:rFonts w:ascii="Verdana" w:hAnsi="Verdana"/>
          <w:i/>
          <w:iCs/>
          <w:sz w:val="20"/>
          <w:szCs w:val="20"/>
        </w:rPr>
        <w:t xml:space="preserve"> </w:t>
      </w:r>
      <w:proofErr w:type="spellStart"/>
      <w:r>
        <w:rPr>
          <w:rFonts w:ascii="Verdana" w:hAnsi="Verdana"/>
          <w:i/>
          <w:iCs/>
          <w:sz w:val="20"/>
          <w:szCs w:val="20"/>
        </w:rPr>
        <w:t>du</w:t>
      </w:r>
      <w:proofErr w:type="spellEnd"/>
      <w:r>
        <w:rPr>
          <w:rFonts w:ascii="Verdana" w:hAnsi="Verdana"/>
          <w:i/>
          <w:iCs/>
          <w:sz w:val="20"/>
          <w:szCs w:val="20"/>
        </w:rPr>
        <w:t xml:space="preserve"> texte</w:t>
      </w:r>
      <w:r>
        <w:rPr>
          <w:rFonts w:ascii="Verdana" w:hAnsi="Verdana"/>
          <w:sz w:val="20"/>
          <w:szCs w:val="20"/>
        </w:rPr>
        <w:t>, čímž se chce naznačit radost z mnohosti a současně ne-odhalování, hra ukazování a skrývání).</w:t>
      </w:r>
    </w:p>
    <w:p w14:paraId="4C059BAA" w14:textId="77777777" w:rsidR="00DC766E" w:rsidRDefault="00DC766E" w:rsidP="00DC766E">
      <w:pPr>
        <w:pStyle w:val="NormalWeb"/>
        <w:spacing w:before="0" w:beforeAutospacing="0" w:after="0" w:afterAutospacing="0"/>
        <w:rPr>
          <w:rFonts w:ascii="Verdana" w:hAnsi="Verdana"/>
          <w:sz w:val="20"/>
          <w:szCs w:val="20"/>
        </w:rPr>
      </w:pPr>
    </w:p>
    <w:p w14:paraId="221555A0" w14:textId="1BDEC3AE" w:rsidR="00DC766E" w:rsidRDefault="00DC766E" w:rsidP="00DC766E">
      <w:pPr>
        <w:pStyle w:val="NormalWeb"/>
        <w:spacing w:before="0" w:beforeAutospacing="0" w:after="0" w:afterAutospacing="0"/>
        <w:ind w:left="708"/>
        <w:rPr>
          <w:rFonts w:ascii="Verdana" w:hAnsi="Verdana"/>
          <w:sz w:val="20"/>
          <w:szCs w:val="20"/>
        </w:rPr>
      </w:pPr>
      <w:r>
        <w:rPr>
          <w:rFonts w:ascii="Verdana" w:hAnsi="Verdana"/>
          <w:sz w:val="20"/>
          <w:szCs w:val="20"/>
        </w:rPr>
        <w:t xml:space="preserve">"Jakmile se text chápe jako produkování, signifikace (význam) přestává být adekvátním pojmem. Jakmile se text chápe jako polysémický prostor, v němž se protínají cesty několika možných významů, je třeba zbavit se monologického, právního statutu signifikace a pluralizovat ji --- </w:t>
      </w:r>
      <w:proofErr w:type="spellStart"/>
      <w:r>
        <w:rPr>
          <w:rFonts w:ascii="Verdana" w:hAnsi="Verdana"/>
          <w:i/>
          <w:iCs/>
          <w:sz w:val="20"/>
          <w:szCs w:val="20"/>
        </w:rPr>
        <w:t>Signifiance</w:t>
      </w:r>
      <w:proofErr w:type="spellEnd"/>
      <w:r>
        <w:rPr>
          <w:rFonts w:ascii="Verdana" w:hAnsi="Verdana"/>
          <w:sz w:val="20"/>
          <w:szCs w:val="20"/>
        </w:rPr>
        <w:t xml:space="preserve"> je práce, a nikoli dílo."</w:t>
      </w:r>
    </w:p>
    <w:p w14:paraId="208B2104" w14:textId="77777777" w:rsidR="00DC766E" w:rsidRDefault="00DC766E" w:rsidP="00DC766E">
      <w:pPr>
        <w:pStyle w:val="NormalWeb"/>
        <w:spacing w:before="0" w:beforeAutospacing="0" w:after="0" w:afterAutospacing="0"/>
        <w:rPr>
          <w:rFonts w:ascii="Verdana" w:hAnsi="Verdana"/>
          <w:sz w:val="20"/>
          <w:szCs w:val="20"/>
        </w:rPr>
      </w:pPr>
    </w:p>
    <w:p w14:paraId="2782A202" w14:textId="147E5A91"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 xml:space="preserve">Myšlení obecně a filosofie konkrétně nemohou stát vně této hry. Filosofický diskurs není schopen redukovat tento rozměr </w:t>
      </w:r>
      <w:proofErr w:type="spellStart"/>
      <w:r>
        <w:rPr>
          <w:rFonts w:ascii="Verdana" w:hAnsi="Verdana"/>
          <w:i/>
          <w:iCs/>
          <w:sz w:val="20"/>
          <w:szCs w:val="20"/>
        </w:rPr>
        <w:t>signifiance</w:t>
      </w:r>
      <w:proofErr w:type="spellEnd"/>
      <w:r>
        <w:rPr>
          <w:rFonts w:ascii="Verdana" w:hAnsi="Verdana"/>
          <w:sz w:val="20"/>
          <w:szCs w:val="20"/>
        </w:rPr>
        <w:t xml:space="preserve">, jakkoli sousloví "pojmové myšlení" by chtělo něco takového sugerovat. "Látkou" pojmů je vedle materiality textu rovněž text jakožto </w:t>
      </w:r>
      <w:proofErr w:type="spellStart"/>
      <w:r>
        <w:rPr>
          <w:rFonts w:ascii="Verdana" w:hAnsi="Verdana"/>
          <w:i/>
          <w:iCs/>
          <w:sz w:val="20"/>
          <w:szCs w:val="20"/>
        </w:rPr>
        <w:lastRenderedPageBreak/>
        <w:t>écriture</w:t>
      </w:r>
      <w:proofErr w:type="spellEnd"/>
      <w:r>
        <w:rPr>
          <w:rFonts w:ascii="Verdana" w:hAnsi="Verdana"/>
          <w:sz w:val="20"/>
          <w:szCs w:val="20"/>
        </w:rPr>
        <w:t xml:space="preserve">, dění artikulace, diferenciací, to jest </w:t>
      </w:r>
      <w:proofErr w:type="spellStart"/>
      <w:r>
        <w:rPr>
          <w:rFonts w:ascii="Verdana" w:hAnsi="Verdana"/>
          <w:i/>
          <w:iCs/>
          <w:sz w:val="20"/>
          <w:szCs w:val="20"/>
        </w:rPr>
        <w:t>archi-écriture</w:t>
      </w:r>
      <w:proofErr w:type="spellEnd"/>
      <w:r>
        <w:rPr>
          <w:rFonts w:ascii="Verdana" w:hAnsi="Verdana"/>
          <w:sz w:val="20"/>
          <w:szCs w:val="20"/>
        </w:rPr>
        <w:t xml:space="preserve"> jako hra, v níž je každá aktualizace vystavena virtualitě, a tedy radikální </w:t>
      </w:r>
      <w:r>
        <w:rPr>
          <w:rFonts w:ascii="Verdana" w:hAnsi="Verdana"/>
          <w:i/>
          <w:iCs/>
          <w:sz w:val="20"/>
          <w:szCs w:val="20"/>
        </w:rPr>
        <w:t>jinakosti</w:t>
      </w:r>
      <w:r>
        <w:rPr>
          <w:rFonts w:ascii="Verdana" w:hAnsi="Verdana"/>
          <w:sz w:val="20"/>
          <w:szCs w:val="20"/>
        </w:rPr>
        <w:t xml:space="preserve"> vzhledem k pojmu, diskursu, významu. Toto jiné vzhledem k pojmu a diskursivitě je právě to, co </w:t>
      </w:r>
      <w:r>
        <w:rPr>
          <w:rFonts w:ascii="Verdana" w:hAnsi="Verdana"/>
          <w:i/>
          <w:iCs/>
          <w:sz w:val="20"/>
          <w:szCs w:val="20"/>
        </w:rPr>
        <w:t>nutí myslet</w:t>
      </w:r>
      <w:r>
        <w:rPr>
          <w:rFonts w:ascii="Verdana" w:hAnsi="Verdana"/>
          <w:sz w:val="20"/>
          <w:szCs w:val="20"/>
        </w:rPr>
        <w:t xml:space="preserve">, myšlení je odpověď této jinakosti, je přetvářením diskursu v odpovědi na ni tak, aby diskurs byl s to učinit sdělitelným a myslitelným </w:t>
      </w:r>
      <w:r>
        <w:rPr>
          <w:rFonts w:ascii="Verdana" w:hAnsi="Verdana"/>
          <w:i/>
          <w:iCs/>
          <w:sz w:val="20"/>
          <w:szCs w:val="20"/>
        </w:rPr>
        <w:t>jiné</w:t>
      </w:r>
      <w:r>
        <w:rPr>
          <w:rFonts w:ascii="Verdana" w:hAnsi="Verdana"/>
          <w:sz w:val="20"/>
          <w:szCs w:val="20"/>
        </w:rPr>
        <w:t>, byť za cenu redukce jeho smyslu na význam, a proto vždy cosi zbývá, vždy narazíme na cosi, co nás nutí myslet znovu, třeba i totéž.</w:t>
      </w:r>
    </w:p>
    <w:p w14:paraId="598DFA1F"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 xml:space="preserve">Není-li možné, aby filosofie snila o tom, že se uzavře sama v sobě a nějak vymaní z této hry, pak </w:t>
      </w:r>
      <w:proofErr w:type="gramStart"/>
      <w:r>
        <w:rPr>
          <w:rFonts w:ascii="Verdana" w:hAnsi="Verdana"/>
          <w:sz w:val="20"/>
          <w:szCs w:val="20"/>
        </w:rPr>
        <w:t>nezbývá - například</w:t>
      </w:r>
      <w:proofErr w:type="gramEnd"/>
      <w:r>
        <w:rPr>
          <w:rFonts w:ascii="Verdana" w:hAnsi="Verdana"/>
          <w:sz w:val="20"/>
          <w:szCs w:val="20"/>
        </w:rPr>
        <w:t xml:space="preserve">, jak si myslím, že je tomu často u </w:t>
      </w:r>
      <w:proofErr w:type="spellStart"/>
      <w:r>
        <w:rPr>
          <w:rFonts w:ascii="Verdana" w:hAnsi="Verdana"/>
          <w:sz w:val="20"/>
          <w:szCs w:val="20"/>
        </w:rPr>
        <w:t>Derridy</w:t>
      </w:r>
      <w:proofErr w:type="spellEnd"/>
      <w:r>
        <w:rPr>
          <w:rFonts w:ascii="Verdana" w:hAnsi="Verdana"/>
          <w:sz w:val="20"/>
          <w:szCs w:val="20"/>
        </w:rPr>
        <w:t xml:space="preserve"> -, než aby filosofické "texty" měly rovněž charakter textů </w:t>
      </w:r>
      <w:r>
        <w:rPr>
          <w:rFonts w:ascii="Verdana" w:hAnsi="Verdana"/>
          <w:i/>
          <w:iCs/>
          <w:sz w:val="20"/>
          <w:szCs w:val="20"/>
        </w:rPr>
        <w:t>performativních</w:t>
      </w:r>
      <w:r>
        <w:rPr>
          <w:rFonts w:ascii="Verdana" w:hAnsi="Verdana"/>
          <w:sz w:val="20"/>
          <w:szCs w:val="20"/>
        </w:rPr>
        <w:t>, jejichž snahou je se čtenářem cosi udělat, k něčemu ho dovést, donutit jej odpovídat za sebe sama a svým způsobem, nutit jej myslet a nějak na filosofický text (diskurs) tímto způsobem navazovat.</w:t>
      </w:r>
    </w:p>
    <w:p w14:paraId="19332279" w14:textId="77777777" w:rsidR="00DC766E" w:rsidRDefault="00DC766E" w:rsidP="00DC766E">
      <w:pPr>
        <w:pStyle w:val="NormalWeb"/>
        <w:spacing w:before="0" w:beforeAutospacing="0" w:after="0" w:afterAutospacing="0"/>
        <w:rPr>
          <w:rFonts w:ascii="Verdana" w:hAnsi="Verdana"/>
          <w:sz w:val="20"/>
          <w:szCs w:val="20"/>
        </w:rPr>
      </w:pPr>
    </w:p>
    <w:p w14:paraId="36C15778" w14:textId="59BE2A43"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ab/>
      </w:r>
      <w:r>
        <w:rPr>
          <w:rFonts w:ascii="Verdana" w:hAnsi="Verdana"/>
          <w:sz w:val="20"/>
          <w:szCs w:val="20"/>
        </w:rPr>
        <w:t>To vše je ale především třeba nějak doložit a demonstrovat na nějakém zcela konkrétním příkladě.</w:t>
      </w:r>
    </w:p>
    <w:p w14:paraId="32457920"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 </w:t>
      </w:r>
    </w:p>
    <w:p w14:paraId="2E4494FF" w14:textId="6F682FEB"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ab/>
      </w:r>
      <w:r>
        <w:rPr>
          <w:rFonts w:ascii="Verdana" w:hAnsi="Verdana"/>
          <w:sz w:val="20"/>
          <w:szCs w:val="20"/>
        </w:rPr>
        <w:t>3.  Takovým zajímavým (re-</w:t>
      </w:r>
      <w:proofErr w:type="spellStart"/>
      <w:r>
        <w:rPr>
          <w:rFonts w:ascii="Verdana" w:hAnsi="Verdana"/>
          <w:sz w:val="20"/>
          <w:szCs w:val="20"/>
        </w:rPr>
        <w:t>marquable</w:t>
      </w:r>
      <w:proofErr w:type="spellEnd"/>
      <w:r>
        <w:rPr>
          <w:rFonts w:ascii="Verdana" w:hAnsi="Verdana"/>
          <w:sz w:val="20"/>
          <w:szCs w:val="20"/>
        </w:rPr>
        <w:t>, jak často říká Derrida, to jest hodným "nového vyznačení", jímž k sobě znovu upoutá pozornost a znovu nás "nutí myslet", neboť "</w:t>
      </w:r>
      <w:proofErr w:type="spellStart"/>
      <w:r>
        <w:rPr>
          <w:rFonts w:ascii="Verdana" w:hAnsi="Verdana"/>
          <w:sz w:val="20"/>
          <w:szCs w:val="20"/>
        </w:rPr>
        <w:t>marque</w:t>
      </w:r>
      <w:proofErr w:type="spellEnd"/>
      <w:r>
        <w:rPr>
          <w:rFonts w:ascii="Verdana" w:hAnsi="Verdana"/>
          <w:sz w:val="20"/>
          <w:szCs w:val="20"/>
        </w:rPr>
        <w:t xml:space="preserve">" je pro </w:t>
      </w:r>
      <w:proofErr w:type="spellStart"/>
      <w:r>
        <w:rPr>
          <w:rFonts w:ascii="Verdana" w:hAnsi="Verdana"/>
          <w:sz w:val="20"/>
          <w:szCs w:val="20"/>
        </w:rPr>
        <w:t>Derridu</w:t>
      </w:r>
      <w:proofErr w:type="spellEnd"/>
      <w:r>
        <w:rPr>
          <w:rFonts w:ascii="Verdana" w:hAnsi="Verdana"/>
          <w:sz w:val="20"/>
          <w:szCs w:val="20"/>
        </w:rPr>
        <w:t xml:space="preserve"> elementární podoba "znaku" a jeho znakovosti, přičemž "</w:t>
      </w:r>
      <w:proofErr w:type="spellStart"/>
      <w:r>
        <w:rPr>
          <w:rFonts w:ascii="Verdana" w:hAnsi="Verdana"/>
          <w:sz w:val="20"/>
          <w:szCs w:val="20"/>
        </w:rPr>
        <w:t>marquer</w:t>
      </w:r>
      <w:proofErr w:type="spellEnd"/>
      <w:r>
        <w:rPr>
          <w:rFonts w:ascii="Verdana" w:hAnsi="Verdana"/>
          <w:sz w:val="20"/>
          <w:szCs w:val="20"/>
        </w:rPr>
        <w:t>" = rozlišit a odlišit, odpovídá latinskému "</w:t>
      </w:r>
      <w:proofErr w:type="spellStart"/>
      <w:r>
        <w:rPr>
          <w:rFonts w:ascii="Verdana" w:hAnsi="Verdana"/>
          <w:sz w:val="20"/>
          <w:szCs w:val="20"/>
        </w:rPr>
        <w:t>margo</w:t>
      </w:r>
      <w:proofErr w:type="spellEnd"/>
      <w:r>
        <w:rPr>
          <w:rFonts w:ascii="Verdana" w:hAnsi="Verdana"/>
          <w:sz w:val="20"/>
          <w:szCs w:val="20"/>
        </w:rPr>
        <w:t xml:space="preserve">", okraj) příkladem je </w:t>
      </w:r>
      <w:proofErr w:type="spellStart"/>
      <w:r>
        <w:rPr>
          <w:rFonts w:ascii="Verdana" w:hAnsi="Verdana"/>
          <w:sz w:val="20"/>
          <w:szCs w:val="20"/>
        </w:rPr>
        <w:t>Derridova</w:t>
      </w:r>
      <w:proofErr w:type="spellEnd"/>
      <w:r>
        <w:rPr>
          <w:rFonts w:ascii="Verdana" w:hAnsi="Verdana"/>
          <w:sz w:val="20"/>
          <w:szCs w:val="20"/>
        </w:rPr>
        <w:t xml:space="preserve"> útlá knížka (původně přednáška) </w:t>
      </w:r>
      <w:proofErr w:type="spellStart"/>
      <w:r>
        <w:rPr>
          <w:rFonts w:ascii="Verdana" w:hAnsi="Verdana"/>
          <w:i/>
          <w:iCs/>
          <w:sz w:val="20"/>
          <w:szCs w:val="20"/>
        </w:rPr>
        <w:t>Monolinguisme</w:t>
      </w:r>
      <w:proofErr w:type="spellEnd"/>
      <w:r>
        <w:rPr>
          <w:rFonts w:ascii="Verdana" w:hAnsi="Verdana"/>
          <w:i/>
          <w:iCs/>
          <w:sz w:val="20"/>
          <w:szCs w:val="20"/>
        </w:rPr>
        <w:t xml:space="preserve"> de </w:t>
      </w:r>
      <w:proofErr w:type="spellStart"/>
      <w:r>
        <w:rPr>
          <w:rFonts w:ascii="Verdana" w:hAnsi="Verdana"/>
          <w:i/>
          <w:iCs/>
          <w:sz w:val="20"/>
          <w:szCs w:val="20"/>
        </w:rPr>
        <w:t>l'autre</w:t>
      </w:r>
      <w:proofErr w:type="spellEnd"/>
      <w:r>
        <w:rPr>
          <w:rFonts w:ascii="Verdana" w:hAnsi="Verdana"/>
          <w:sz w:val="20"/>
          <w:szCs w:val="20"/>
        </w:rPr>
        <w:t>, a to především proto, že "text", který čte a v němž odkrývá trhliny (kontradikce, pragmatické či performativní, v tomto případě), je text jeho vlastního života, který prezentuje formou zvláštní auto-bio-</w:t>
      </w:r>
      <w:proofErr w:type="spellStart"/>
      <w:r>
        <w:rPr>
          <w:rFonts w:ascii="Verdana" w:hAnsi="Verdana"/>
          <w:i/>
          <w:iCs/>
          <w:sz w:val="20"/>
          <w:szCs w:val="20"/>
        </w:rPr>
        <w:t>grafie</w:t>
      </w:r>
      <w:proofErr w:type="spellEnd"/>
      <w:r>
        <w:rPr>
          <w:rFonts w:ascii="Verdana" w:hAnsi="Verdana"/>
          <w:sz w:val="20"/>
          <w:szCs w:val="20"/>
        </w:rPr>
        <w:t xml:space="preserve">. Jako by tím chtěl naznačit: má-li být život, vždy "vlastní" život, učiněn sdělitelným, a to i pro toho, kdo jej žije a zakouší, je nevyhnutelná cesta skrze nějakou formu (artikulujícího) </w:t>
      </w:r>
      <w:proofErr w:type="spellStart"/>
      <w:r>
        <w:rPr>
          <w:rFonts w:ascii="Verdana" w:hAnsi="Verdana"/>
          <w:i/>
          <w:iCs/>
          <w:sz w:val="20"/>
          <w:szCs w:val="20"/>
        </w:rPr>
        <w:t>grafein</w:t>
      </w:r>
      <w:proofErr w:type="spellEnd"/>
      <w:r>
        <w:rPr>
          <w:rFonts w:ascii="Verdana" w:hAnsi="Verdana"/>
          <w:sz w:val="20"/>
          <w:szCs w:val="20"/>
        </w:rPr>
        <w:t>/</w:t>
      </w:r>
      <w:proofErr w:type="spellStart"/>
      <w:r>
        <w:rPr>
          <w:rFonts w:ascii="Verdana" w:hAnsi="Verdana"/>
          <w:i/>
          <w:iCs/>
          <w:sz w:val="20"/>
          <w:szCs w:val="20"/>
        </w:rPr>
        <w:t>écrire</w:t>
      </w:r>
      <w:proofErr w:type="spellEnd"/>
      <w:r>
        <w:rPr>
          <w:rFonts w:ascii="Verdana" w:hAnsi="Verdana"/>
          <w:sz w:val="20"/>
          <w:szCs w:val="20"/>
        </w:rPr>
        <w:t xml:space="preserve">, aniž by to ale mělo znamenat, že nenapíši-li svou autobiografii, nebudu schopen o "svém" životě mluvit jako o "svém" životě. A za druhé: to, oč jde, je (jak to formuluje Derrida) autobiografie jako </w:t>
      </w:r>
      <w:r>
        <w:rPr>
          <w:rFonts w:ascii="Verdana" w:hAnsi="Verdana"/>
          <w:i/>
          <w:iCs/>
          <w:sz w:val="20"/>
          <w:szCs w:val="20"/>
        </w:rPr>
        <w:t>svědectví</w:t>
      </w:r>
      <w:r>
        <w:rPr>
          <w:rFonts w:ascii="Verdana" w:hAnsi="Verdana"/>
          <w:sz w:val="20"/>
          <w:szCs w:val="20"/>
        </w:rPr>
        <w:t xml:space="preserve"> o životě, který je (vždy) jedinečný, jediný svého druhu, nezaměnitelný a nesměnitelný, tedy jde o to</w:t>
      </w:r>
      <w:r w:rsidRPr="00DC766E">
        <w:rPr>
          <w:rFonts w:ascii="Verdana" w:hAnsi="Verdana"/>
          <w:sz w:val="20"/>
          <w:szCs w:val="20"/>
        </w:rPr>
        <w:t xml:space="preserve"> </w:t>
      </w:r>
      <w:r>
        <w:rPr>
          <w:rFonts w:ascii="Verdana" w:hAnsi="Verdana"/>
          <w:sz w:val="20"/>
          <w:szCs w:val="20"/>
          <w:lang w:val="el-GR"/>
        </w:rPr>
        <w:t>γραφειν</w:t>
      </w:r>
      <w:r w:rsidRPr="00DC766E">
        <w:rPr>
          <w:rFonts w:ascii="Verdana" w:hAnsi="Verdana"/>
          <w:sz w:val="20"/>
          <w:szCs w:val="20"/>
        </w:rPr>
        <w:t xml:space="preserve"> </w:t>
      </w:r>
      <w:r>
        <w:rPr>
          <w:rFonts w:ascii="Verdana" w:hAnsi="Verdana"/>
          <w:sz w:val="20"/>
          <w:szCs w:val="20"/>
          <w:lang w:val="el-GR"/>
        </w:rPr>
        <w:t>το</w:t>
      </w:r>
      <w:r w:rsidRPr="00DC766E">
        <w:rPr>
          <w:rFonts w:ascii="Verdana" w:hAnsi="Verdana"/>
          <w:sz w:val="20"/>
          <w:szCs w:val="20"/>
        </w:rPr>
        <w:t xml:space="preserve"> </w:t>
      </w:r>
      <w:r>
        <w:rPr>
          <w:rFonts w:ascii="Verdana" w:hAnsi="Verdana"/>
          <w:sz w:val="20"/>
          <w:szCs w:val="20"/>
          <w:lang w:val="el-GR"/>
        </w:rPr>
        <w:t>ιδιον</w:t>
      </w:r>
      <w:r>
        <w:rPr>
          <w:rFonts w:ascii="Verdana" w:hAnsi="Verdana"/>
          <w:sz w:val="20"/>
          <w:szCs w:val="20"/>
        </w:rPr>
        <w:t>, jak by se také dalo říci.</w:t>
      </w:r>
    </w:p>
    <w:p w14:paraId="14DE42C8" w14:textId="77777777" w:rsidR="00DC766E" w:rsidRDefault="00DC766E" w:rsidP="00DC766E">
      <w:pPr>
        <w:pStyle w:val="NormalWeb"/>
        <w:spacing w:before="0" w:beforeAutospacing="0" w:after="0" w:afterAutospacing="0"/>
        <w:rPr>
          <w:rFonts w:ascii="Verdana" w:hAnsi="Verdana"/>
          <w:sz w:val="20"/>
          <w:szCs w:val="20"/>
        </w:rPr>
      </w:pPr>
    </w:p>
    <w:p w14:paraId="1814C259" w14:textId="2DB4A4DC"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ab/>
      </w:r>
      <w:r>
        <w:rPr>
          <w:rFonts w:ascii="Verdana" w:hAnsi="Verdana"/>
          <w:sz w:val="20"/>
          <w:szCs w:val="20"/>
        </w:rPr>
        <w:t xml:space="preserve">To, o čem Derrida podává (své) svědectví, je jeho jedinečná zkušenost </w:t>
      </w:r>
      <w:r>
        <w:rPr>
          <w:rFonts w:ascii="Verdana" w:hAnsi="Verdana"/>
          <w:i/>
          <w:iCs/>
          <w:sz w:val="20"/>
          <w:szCs w:val="20"/>
        </w:rPr>
        <w:t>jazyka</w:t>
      </w:r>
      <w:r>
        <w:rPr>
          <w:rFonts w:ascii="Verdana" w:hAnsi="Verdana"/>
          <w:sz w:val="20"/>
          <w:szCs w:val="20"/>
        </w:rPr>
        <w:t>, kterou shrnuje několika (navzájem kontradiktorickými) tvrzeními (anebo tvrzením jediným, které je samo o sobě kontradikcí):</w:t>
      </w:r>
    </w:p>
    <w:p w14:paraId="6F707D49" w14:textId="77777777" w:rsidR="00DC766E" w:rsidRDefault="00DC766E" w:rsidP="00DC766E">
      <w:pPr>
        <w:pStyle w:val="NormalWeb"/>
        <w:spacing w:before="0" w:beforeAutospacing="0" w:after="0" w:afterAutospacing="0"/>
        <w:ind w:left="708"/>
        <w:rPr>
          <w:rFonts w:ascii="Verdana" w:hAnsi="Verdana"/>
          <w:sz w:val="20"/>
          <w:szCs w:val="20"/>
        </w:rPr>
      </w:pPr>
      <w:r>
        <w:rPr>
          <w:rFonts w:ascii="Verdana" w:hAnsi="Verdana"/>
          <w:sz w:val="20"/>
          <w:szCs w:val="20"/>
        </w:rPr>
        <w:t> </w:t>
      </w:r>
    </w:p>
    <w:p w14:paraId="4983591F" w14:textId="77777777" w:rsidR="00DC766E" w:rsidRDefault="00DC766E" w:rsidP="00DC766E">
      <w:pPr>
        <w:pStyle w:val="NormalWeb"/>
        <w:spacing w:before="0" w:beforeAutospacing="0" w:after="0" w:afterAutospacing="0"/>
        <w:ind w:left="708"/>
        <w:rPr>
          <w:rFonts w:ascii="Verdana" w:hAnsi="Verdana"/>
          <w:sz w:val="20"/>
          <w:szCs w:val="20"/>
        </w:rPr>
      </w:pPr>
      <w:r>
        <w:rPr>
          <w:rFonts w:ascii="Verdana" w:hAnsi="Verdana"/>
          <w:sz w:val="20"/>
          <w:szCs w:val="20"/>
        </w:rPr>
        <w:t>"Každý mluví vždy jen jedním jazykem."</w:t>
      </w:r>
    </w:p>
    <w:p w14:paraId="4EFEE0FD" w14:textId="5FFBD080" w:rsidR="00DC766E" w:rsidRDefault="00DC766E" w:rsidP="00DC766E">
      <w:pPr>
        <w:pStyle w:val="NormalWeb"/>
        <w:spacing w:before="0" w:beforeAutospacing="0" w:after="0" w:afterAutospacing="0"/>
        <w:ind w:left="708"/>
        <w:rPr>
          <w:rFonts w:ascii="Verdana" w:hAnsi="Verdana"/>
          <w:sz w:val="20"/>
          <w:szCs w:val="20"/>
        </w:rPr>
      </w:pPr>
      <w:r>
        <w:rPr>
          <w:rFonts w:ascii="Verdana" w:hAnsi="Verdana"/>
          <w:sz w:val="20"/>
          <w:szCs w:val="20"/>
        </w:rPr>
        <w:t>„</w:t>
      </w:r>
      <w:r>
        <w:rPr>
          <w:rFonts w:ascii="Verdana" w:hAnsi="Verdana"/>
          <w:sz w:val="20"/>
          <w:szCs w:val="20"/>
        </w:rPr>
        <w:t>Nikdo nemluví jen jedním jazykem."</w:t>
      </w:r>
    </w:p>
    <w:p w14:paraId="230A24E0" w14:textId="77777777" w:rsidR="00DC766E" w:rsidRDefault="00DC766E" w:rsidP="00DC766E">
      <w:pPr>
        <w:pStyle w:val="NormalWeb"/>
        <w:spacing w:before="0" w:beforeAutospacing="0" w:after="0" w:afterAutospacing="0"/>
        <w:ind w:left="708"/>
        <w:rPr>
          <w:rFonts w:ascii="Verdana" w:hAnsi="Verdana"/>
          <w:sz w:val="20"/>
          <w:szCs w:val="20"/>
        </w:rPr>
      </w:pPr>
      <w:r>
        <w:rPr>
          <w:rFonts w:ascii="Verdana" w:hAnsi="Verdana"/>
          <w:sz w:val="20"/>
          <w:szCs w:val="20"/>
        </w:rPr>
        <w:t>"Mám jen jeden jazyk, není to můj jazyk"</w:t>
      </w:r>
    </w:p>
    <w:p w14:paraId="57356C7B"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 </w:t>
      </w:r>
    </w:p>
    <w:p w14:paraId="378F92FC" w14:textId="5A7AAD3E"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ab/>
      </w:r>
      <w:r>
        <w:rPr>
          <w:rFonts w:ascii="Verdana" w:hAnsi="Verdana"/>
          <w:sz w:val="20"/>
          <w:szCs w:val="20"/>
        </w:rPr>
        <w:t xml:space="preserve">To je tvrzení, které otevírá celou řadu možných navázání na ně: jazyk nelze vlastnit, jazyk nikdy nemůže být </w:t>
      </w:r>
      <w:r>
        <w:rPr>
          <w:rFonts w:ascii="Verdana" w:hAnsi="Verdana"/>
          <w:i/>
          <w:iCs/>
          <w:sz w:val="20"/>
          <w:szCs w:val="20"/>
        </w:rPr>
        <w:t>můj</w:t>
      </w:r>
      <w:r>
        <w:rPr>
          <w:rFonts w:ascii="Verdana" w:hAnsi="Verdana"/>
          <w:sz w:val="20"/>
          <w:szCs w:val="20"/>
        </w:rPr>
        <w:t xml:space="preserve"> (aniž by to ale mělo znamenat, že mluvím nějakým cizím jazykem, mluvím-li svou "mateřštinou". Anebo také: jak se to má s mou takzvanou identitou, mohu-li o sobě (a k sobě) mluvit jen tak, že přitom užívám jazyk, který není můj? Trhlina, kterou v </w:t>
      </w:r>
      <w:proofErr w:type="spellStart"/>
      <w:r>
        <w:rPr>
          <w:rFonts w:ascii="Verdana" w:hAnsi="Verdana"/>
          <w:i/>
          <w:iCs/>
          <w:sz w:val="20"/>
          <w:szCs w:val="20"/>
        </w:rPr>
        <w:t>écriture</w:t>
      </w:r>
      <w:proofErr w:type="spellEnd"/>
      <w:r>
        <w:rPr>
          <w:rFonts w:ascii="Verdana" w:hAnsi="Verdana"/>
          <w:sz w:val="20"/>
          <w:szCs w:val="20"/>
        </w:rPr>
        <w:t xml:space="preserve"> svého života takto odhaluje, není tolik aporie jako spíše právě ona pragmatická/performativní kontradikce: říká něco jiného, než co svou řečí dělá. Pro celý text tohoto eseje je však příznačné, že Derrida v této kontradikci stále </w:t>
      </w:r>
      <w:r>
        <w:rPr>
          <w:rFonts w:ascii="Verdana" w:hAnsi="Verdana"/>
          <w:i/>
          <w:iCs/>
          <w:sz w:val="20"/>
          <w:szCs w:val="20"/>
        </w:rPr>
        <w:t>trvá, trvá v tom, jak dává smysl</w:t>
      </w:r>
      <w:r>
        <w:rPr>
          <w:rFonts w:ascii="Verdana" w:hAnsi="Verdana"/>
          <w:sz w:val="20"/>
          <w:szCs w:val="20"/>
        </w:rPr>
        <w:t>.</w:t>
      </w:r>
    </w:p>
    <w:p w14:paraId="1A06A165" w14:textId="77777777"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 </w:t>
      </w:r>
    </w:p>
    <w:p w14:paraId="0B6A5CFC" w14:textId="30391C64" w:rsidR="00DC766E" w:rsidRDefault="00DC766E" w:rsidP="00DC766E">
      <w:pPr>
        <w:pStyle w:val="NormalWeb"/>
        <w:spacing w:before="0" w:beforeAutospacing="0" w:after="0" w:afterAutospacing="0"/>
        <w:rPr>
          <w:rFonts w:ascii="Verdana" w:hAnsi="Verdana"/>
          <w:sz w:val="20"/>
          <w:szCs w:val="20"/>
        </w:rPr>
      </w:pPr>
      <w:r>
        <w:rPr>
          <w:rFonts w:ascii="Verdana" w:hAnsi="Verdana"/>
          <w:sz w:val="20"/>
          <w:szCs w:val="20"/>
        </w:rPr>
        <w:tab/>
      </w:r>
      <w:r>
        <w:rPr>
          <w:rFonts w:ascii="Verdana" w:hAnsi="Verdana"/>
          <w:sz w:val="20"/>
          <w:szCs w:val="20"/>
        </w:rPr>
        <w:t xml:space="preserve">Samozřejmě, </w:t>
      </w:r>
      <w:proofErr w:type="gramStart"/>
      <w:r>
        <w:rPr>
          <w:rFonts w:ascii="Verdana" w:hAnsi="Verdana"/>
          <w:sz w:val="20"/>
          <w:szCs w:val="20"/>
        </w:rPr>
        <w:t>to</w:t>
      </w:r>
      <w:proofErr w:type="gramEnd"/>
      <w:r>
        <w:rPr>
          <w:rFonts w:ascii="Verdana" w:hAnsi="Verdana"/>
          <w:sz w:val="20"/>
          <w:szCs w:val="20"/>
        </w:rPr>
        <w:t xml:space="preserve"> co</w:t>
      </w:r>
      <w:r>
        <w:rPr>
          <w:rFonts w:ascii="Verdana" w:hAnsi="Verdana"/>
          <w:sz w:val="20"/>
          <w:szCs w:val="20"/>
        </w:rPr>
        <w:t xml:space="preserve"> Derrida</w:t>
      </w:r>
      <w:r>
        <w:rPr>
          <w:rFonts w:ascii="Verdana" w:hAnsi="Verdana"/>
          <w:sz w:val="20"/>
          <w:szCs w:val="20"/>
        </w:rPr>
        <w:t xml:space="preserve"> říká, má faktické vysvětlení, které však danou kontradikci nevysvětluje, neutíká před ní, pouze ukazuje, že je za ní rovněž určitá (faktická) jedinečnost (příkladu), o které Derrida takto podává (své) svědectví. Narodil se v roce 1930 v El-</w:t>
      </w:r>
      <w:proofErr w:type="spellStart"/>
      <w:r>
        <w:rPr>
          <w:rFonts w:ascii="Verdana" w:hAnsi="Verdana"/>
          <w:sz w:val="20"/>
          <w:szCs w:val="20"/>
        </w:rPr>
        <w:t>Biar</w:t>
      </w:r>
      <w:proofErr w:type="spellEnd"/>
      <w:r>
        <w:rPr>
          <w:rFonts w:ascii="Verdana" w:hAnsi="Verdana"/>
          <w:sz w:val="20"/>
          <w:szCs w:val="20"/>
        </w:rPr>
        <w:t xml:space="preserve"> v Alžírsku, tehdy francouzské kolonii, jako alžírský Žid, který však měl na základě dekretu z roku 1870 francouzské občanství. O to přišel v roce 1940, když byla Francie okupována a vichystická vláda občanství Židům v koloniích odebrala (a zakázala chodit do francouzských škol); po válce jim zase občanství vrátila, ale v mezidobí byl Derrida bez občanství mezi Židy, Araby, Berbery a alžírskými Francouzi. Jeho "mateřštinou" </w:t>
      </w:r>
      <w:proofErr w:type="gramStart"/>
      <w:r>
        <w:rPr>
          <w:rFonts w:ascii="Verdana" w:hAnsi="Verdana"/>
          <w:sz w:val="20"/>
          <w:szCs w:val="20"/>
        </w:rPr>
        <w:t>byla - pokud</w:t>
      </w:r>
      <w:proofErr w:type="gramEnd"/>
      <w:r>
        <w:rPr>
          <w:rFonts w:ascii="Verdana" w:hAnsi="Verdana"/>
          <w:sz w:val="20"/>
          <w:szCs w:val="20"/>
        </w:rPr>
        <w:t xml:space="preserve"> vůbec lze tohoto slova použít - alžírská francouzština, </w:t>
      </w:r>
      <w:r>
        <w:rPr>
          <w:rFonts w:ascii="Verdana" w:hAnsi="Verdana"/>
          <w:sz w:val="20"/>
          <w:szCs w:val="20"/>
        </w:rPr>
        <w:lastRenderedPageBreak/>
        <w:t>kterou pak, když v devatenácti letech odešel do Paříže, kde pokračoval ve studiu, kultivoval a cizeloval - právě proto, že byl vždy již v určité distanci vůči tomuto jazyku, který byl jeho "vlastní", ač nebyl "jeho".</w:t>
      </w:r>
    </w:p>
    <w:p w14:paraId="1A02E95E" w14:textId="23727CC3" w:rsidR="00DC766E" w:rsidRDefault="00DC766E" w:rsidP="00DC766E">
      <w:pPr>
        <w:pStyle w:val="NormalWeb"/>
        <w:spacing w:before="0" w:beforeAutospacing="0" w:after="0" w:afterAutospacing="0"/>
        <w:rPr>
          <w:rFonts w:ascii="Verdana" w:hAnsi="Verdana"/>
          <w:sz w:val="20"/>
          <w:szCs w:val="20"/>
        </w:rPr>
      </w:pPr>
    </w:p>
    <w:p w14:paraId="025272D2" w14:textId="52E7CFD9" w:rsidR="00121CE1" w:rsidRDefault="00121CE1" w:rsidP="00121CE1">
      <w:pPr>
        <w:pStyle w:val="NormalWeb"/>
        <w:spacing w:before="0" w:beforeAutospacing="0" w:after="0" w:afterAutospacing="0"/>
        <w:rPr>
          <w:rFonts w:ascii="Verdana" w:hAnsi="Verdana"/>
          <w:sz w:val="20"/>
          <w:szCs w:val="20"/>
        </w:rPr>
      </w:pPr>
      <w:r>
        <w:rPr>
          <w:rFonts w:ascii="Verdana" w:hAnsi="Verdana"/>
          <w:sz w:val="20"/>
          <w:szCs w:val="20"/>
        </w:rPr>
        <w:t>J</w:t>
      </w:r>
      <w:r>
        <w:rPr>
          <w:rFonts w:ascii="Verdana" w:hAnsi="Verdana"/>
          <w:sz w:val="20"/>
          <w:szCs w:val="20"/>
        </w:rPr>
        <w:t>ak se to tedy má s auto-bio-</w:t>
      </w:r>
      <w:proofErr w:type="spellStart"/>
      <w:r>
        <w:rPr>
          <w:rFonts w:ascii="Verdana" w:hAnsi="Verdana"/>
          <w:i/>
          <w:iCs/>
          <w:sz w:val="20"/>
          <w:szCs w:val="20"/>
        </w:rPr>
        <w:t>grafií</w:t>
      </w:r>
      <w:proofErr w:type="spellEnd"/>
      <w:r>
        <w:rPr>
          <w:rFonts w:ascii="Verdana" w:hAnsi="Verdana"/>
          <w:sz w:val="20"/>
          <w:szCs w:val="20"/>
        </w:rPr>
        <w:t xml:space="preserve">? V knize </w:t>
      </w:r>
      <w:proofErr w:type="spellStart"/>
      <w:r>
        <w:rPr>
          <w:rFonts w:ascii="Verdana" w:hAnsi="Verdana"/>
          <w:i/>
          <w:iCs/>
          <w:sz w:val="20"/>
          <w:szCs w:val="20"/>
        </w:rPr>
        <w:t>Monolinguisme</w:t>
      </w:r>
      <w:proofErr w:type="spellEnd"/>
      <w:r>
        <w:rPr>
          <w:rFonts w:ascii="Verdana" w:hAnsi="Verdana"/>
          <w:sz w:val="20"/>
          <w:szCs w:val="20"/>
        </w:rPr>
        <w:t xml:space="preserve"> k tomu Derrida říká:</w:t>
      </w:r>
    </w:p>
    <w:p w14:paraId="300B94A4" w14:textId="77777777" w:rsidR="00121CE1" w:rsidRDefault="00121CE1" w:rsidP="00121CE1">
      <w:pPr>
        <w:pStyle w:val="NormalWeb"/>
        <w:spacing w:before="0" w:beforeAutospacing="0" w:after="0" w:afterAutospacing="0"/>
        <w:rPr>
          <w:rFonts w:ascii="Verdana" w:hAnsi="Verdana"/>
          <w:sz w:val="20"/>
          <w:szCs w:val="20"/>
        </w:rPr>
      </w:pPr>
      <w:r>
        <w:rPr>
          <w:rFonts w:ascii="Verdana" w:hAnsi="Verdana"/>
          <w:sz w:val="20"/>
          <w:szCs w:val="20"/>
        </w:rPr>
        <w:t> </w:t>
      </w:r>
    </w:p>
    <w:p w14:paraId="475233D1" w14:textId="64AC7B58" w:rsidR="00121CE1" w:rsidRDefault="00121CE1" w:rsidP="00121CE1">
      <w:pPr>
        <w:pStyle w:val="NormalWeb"/>
        <w:spacing w:before="0" w:beforeAutospacing="0" w:after="0" w:afterAutospacing="0"/>
        <w:ind w:left="708"/>
        <w:rPr>
          <w:rFonts w:ascii="Verdana" w:hAnsi="Verdana"/>
          <w:sz w:val="20"/>
          <w:szCs w:val="20"/>
        </w:rPr>
      </w:pPr>
      <w:r>
        <w:rPr>
          <w:rFonts w:ascii="Verdana" w:hAnsi="Verdana"/>
          <w:sz w:val="20"/>
          <w:szCs w:val="20"/>
        </w:rPr>
        <w:t>"</w:t>
      </w:r>
      <w:r>
        <w:rPr>
          <w:rFonts w:ascii="Verdana" w:hAnsi="Verdana"/>
          <w:sz w:val="20"/>
          <w:szCs w:val="20"/>
        </w:rPr>
        <w:t>P</w:t>
      </w:r>
      <w:r>
        <w:rPr>
          <w:rFonts w:ascii="Verdana" w:hAnsi="Verdana"/>
          <w:sz w:val="20"/>
          <w:szCs w:val="20"/>
        </w:rPr>
        <w:t xml:space="preserve">odle běžného chápání předpokládá autobiografická anamnéza /rozpomenutí, připomenutí jakožto </w:t>
      </w:r>
      <w:r>
        <w:rPr>
          <w:rFonts w:ascii="Verdana" w:hAnsi="Verdana"/>
          <w:i/>
          <w:iCs/>
          <w:sz w:val="20"/>
          <w:szCs w:val="20"/>
        </w:rPr>
        <w:t>re-</w:t>
      </w:r>
      <w:proofErr w:type="spellStart"/>
      <w:r>
        <w:rPr>
          <w:rFonts w:ascii="Verdana" w:hAnsi="Verdana"/>
          <w:i/>
          <w:iCs/>
          <w:sz w:val="20"/>
          <w:szCs w:val="20"/>
        </w:rPr>
        <w:t>marque</w:t>
      </w:r>
      <w:proofErr w:type="spellEnd"/>
      <w:r>
        <w:rPr>
          <w:rFonts w:ascii="Verdana" w:hAnsi="Verdana"/>
          <w:sz w:val="20"/>
          <w:szCs w:val="20"/>
        </w:rPr>
        <w:t xml:space="preserve"> toho, co je </w:t>
      </w:r>
      <w:proofErr w:type="spellStart"/>
      <w:r>
        <w:rPr>
          <w:rFonts w:ascii="Verdana" w:hAnsi="Verdana"/>
          <w:i/>
          <w:iCs/>
          <w:sz w:val="20"/>
          <w:szCs w:val="20"/>
        </w:rPr>
        <w:t>remarquable</w:t>
      </w:r>
      <w:proofErr w:type="spellEnd"/>
      <w:r>
        <w:rPr>
          <w:rFonts w:ascii="Verdana" w:hAnsi="Verdana"/>
          <w:sz w:val="20"/>
          <w:szCs w:val="20"/>
        </w:rPr>
        <w:t xml:space="preserve">/ </w:t>
      </w:r>
      <w:r>
        <w:rPr>
          <w:rFonts w:ascii="Verdana" w:hAnsi="Verdana"/>
          <w:i/>
          <w:iCs/>
          <w:sz w:val="20"/>
          <w:szCs w:val="20"/>
        </w:rPr>
        <w:t>identifikaci</w:t>
      </w:r>
      <w:r>
        <w:rPr>
          <w:rFonts w:ascii="Verdana" w:hAnsi="Verdana"/>
          <w:sz w:val="20"/>
          <w:szCs w:val="20"/>
        </w:rPr>
        <w:t xml:space="preserve">. Identita nikdy není daná, přijatá či dosažená, nikoli, pouze stále trvá neukončitelný, neurčitě </w:t>
      </w:r>
      <w:proofErr w:type="spellStart"/>
      <w:r>
        <w:rPr>
          <w:rFonts w:ascii="Verdana" w:hAnsi="Verdana"/>
          <w:sz w:val="20"/>
          <w:szCs w:val="20"/>
        </w:rPr>
        <w:t>fantasmatický</w:t>
      </w:r>
      <w:proofErr w:type="spellEnd"/>
      <w:r>
        <w:rPr>
          <w:rFonts w:ascii="Verdana" w:hAnsi="Verdana"/>
          <w:sz w:val="20"/>
          <w:szCs w:val="20"/>
        </w:rPr>
        <w:t xml:space="preserve"> proces identifikace /fantasma: přízračnost, navracení z minulosti, setkání se sebou jako </w:t>
      </w:r>
      <w:proofErr w:type="spellStart"/>
      <w:r>
        <w:rPr>
          <w:rFonts w:ascii="Verdana" w:hAnsi="Verdana"/>
          <w:sz w:val="20"/>
          <w:szCs w:val="20"/>
        </w:rPr>
        <w:t>revenantem</w:t>
      </w:r>
      <w:proofErr w:type="spellEnd"/>
      <w:r>
        <w:rPr>
          <w:rFonts w:ascii="Verdana" w:hAnsi="Verdana"/>
          <w:sz w:val="20"/>
          <w:szCs w:val="20"/>
        </w:rPr>
        <w:t>/. Ať už jde o historii návratu k sobě, k sobě domů /</w:t>
      </w:r>
      <w:proofErr w:type="spellStart"/>
      <w:r>
        <w:rPr>
          <w:rFonts w:ascii="Verdana" w:hAnsi="Verdana"/>
          <w:sz w:val="20"/>
          <w:szCs w:val="20"/>
        </w:rPr>
        <w:t>chez</w:t>
      </w:r>
      <w:proofErr w:type="spellEnd"/>
      <w:r>
        <w:rPr>
          <w:rFonts w:ascii="Verdana" w:hAnsi="Verdana"/>
          <w:sz w:val="20"/>
          <w:szCs w:val="20"/>
        </w:rPr>
        <w:t xml:space="preserve"> </w:t>
      </w:r>
      <w:proofErr w:type="spellStart"/>
      <w:r>
        <w:rPr>
          <w:rFonts w:ascii="Verdana" w:hAnsi="Verdana"/>
          <w:sz w:val="20"/>
          <w:szCs w:val="20"/>
        </w:rPr>
        <w:t>soi</w:t>
      </w:r>
      <w:proofErr w:type="spellEnd"/>
      <w:r>
        <w:rPr>
          <w:rFonts w:ascii="Verdana" w:hAnsi="Verdana"/>
          <w:sz w:val="20"/>
          <w:szCs w:val="20"/>
        </w:rPr>
        <w:t xml:space="preserve">: "u sebe", "doma"/, návratu do svého "domu", ať už jde o odyseu anebo </w:t>
      </w:r>
      <w:proofErr w:type="spellStart"/>
      <w:r>
        <w:rPr>
          <w:rFonts w:ascii="Verdana" w:hAnsi="Verdana"/>
          <w:i/>
          <w:iCs/>
          <w:sz w:val="20"/>
          <w:szCs w:val="20"/>
        </w:rPr>
        <w:t>Bildungsroman</w:t>
      </w:r>
      <w:proofErr w:type="spellEnd"/>
      <w:r>
        <w:rPr>
          <w:rFonts w:ascii="Verdana" w:hAnsi="Verdana"/>
          <w:i/>
          <w:iCs/>
          <w:sz w:val="20"/>
          <w:szCs w:val="20"/>
        </w:rPr>
        <w:t>, a</w:t>
      </w:r>
      <w:r>
        <w:rPr>
          <w:rFonts w:ascii="Verdana" w:hAnsi="Verdana"/>
          <w:sz w:val="20"/>
          <w:szCs w:val="20"/>
        </w:rPr>
        <w:t>ť už jakýmkoli způsobem se fabuluje konstituce "já sám" /</w:t>
      </w:r>
      <w:proofErr w:type="spellStart"/>
      <w:r>
        <w:rPr>
          <w:rFonts w:ascii="Verdana" w:hAnsi="Verdana"/>
          <w:sz w:val="20"/>
          <w:szCs w:val="20"/>
        </w:rPr>
        <w:t>soi</w:t>
      </w:r>
      <w:proofErr w:type="spellEnd"/>
      <w:r>
        <w:rPr>
          <w:rFonts w:ascii="Verdana" w:hAnsi="Verdana"/>
          <w:sz w:val="20"/>
          <w:szCs w:val="20"/>
        </w:rPr>
        <w:t xml:space="preserve">, </w:t>
      </w:r>
      <w:proofErr w:type="spellStart"/>
      <w:r>
        <w:rPr>
          <w:rFonts w:ascii="Verdana" w:hAnsi="Verdana"/>
          <w:sz w:val="20"/>
          <w:szCs w:val="20"/>
        </w:rPr>
        <w:t>self</w:t>
      </w:r>
      <w:proofErr w:type="spellEnd"/>
      <w:r>
        <w:rPr>
          <w:rFonts w:ascii="Verdana" w:hAnsi="Verdana"/>
          <w:sz w:val="20"/>
          <w:szCs w:val="20"/>
        </w:rPr>
        <w:t xml:space="preserve">/, </w:t>
      </w:r>
      <w:proofErr w:type="spellStart"/>
      <w:r>
        <w:rPr>
          <w:rFonts w:ascii="Verdana" w:hAnsi="Verdana"/>
          <w:i/>
          <w:iCs/>
          <w:sz w:val="20"/>
          <w:szCs w:val="20"/>
        </w:rPr>
        <w:t>autos</w:t>
      </w:r>
      <w:proofErr w:type="spellEnd"/>
      <w:r>
        <w:rPr>
          <w:rFonts w:ascii="Verdana" w:hAnsi="Verdana"/>
          <w:sz w:val="20"/>
          <w:szCs w:val="20"/>
        </w:rPr>
        <w:t xml:space="preserve">, </w:t>
      </w:r>
      <w:proofErr w:type="spellStart"/>
      <w:r>
        <w:rPr>
          <w:rFonts w:ascii="Verdana" w:hAnsi="Verdana"/>
          <w:i/>
          <w:iCs/>
          <w:sz w:val="20"/>
          <w:szCs w:val="20"/>
        </w:rPr>
        <w:t>ipse</w:t>
      </w:r>
      <w:proofErr w:type="spellEnd"/>
      <w:r>
        <w:rPr>
          <w:rFonts w:ascii="Verdana" w:hAnsi="Verdana"/>
          <w:sz w:val="20"/>
          <w:szCs w:val="20"/>
        </w:rPr>
        <w:t xml:space="preserve">, vždy si představujeme, že ten, kdo píše, musí být schopen říci "já". Vždy již a napříště to musí být nějak zaručená </w:t>
      </w:r>
      <w:r>
        <w:rPr>
          <w:rFonts w:ascii="Verdana" w:hAnsi="Verdana"/>
          <w:i/>
          <w:iCs/>
          <w:sz w:val="20"/>
          <w:szCs w:val="20"/>
        </w:rPr>
        <w:t>identifikační modalita</w:t>
      </w:r>
      <w:r>
        <w:rPr>
          <w:rFonts w:ascii="Verdana" w:hAnsi="Verdana"/>
          <w:sz w:val="20"/>
          <w:szCs w:val="20"/>
        </w:rPr>
        <w:t>. Zajištěna jazykem a v jazyce." (s. 53)</w:t>
      </w:r>
    </w:p>
    <w:p w14:paraId="4804DA13" w14:textId="77777777" w:rsidR="00121CE1" w:rsidRDefault="00121CE1" w:rsidP="00121CE1">
      <w:pPr>
        <w:pStyle w:val="NormalWeb"/>
        <w:spacing w:before="0" w:beforeAutospacing="0" w:after="0" w:afterAutospacing="0"/>
        <w:ind w:left="708"/>
        <w:rPr>
          <w:rFonts w:ascii="Verdana" w:hAnsi="Verdana"/>
          <w:sz w:val="20"/>
          <w:szCs w:val="20"/>
        </w:rPr>
      </w:pPr>
    </w:p>
    <w:p w14:paraId="40B18A6A" w14:textId="2CD2D245" w:rsidR="00121CE1" w:rsidRPr="00121CE1" w:rsidRDefault="00121CE1" w:rsidP="00121CE1">
      <w:pPr>
        <w:pStyle w:val="NormalWeb"/>
        <w:spacing w:before="0" w:beforeAutospacing="0" w:after="0" w:afterAutospacing="0"/>
        <w:rPr>
          <w:rFonts w:ascii="Verdana" w:hAnsi="Verdana"/>
          <w:sz w:val="20"/>
          <w:szCs w:val="20"/>
        </w:rPr>
      </w:pPr>
      <w:r>
        <w:rPr>
          <w:rFonts w:ascii="Verdana" w:hAnsi="Verdana"/>
          <w:sz w:val="20"/>
          <w:szCs w:val="20"/>
        </w:rPr>
        <w:t xml:space="preserve"> Autobiografie jako proces sebe-identifikování je rozpomínání jakožto navracení; proto taková frekvence prefixu "re-" u </w:t>
      </w:r>
      <w:proofErr w:type="spellStart"/>
      <w:r>
        <w:rPr>
          <w:rFonts w:ascii="Verdana" w:hAnsi="Verdana"/>
          <w:sz w:val="20"/>
          <w:szCs w:val="20"/>
        </w:rPr>
        <w:t>Derridy</w:t>
      </w:r>
      <w:proofErr w:type="spellEnd"/>
      <w:r>
        <w:rPr>
          <w:rFonts w:ascii="Verdana" w:hAnsi="Verdana"/>
          <w:sz w:val="20"/>
          <w:szCs w:val="20"/>
        </w:rPr>
        <w:t xml:space="preserve"> (re-</w:t>
      </w:r>
      <w:proofErr w:type="spellStart"/>
      <w:r>
        <w:rPr>
          <w:rFonts w:ascii="Verdana" w:hAnsi="Verdana"/>
          <w:sz w:val="20"/>
          <w:szCs w:val="20"/>
        </w:rPr>
        <w:t>marquer</w:t>
      </w:r>
      <w:proofErr w:type="spellEnd"/>
      <w:r>
        <w:rPr>
          <w:rFonts w:ascii="Verdana" w:hAnsi="Verdana"/>
          <w:sz w:val="20"/>
          <w:szCs w:val="20"/>
        </w:rPr>
        <w:t>: artikulace toho, k čemu se rozpomínání navrací; re-</w:t>
      </w:r>
      <w:proofErr w:type="spellStart"/>
      <w:r>
        <w:rPr>
          <w:rFonts w:ascii="Verdana" w:hAnsi="Verdana"/>
          <w:sz w:val="20"/>
          <w:szCs w:val="20"/>
        </w:rPr>
        <w:t>pliquer</w:t>
      </w:r>
      <w:proofErr w:type="spellEnd"/>
      <w:r>
        <w:rPr>
          <w:rFonts w:ascii="Verdana" w:hAnsi="Verdana"/>
          <w:sz w:val="20"/>
          <w:szCs w:val="20"/>
        </w:rPr>
        <w:t>: rozpomínání jako zpětný záhyb v linii života a další). To však vede přinejmenším ke dvěma otázkám. Co je to, k čemu se takto vracím (</w:t>
      </w:r>
      <w:proofErr w:type="spellStart"/>
      <w:r>
        <w:rPr>
          <w:rFonts w:ascii="Verdana" w:hAnsi="Verdana"/>
          <w:i/>
          <w:iCs/>
          <w:sz w:val="20"/>
          <w:szCs w:val="20"/>
        </w:rPr>
        <w:t>ipse</w:t>
      </w:r>
      <w:proofErr w:type="spellEnd"/>
      <w:r>
        <w:rPr>
          <w:rFonts w:ascii="Verdana" w:hAnsi="Verdana"/>
          <w:sz w:val="20"/>
          <w:szCs w:val="20"/>
        </w:rPr>
        <w:t>) před tím, než si je autobio</w:t>
      </w:r>
      <w:r>
        <w:rPr>
          <w:rFonts w:ascii="Verdana" w:hAnsi="Verdana"/>
          <w:i/>
          <w:iCs/>
          <w:sz w:val="20"/>
          <w:szCs w:val="20"/>
        </w:rPr>
        <w:t>grafií</w:t>
      </w:r>
      <w:r>
        <w:rPr>
          <w:rFonts w:ascii="Verdana" w:hAnsi="Verdana"/>
          <w:sz w:val="20"/>
          <w:szCs w:val="20"/>
        </w:rPr>
        <w:t xml:space="preserve"> navrátím? A za druhé: t</w:t>
      </w:r>
      <w:r>
        <w:rPr>
          <w:rFonts w:ascii="Verdana" w:hAnsi="Verdana"/>
          <w:sz w:val="20"/>
          <w:szCs w:val="20"/>
        </w:rPr>
        <w:t>o</w:t>
      </w:r>
      <w:r>
        <w:rPr>
          <w:rFonts w:ascii="Verdana" w:hAnsi="Verdana"/>
          <w:sz w:val="20"/>
          <w:szCs w:val="20"/>
        </w:rPr>
        <w:t xml:space="preserve">to </w:t>
      </w:r>
      <w:proofErr w:type="spellStart"/>
      <w:r>
        <w:rPr>
          <w:rFonts w:ascii="Verdana" w:hAnsi="Verdana"/>
          <w:i/>
          <w:iCs/>
          <w:sz w:val="20"/>
          <w:szCs w:val="20"/>
        </w:rPr>
        <w:t>ipse</w:t>
      </w:r>
      <w:proofErr w:type="spellEnd"/>
      <w:r>
        <w:rPr>
          <w:rFonts w:ascii="Verdana" w:hAnsi="Verdana"/>
          <w:sz w:val="20"/>
          <w:szCs w:val="20"/>
        </w:rPr>
        <w:t xml:space="preserve"> (</w:t>
      </w:r>
      <w:proofErr w:type="spellStart"/>
      <w:r>
        <w:rPr>
          <w:rFonts w:ascii="Verdana" w:hAnsi="Verdana"/>
          <w:sz w:val="20"/>
          <w:szCs w:val="20"/>
        </w:rPr>
        <w:t>soi</w:t>
      </w:r>
      <w:proofErr w:type="spellEnd"/>
      <w:r>
        <w:rPr>
          <w:rFonts w:ascii="Verdana" w:hAnsi="Verdana"/>
          <w:sz w:val="20"/>
          <w:szCs w:val="20"/>
        </w:rPr>
        <w:t xml:space="preserve">, </w:t>
      </w:r>
      <w:proofErr w:type="spellStart"/>
      <w:r>
        <w:rPr>
          <w:rFonts w:ascii="Verdana" w:hAnsi="Verdana"/>
          <w:sz w:val="20"/>
          <w:szCs w:val="20"/>
        </w:rPr>
        <w:t>self</w:t>
      </w:r>
      <w:proofErr w:type="spellEnd"/>
      <w:r>
        <w:rPr>
          <w:rFonts w:ascii="Verdana" w:hAnsi="Verdana"/>
          <w:sz w:val="20"/>
          <w:szCs w:val="20"/>
        </w:rPr>
        <w:t xml:space="preserve">) je cosi jedinečného, nezastupitelného a nesměnitelného, jediné svého druhu, a tedy by autobiografie měla být scénou navracení </w:t>
      </w:r>
      <w:r>
        <w:rPr>
          <w:rFonts w:ascii="Verdana" w:hAnsi="Verdana"/>
          <w:i/>
          <w:iCs/>
          <w:sz w:val="20"/>
          <w:szCs w:val="20"/>
        </w:rPr>
        <w:t>jedinečného</w:t>
      </w:r>
      <w:r>
        <w:rPr>
          <w:rFonts w:ascii="Verdana" w:hAnsi="Verdana"/>
          <w:sz w:val="20"/>
          <w:szCs w:val="20"/>
        </w:rPr>
        <w:t xml:space="preserve">. Avšak je to </w:t>
      </w:r>
      <w:proofErr w:type="spellStart"/>
      <w:r>
        <w:rPr>
          <w:rFonts w:ascii="Verdana" w:hAnsi="Verdana"/>
          <w:sz w:val="20"/>
          <w:szCs w:val="20"/>
        </w:rPr>
        <w:t>autobio-</w:t>
      </w:r>
      <w:r>
        <w:rPr>
          <w:rFonts w:ascii="Verdana" w:hAnsi="Verdana"/>
          <w:i/>
          <w:iCs/>
          <w:sz w:val="20"/>
          <w:szCs w:val="20"/>
        </w:rPr>
        <w:t>grafie</w:t>
      </w:r>
      <w:proofErr w:type="spellEnd"/>
      <w:r>
        <w:rPr>
          <w:rFonts w:ascii="Verdana" w:hAnsi="Verdana"/>
          <w:sz w:val="20"/>
          <w:szCs w:val="20"/>
        </w:rPr>
        <w:t>, to</w:t>
      </w:r>
      <w:r>
        <w:rPr>
          <w:rFonts w:ascii="Verdana" w:hAnsi="Verdana"/>
          <w:sz w:val="20"/>
          <w:szCs w:val="20"/>
        </w:rPr>
        <w:t>uto</w:t>
      </w:r>
      <w:r>
        <w:rPr>
          <w:rFonts w:ascii="Verdana" w:hAnsi="Verdana"/>
          <w:sz w:val="20"/>
          <w:szCs w:val="20"/>
        </w:rPr>
        <w:t xml:space="preserve"> "scénou" je jazyk jako obecný živel obecné sdělitelnosti. Je-li můj život podán formou autobiografie, stává se nějak příkladným, příkladem mezi jinými. Proti tomu stojí moje touha jakožto </w:t>
      </w:r>
      <w:proofErr w:type="spellStart"/>
      <w:r>
        <w:rPr>
          <w:rFonts w:ascii="Verdana" w:hAnsi="Verdana"/>
          <w:i/>
          <w:iCs/>
          <w:sz w:val="20"/>
          <w:szCs w:val="20"/>
        </w:rPr>
        <w:t>autobio</w:t>
      </w:r>
      <w:proofErr w:type="spellEnd"/>
      <w:r>
        <w:rPr>
          <w:rFonts w:ascii="Verdana" w:hAnsi="Verdana"/>
          <w:i/>
          <w:iCs/>
          <w:sz w:val="20"/>
          <w:szCs w:val="20"/>
        </w:rPr>
        <w:t>-</w:t>
      </w:r>
      <w:r>
        <w:rPr>
          <w:rFonts w:ascii="Verdana" w:hAnsi="Verdana"/>
          <w:sz w:val="20"/>
          <w:szCs w:val="20"/>
        </w:rPr>
        <w:t xml:space="preserve">grafa: navrátit jedinečné jedinečným způsobem, aby toto jedinečné nebylo </w:t>
      </w:r>
      <w:r>
        <w:rPr>
          <w:rFonts w:ascii="Verdana" w:hAnsi="Verdana"/>
          <w:sz w:val="20"/>
          <w:szCs w:val="20"/>
        </w:rPr>
        <w:t>autobio</w:t>
      </w:r>
      <w:r>
        <w:rPr>
          <w:rFonts w:ascii="Verdana" w:hAnsi="Verdana"/>
          <w:i/>
          <w:iCs/>
          <w:sz w:val="20"/>
          <w:szCs w:val="20"/>
        </w:rPr>
        <w:t>grafií</w:t>
      </w:r>
      <w:r>
        <w:rPr>
          <w:rFonts w:ascii="Verdana" w:hAnsi="Verdana"/>
          <w:sz w:val="20"/>
          <w:szCs w:val="20"/>
        </w:rPr>
        <w:t xml:space="preserve"> (jazykem, který není mým) </w:t>
      </w:r>
      <w:r>
        <w:rPr>
          <w:rFonts w:ascii="Verdana" w:hAnsi="Verdana"/>
          <w:i/>
          <w:iCs/>
          <w:sz w:val="20"/>
          <w:szCs w:val="20"/>
        </w:rPr>
        <w:t>zcizeno</w:t>
      </w:r>
      <w:r>
        <w:rPr>
          <w:rFonts w:ascii="Verdana" w:hAnsi="Verdana"/>
          <w:sz w:val="20"/>
          <w:szCs w:val="20"/>
        </w:rPr>
        <w:t>. Můj jazyk není mým jazykem</w:t>
      </w:r>
    </w:p>
    <w:p w14:paraId="588FCD9C" w14:textId="66B6BD68" w:rsidR="00121CE1" w:rsidRDefault="00121CE1" w:rsidP="00121CE1">
      <w:pPr>
        <w:pStyle w:val="NormalWeb"/>
        <w:spacing w:before="0" w:beforeAutospacing="0" w:after="0" w:afterAutospacing="0"/>
        <w:ind w:left="708"/>
        <w:rPr>
          <w:rFonts w:ascii="Verdana" w:hAnsi="Verdana"/>
          <w:sz w:val="20"/>
          <w:szCs w:val="20"/>
        </w:rPr>
      </w:pPr>
      <w:r>
        <w:rPr>
          <w:rFonts w:ascii="Verdana" w:hAnsi="Verdana"/>
          <w:sz w:val="20"/>
          <w:szCs w:val="20"/>
        </w:rPr>
        <w:t xml:space="preserve">Jiný nemám. </w:t>
      </w:r>
      <w:proofErr w:type="gramStart"/>
      <w:r>
        <w:rPr>
          <w:rFonts w:ascii="Verdana" w:hAnsi="Verdana"/>
          <w:sz w:val="20"/>
          <w:szCs w:val="20"/>
        </w:rPr>
        <w:t>Mluvím</w:t>
      </w:r>
      <w:proofErr w:type="gramEnd"/>
      <w:r>
        <w:rPr>
          <w:rFonts w:ascii="Verdana" w:hAnsi="Verdana"/>
          <w:sz w:val="20"/>
          <w:szCs w:val="20"/>
        </w:rPr>
        <w:t xml:space="preserve"> ale opravdu je jedním jazykem?</w:t>
      </w:r>
    </w:p>
    <w:p w14:paraId="0B8D2EF4" w14:textId="424F0548" w:rsidR="008E002A" w:rsidRDefault="008E002A" w:rsidP="00121CE1">
      <w:pPr>
        <w:pStyle w:val="NormalWeb"/>
        <w:spacing w:before="0" w:beforeAutospacing="0" w:after="0" w:afterAutospacing="0"/>
        <w:ind w:left="708"/>
        <w:rPr>
          <w:rFonts w:ascii="Verdana" w:hAnsi="Verdana"/>
          <w:sz w:val="20"/>
          <w:szCs w:val="20"/>
        </w:rPr>
      </w:pPr>
    </w:p>
    <w:p w14:paraId="6C8A6F4C" w14:textId="4EACD55A" w:rsidR="008E002A" w:rsidRDefault="008E002A" w:rsidP="008E002A">
      <w:pPr>
        <w:pStyle w:val="NormalWeb"/>
        <w:spacing w:before="0" w:beforeAutospacing="0" w:after="0" w:afterAutospacing="0"/>
        <w:rPr>
          <w:rFonts w:ascii="Verdana" w:hAnsi="Verdana"/>
          <w:sz w:val="20"/>
          <w:szCs w:val="20"/>
        </w:rPr>
      </w:pPr>
      <w:r>
        <w:rPr>
          <w:rFonts w:ascii="Verdana" w:hAnsi="Verdana"/>
          <w:sz w:val="20"/>
          <w:szCs w:val="20"/>
        </w:rPr>
        <w:tab/>
        <w:t xml:space="preserve">A je vůbec nějaké „co“ </w:t>
      </w:r>
      <w:proofErr w:type="gramStart"/>
      <w:r>
        <w:rPr>
          <w:rFonts w:ascii="Verdana" w:hAnsi="Verdana"/>
          <w:sz w:val="20"/>
          <w:szCs w:val="20"/>
        </w:rPr>
        <w:t>(,které</w:t>
      </w:r>
      <w:proofErr w:type="gramEnd"/>
      <w:r>
        <w:rPr>
          <w:rFonts w:ascii="Verdana" w:hAnsi="Verdana"/>
          <w:sz w:val="20"/>
          <w:szCs w:val="20"/>
        </w:rPr>
        <w:t xml:space="preserve"> předpokládám a kterému říkám „já“), k němuž se autobiografie navrací? Není přesnější říci, že autobio</w:t>
      </w:r>
      <w:r>
        <w:rPr>
          <w:rFonts w:ascii="Verdana" w:hAnsi="Verdana"/>
          <w:i/>
          <w:iCs/>
          <w:sz w:val="20"/>
          <w:szCs w:val="20"/>
        </w:rPr>
        <w:t>grafie</w:t>
      </w:r>
      <w:r>
        <w:rPr>
          <w:rFonts w:ascii="Verdana" w:hAnsi="Verdana"/>
          <w:sz w:val="20"/>
          <w:szCs w:val="20"/>
        </w:rPr>
        <w:t xml:space="preserve"> je hledání toho, co se v jazyce „ztratilo“, jakmile jsem je začal zaznamenávat, aniž však mohu vědět, co vlastně se ztratilo, protože naopak jen díky této „odcizující“ </w:t>
      </w:r>
      <w:proofErr w:type="spellStart"/>
      <w:r>
        <w:rPr>
          <w:rFonts w:ascii="Verdana" w:hAnsi="Verdana"/>
          <w:i/>
          <w:iCs/>
          <w:sz w:val="20"/>
          <w:szCs w:val="20"/>
        </w:rPr>
        <w:t>écriture</w:t>
      </w:r>
      <w:proofErr w:type="spellEnd"/>
      <w:r>
        <w:rPr>
          <w:rFonts w:ascii="Verdana" w:hAnsi="Verdana"/>
          <w:sz w:val="20"/>
          <w:szCs w:val="20"/>
        </w:rPr>
        <w:t xml:space="preserve"> se v navracení mohu setkávat s vlastním „</w:t>
      </w:r>
      <w:proofErr w:type="spellStart"/>
      <w:r>
        <w:rPr>
          <w:rFonts w:ascii="Verdana" w:hAnsi="Verdana"/>
          <w:sz w:val="20"/>
          <w:szCs w:val="20"/>
        </w:rPr>
        <w:t>ipse</w:t>
      </w:r>
      <w:proofErr w:type="spellEnd"/>
      <w:r>
        <w:rPr>
          <w:rFonts w:ascii="Verdana" w:hAnsi="Verdana"/>
          <w:sz w:val="20"/>
          <w:szCs w:val="20"/>
        </w:rPr>
        <w:t>“, ač nikoli jako daností, která čeká na to, až ji začnu reflektovat či tematizovat? A není to jazyk, který nějak takto umožňuje opakovatelnost jedinečného, v němž se jedinečnost jedinečného uchovává právě proto, že nikdy není daností?</w:t>
      </w:r>
    </w:p>
    <w:p w14:paraId="5781C120" w14:textId="27DAC3E4" w:rsidR="008E002A" w:rsidRDefault="008E002A" w:rsidP="008E002A">
      <w:pPr>
        <w:pStyle w:val="NormalWeb"/>
        <w:spacing w:before="0" w:beforeAutospacing="0" w:after="0" w:afterAutospacing="0"/>
        <w:rPr>
          <w:rFonts w:ascii="Verdana" w:hAnsi="Verdana"/>
          <w:sz w:val="20"/>
          <w:szCs w:val="20"/>
        </w:rPr>
      </w:pPr>
    </w:p>
    <w:p w14:paraId="0E99BE73" w14:textId="7CFA4CC5" w:rsidR="008E002A" w:rsidRDefault="008E002A" w:rsidP="008E002A">
      <w:pPr>
        <w:pStyle w:val="NormalWeb"/>
        <w:spacing w:before="0" w:beforeAutospacing="0" w:after="0" w:afterAutospacing="0"/>
        <w:rPr>
          <w:rFonts w:ascii="Verdana" w:hAnsi="Verdana"/>
          <w:sz w:val="20"/>
          <w:szCs w:val="20"/>
        </w:rPr>
      </w:pPr>
      <w:r>
        <w:rPr>
          <w:rFonts w:ascii="Verdana" w:hAnsi="Verdana"/>
          <w:sz w:val="20"/>
          <w:szCs w:val="20"/>
        </w:rPr>
        <w:tab/>
        <w:t>To je první krok delší úvahy, po kterém musí následovat další, zejména pokud jde o možnost jedinečného navracení jedinečného.</w:t>
      </w:r>
    </w:p>
    <w:p w14:paraId="29601123" w14:textId="657E3106" w:rsidR="008E002A" w:rsidRDefault="008E002A" w:rsidP="008E002A">
      <w:pPr>
        <w:pStyle w:val="NormalWeb"/>
        <w:spacing w:before="0" w:beforeAutospacing="0" w:after="0" w:afterAutospacing="0"/>
        <w:rPr>
          <w:rFonts w:ascii="Verdana" w:hAnsi="Verdana"/>
          <w:sz w:val="20"/>
          <w:szCs w:val="20"/>
        </w:rPr>
      </w:pPr>
    </w:p>
    <w:p w14:paraId="352B8DB2" w14:textId="6868CC4B" w:rsidR="008E002A" w:rsidRPr="008E002A" w:rsidRDefault="008E002A" w:rsidP="008E002A">
      <w:pPr>
        <w:pStyle w:val="NormalWeb"/>
        <w:spacing w:before="0" w:beforeAutospacing="0" w:after="0" w:afterAutospacing="0"/>
        <w:rPr>
          <w:rFonts w:ascii="Verdana" w:hAnsi="Verdana"/>
          <w:sz w:val="20"/>
          <w:szCs w:val="20"/>
        </w:rPr>
      </w:pPr>
      <w:r>
        <w:rPr>
          <w:rFonts w:ascii="Verdana" w:hAnsi="Verdana"/>
          <w:sz w:val="20"/>
          <w:szCs w:val="20"/>
        </w:rPr>
        <w:tab/>
        <w:t>K tomu prozatím jen jako anticipaci následující citát, jemuž se chci věnovat detailněji příště.</w:t>
      </w:r>
    </w:p>
    <w:p w14:paraId="1FD442E3" w14:textId="2D16CB31" w:rsidR="00121CE1" w:rsidRDefault="00121CE1" w:rsidP="00121CE1">
      <w:pPr>
        <w:pStyle w:val="NormalWeb"/>
        <w:spacing w:before="0" w:beforeAutospacing="0" w:after="0" w:afterAutospacing="0"/>
        <w:ind w:left="708"/>
        <w:rPr>
          <w:rFonts w:ascii="Verdana" w:hAnsi="Verdana"/>
          <w:sz w:val="20"/>
          <w:szCs w:val="20"/>
        </w:rPr>
      </w:pPr>
    </w:p>
    <w:p w14:paraId="0222EC5B" w14:textId="2E60FB50" w:rsidR="00121CE1" w:rsidRDefault="00121CE1" w:rsidP="00121CE1">
      <w:pPr>
        <w:pStyle w:val="NormalWeb"/>
        <w:spacing w:before="0" w:beforeAutospacing="0" w:after="0" w:afterAutospacing="0"/>
        <w:rPr>
          <w:rFonts w:ascii="Verdana" w:hAnsi="Verdana"/>
          <w:sz w:val="20"/>
          <w:szCs w:val="20"/>
        </w:rPr>
      </w:pPr>
      <w:r>
        <w:rPr>
          <w:rFonts w:ascii="Verdana" w:hAnsi="Verdana"/>
          <w:sz w:val="20"/>
          <w:szCs w:val="20"/>
        </w:rPr>
        <w:t xml:space="preserve">Zhruba uprostřed své "autobiografie" se Derrida ještě jednou zamýšlí nad "smyslem slova </w:t>
      </w:r>
      <w:proofErr w:type="spellStart"/>
      <w:r>
        <w:rPr>
          <w:rFonts w:ascii="Verdana" w:hAnsi="Verdana"/>
          <w:i/>
          <w:iCs/>
          <w:sz w:val="20"/>
          <w:szCs w:val="20"/>
        </w:rPr>
        <w:t>écriture</w:t>
      </w:r>
      <w:proofErr w:type="spellEnd"/>
      <w:r>
        <w:rPr>
          <w:rFonts w:ascii="Verdana" w:hAnsi="Verdana"/>
          <w:sz w:val="20"/>
          <w:szCs w:val="20"/>
        </w:rPr>
        <w:t>," kolem něhož již celá desetiletí stále krouží, jak sám říká. A pokračuje:</w:t>
      </w:r>
    </w:p>
    <w:p w14:paraId="10D20CEB" w14:textId="77777777" w:rsidR="00121CE1" w:rsidRDefault="00121CE1" w:rsidP="00121CE1">
      <w:pPr>
        <w:pStyle w:val="NormalWeb"/>
        <w:spacing w:before="0" w:beforeAutospacing="0" w:after="0" w:afterAutospacing="0"/>
        <w:rPr>
          <w:rFonts w:ascii="Verdana" w:hAnsi="Verdana"/>
          <w:sz w:val="20"/>
          <w:szCs w:val="20"/>
        </w:rPr>
      </w:pPr>
      <w:r>
        <w:rPr>
          <w:rFonts w:ascii="Verdana" w:hAnsi="Verdana"/>
          <w:sz w:val="20"/>
          <w:szCs w:val="20"/>
        </w:rPr>
        <w:t> </w:t>
      </w:r>
    </w:p>
    <w:p w14:paraId="65464D24" w14:textId="77777777" w:rsidR="00121CE1" w:rsidRDefault="00121CE1" w:rsidP="008E002A">
      <w:pPr>
        <w:pStyle w:val="NormalWeb"/>
        <w:spacing w:before="0" w:beforeAutospacing="0" w:after="0" w:afterAutospacing="0"/>
        <w:ind w:left="708"/>
        <w:rPr>
          <w:rFonts w:ascii="Verdana" w:hAnsi="Verdana"/>
          <w:sz w:val="20"/>
          <w:szCs w:val="20"/>
        </w:rPr>
      </w:pPr>
      <w:r>
        <w:rPr>
          <w:rFonts w:ascii="Verdana" w:hAnsi="Verdana"/>
          <w:sz w:val="20"/>
          <w:szCs w:val="20"/>
        </w:rPr>
        <w:t>"</w:t>
      </w:r>
      <w:proofErr w:type="spellStart"/>
      <w:r>
        <w:rPr>
          <w:rFonts w:ascii="Verdana" w:hAnsi="Verdana"/>
          <w:sz w:val="20"/>
          <w:szCs w:val="20"/>
        </w:rPr>
        <w:t>Écriture</w:t>
      </w:r>
      <w:proofErr w:type="spellEnd"/>
      <w:r>
        <w:rPr>
          <w:rFonts w:ascii="Verdana" w:hAnsi="Verdana"/>
          <w:sz w:val="20"/>
          <w:szCs w:val="20"/>
        </w:rPr>
        <w:t>", ano, takto se kromě jiného označoval i určitý způsob milujícího a zoufajícího si přivlastňování jazyka a skrze něj zakazující i zakázané promluvy /</w:t>
      </w:r>
      <w:proofErr w:type="spellStart"/>
      <w:r>
        <w:rPr>
          <w:rFonts w:ascii="Verdana" w:hAnsi="Verdana"/>
          <w:i/>
          <w:iCs/>
          <w:sz w:val="20"/>
          <w:szCs w:val="20"/>
        </w:rPr>
        <w:t>parole</w:t>
      </w:r>
      <w:proofErr w:type="spellEnd"/>
      <w:r>
        <w:rPr>
          <w:rFonts w:ascii="Verdana" w:hAnsi="Verdana"/>
          <w:sz w:val="20"/>
          <w:szCs w:val="20"/>
        </w:rPr>
        <w:t>/ a skrze ni pak zakázaného idiomu, zamilovaná a žárlivá pomsta nového způsobu drezúry, která se pokouší restaurovat jazyk a domnívá se, že ji znovu vynalézá a konečně jí dává formu (zprvu deformuje, reformuje, transformuje), aby tak zaplatila daň za zákaz anebo, což je však nepochybně totéž, si od ní vybrala cenu za zákaz. (...)</w:t>
      </w:r>
    </w:p>
    <w:p w14:paraId="550A50A4" w14:textId="77777777" w:rsidR="00121CE1" w:rsidRDefault="00121CE1" w:rsidP="008E002A">
      <w:pPr>
        <w:pStyle w:val="NormalWeb"/>
        <w:spacing w:before="0" w:beforeAutospacing="0" w:after="0" w:afterAutospacing="0"/>
        <w:ind w:left="708"/>
        <w:rPr>
          <w:rFonts w:ascii="Verdana" w:hAnsi="Verdana"/>
          <w:sz w:val="20"/>
          <w:szCs w:val="20"/>
        </w:rPr>
      </w:pPr>
      <w:r>
        <w:rPr>
          <w:rFonts w:ascii="Verdana" w:hAnsi="Verdana"/>
          <w:sz w:val="20"/>
          <w:szCs w:val="20"/>
        </w:rPr>
        <w:t xml:space="preserve">Jak ale orientovat tuto </w:t>
      </w:r>
      <w:proofErr w:type="spellStart"/>
      <w:r>
        <w:rPr>
          <w:rFonts w:ascii="Verdana" w:hAnsi="Verdana"/>
          <w:i/>
          <w:iCs/>
          <w:sz w:val="20"/>
          <w:szCs w:val="20"/>
        </w:rPr>
        <w:t>écriture</w:t>
      </w:r>
      <w:proofErr w:type="spellEnd"/>
      <w:r>
        <w:rPr>
          <w:rFonts w:ascii="Verdana" w:hAnsi="Verdana"/>
          <w:sz w:val="20"/>
          <w:szCs w:val="20"/>
        </w:rPr>
        <w:t xml:space="preserve">, toto nemožné přisvojení </w:t>
      </w:r>
      <w:proofErr w:type="spellStart"/>
      <w:r>
        <w:rPr>
          <w:rFonts w:ascii="Verdana" w:hAnsi="Verdana"/>
          <w:sz w:val="20"/>
          <w:szCs w:val="20"/>
        </w:rPr>
        <w:t>zakazujícího-zakázaného</w:t>
      </w:r>
      <w:proofErr w:type="spellEnd"/>
      <w:r>
        <w:rPr>
          <w:rFonts w:ascii="Verdana" w:hAnsi="Verdana"/>
          <w:sz w:val="20"/>
          <w:szCs w:val="20"/>
        </w:rPr>
        <w:t xml:space="preserve"> jazyka, toto vepsání sebe </w:t>
      </w:r>
      <w:r>
        <w:rPr>
          <w:rFonts w:ascii="Verdana" w:hAnsi="Verdana"/>
          <w:i/>
          <w:iCs/>
          <w:sz w:val="20"/>
          <w:szCs w:val="20"/>
        </w:rPr>
        <w:t>do bráněné</w:t>
      </w:r>
      <w:r>
        <w:rPr>
          <w:rFonts w:ascii="Verdana" w:hAnsi="Verdana"/>
          <w:sz w:val="20"/>
          <w:szCs w:val="20"/>
        </w:rPr>
        <w:t xml:space="preserve"> </w:t>
      </w:r>
      <w:proofErr w:type="gramStart"/>
      <w:r>
        <w:rPr>
          <w:rFonts w:ascii="Verdana" w:hAnsi="Verdana"/>
          <w:sz w:val="20"/>
          <w:szCs w:val="20"/>
        </w:rPr>
        <w:t>řeči - bráněné</w:t>
      </w:r>
      <w:proofErr w:type="gramEnd"/>
      <w:r>
        <w:rPr>
          <w:rFonts w:ascii="Verdana" w:hAnsi="Verdana"/>
          <w:sz w:val="20"/>
          <w:szCs w:val="20"/>
        </w:rPr>
        <w:t xml:space="preserve"> pro mne, mnou, ale i skrze </w:t>
      </w:r>
      <w:r>
        <w:rPr>
          <w:rFonts w:ascii="Verdana" w:hAnsi="Verdana"/>
          <w:sz w:val="20"/>
          <w:szCs w:val="20"/>
        </w:rPr>
        <w:lastRenderedPageBreak/>
        <w:t>mne (neboť je každému zřejmé, že jsem svým způsobem obráncem francouzského jazyka)?</w:t>
      </w:r>
    </w:p>
    <w:p w14:paraId="07C4995F" w14:textId="5995E78E" w:rsidR="00121CE1" w:rsidRDefault="00121CE1" w:rsidP="008E002A">
      <w:pPr>
        <w:pStyle w:val="NormalWeb"/>
        <w:spacing w:before="0" w:beforeAutospacing="0" w:after="0" w:afterAutospacing="0"/>
        <w:ind w:left="708"/>
        <w:rPr>
          <w:rFonts w:ascii="Verdana" w:hAnsi="Verdana"/>
          <w:sz w:val="20"/>
          <w:szCs w:val="20"/>
        </w:rPr>
      </w:pPr>
      <w:r>
        <w:rPr>
          <w:rFonts w:ascii="Verdana" w:hAnsi="Verdana"/>
          <w:sz w:val="20"/>
          <w:szCs w:val="20"/>
        </w:rPr>
        <w:t>A měl bych spíše říci: jak orientova</w:t>
      </w:r>
      <w:r w:rsidR="008E002A">
        <w:rPr>
          <w:rFonts w:ascii="Verdana" w:hAnsi="Verdana"/>
          <w:sz w:val="20"/>
          <w:szCs w:val="20"/>
        </w:rPr>
        <w:t>t</w:t>
      </w:r>
      <w:r>
        <w:rPr>
          <w:rFonts w:ascii="Verdana" w:hAnsi="Verdana"/>
          <w:sz w:val="20"/>
          <w:szCs w:val="20"/>
        </w:rPr>
        <w:t xml:space="preserve"> toto vepsání sebe </w:t>
      </w:r>
      <w:r>
        <w:rPr>
          <w:rFonts w:ascii="Verdana" w:hAnsi="Verdana"/>
          <w:i/>
          <w:iCs/>
          <w:sz w:val="20"/>
          <w:szCs w:val="20"/>
        </w:rPr>
        <w:t>proti</w:t>
      </w:r>
      <w:r>
        <w:rPr>
          <w:rFonts w:ascii="Verdana" w:hAnsi="Verdana"/>
          <w:sz w:val="20"/>
          <w:szCs w:val="20"/>
        </w:rPr>
        <w:t xml:space="preserve"> tomuto bráněnému jazyku, a nikoli jen v něm, nýbrž u něho - na způsob žaloby, která je u něho uložena, jako stížnost a současně s tím i odvolání se?" (s. 59-60)</w:t>
      </w:r>
    </w:p>
    <w:p w14:paraId="7A29081F" w14:textId="77777777" w:rsidR="00121CE1" w:rsidRDefault="00121CE1" w:rsidP="00DC766E">
      <w:pPr>
        <w:pStyle w:val="NormalWeb"/>
        <w:spacing w:before="0" w:beforeAutospacing="0" w:after="0" w:afterAutospacing="0"/>
        <w:rPr>
          <w:rFonts w:ascii="Verdana" w:hAnsi="Verdana"/>
          <w:sz w:val="20"/>
          <w:szCs w:val="20"/>
        </w:rPr>
      </w:pPr>
    </w:p>
    <w:p w14:paraId="783A4784" w14:textId="77777777" w:rsidR="0045197D" w:rsidRDefault="00CF3D73"/>
    <w:sectPr w:rsidR="0045197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8C027" w14:textId="77777777" w:rsidR="00CF3D73" w:rsidRDefault="00CF3D73" w:rsidP="00DC766E">
      <w:pPr>
        <w:spacing w:after="0" w:line="240" w:lineRule="auto"/>
      </w:pPr>
      <w:r>
        <w:separator/>
      </w:r>
    </w:p>
  </w:endnote>
  <w:endnote w:type="continuationSeparator" w:id="0">
    <w:p w14:paraId="50D6ADA5" w14:textId="77777777" w:rsidR="00CF3D73" w:rsidRDefault="00CF3D73" w:rsidP="00DC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789411"/>
      <w:docPartObj>
        <w:docPartGallery w:val="Page Numbers (Bottom of Page)"/>
        <w:docPartUnique/>
      </w:docPartObj>
    </w:sdtPr>
    <w:sdtEndPr>
      <w:rPr>
        <w:noProof/>
      </w:rPr>
    </w:sdtEndPr>
    <w:sdtContent>
      <w:p w14:paraId="63D7142F" w14:textId="03599757" w:rsidR="00DC766E" w:rsidRDefault="00DC766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F1322D" w14:textId="77777777" w:rsidR="00DC766E" w:rsidRDefault="00DC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7405F" w14:textId="77777777" w:rsidR="00CF3D73" w:rsidRDefault="00CF3D73" w:rsidP="00DC766E">
      <w:pPr>
        <w:spacing w:after="0" w:line="240" w:lineRule="auto"/>
      </w:pPr>
      <w:r>
        <w:separator/>
      </w:r>
    </w:p>
  </w:footnote>
  <w:footnote w:type="continuationSeparator" w:id="0">
    <w:p w14:paraId="659F3221" w14:textId="77777777" w:rsidR="00CF3D73" w:rsidRDefault="00CF3D73" w:rsidP="00DC7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6E"/>
    <w:rsid w:val="00005168"/>
    <w:rsid w:val="00011F2D"/>
    <w:rsid w:val="0003622B"/>
    <w:rsid w:val="00121CE1"/>
    <w:rsid w:val="002462BD"/>
    <w:rsid w:val="002A0D94"/>
    <w:rsid w:val="002F7E85"/>
    <w:rsid w:val="003A6DE0"/>
    <w:rsid w:val="004C36E9"/>
    <w:rsid w:val="004E1BA9"/>
    <w:rsid w:val="0052056E"/>
    <w:rsid w:val="0058338D"/>
    <w:rsid w:val="005C77DB"/>
    <w:rsid w:val="007606CB"/>
    <w:rsid w:val="007B735E"/>
    <w:rsid w:val="008E002A"/>
    <w:rsid w:val="00A91DFB"/>
    <w:rsid w:val="00AC7FD6"/>
    <w:rsid w:val="00CF3D73"/>
    <w:rsid w:val="00D374F1"/>
    <w:rsid w:val="00D600F4"/>
    <w:rsid w:val="00DC766E"/>
    <w:rsid w:val="00DF2A6D"/>
    <w:rsid w:val="00E05339"/>
    <w:rsid w:val="00E20A21"/>
    <w:rsid w:val="00E65287"/>
    <w:rsid w:val="00F7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D0A0"/>
  <w15:chartTrackingRefBased/>
  <w15:docId w15:val="{2113C6C9-E58E-491C-980A-6B154933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NormalWeb">
    <w:name w:val="Normal (Web)"/>
    <w:basedOn w:val="Normal"/>
    <w:uiPriority w:val="99"/>
    <w:semiHidden/>
    <w:unhideWhenUsed/>
    <w:rsid w:val="00DC766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DC76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766E"/>
  </w:style>
  <w:style w:type="paragraph" w:styleId="Footer">
    <w:name w:val="footer"/>
    <w:basedOn w:val="Normal"/>
    <w:link w:val="FooterChar"/>
    <w:uiPriority w:val="99"/>
    <w:unhideWhenUsed/>
    <w:rsid w:val="00DC76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358">
      <w:bodyDiv w:val="1"/>
      <w:marLeft w:val="0"/>
      <w:marRight w:val="0"/>
      <w:marTop w:val="0"/>
      <w:marBottom w:val="0"/>
      <w:divBdr>
        <w:top w:val="none" w:sz="0" w:space="0" w:color="auto"/>
        <w:left w:val="none" w:sz="0" w:space="0" w:color="auto"/>
        <w:bottom w:val="none" w:sz="0" w:space="0" w:color="auto"/>
        <w:right w:val="none" w:sz="0" w:space="0" w:color="auto"/>
      </w:divBdr>
    </w:div>
    <w:div w:id="17723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1748</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cp:revision>
  <dcterms:created xsi:type="dcterms:W3CDTF">2020-04-27T16:57:00Z</dcterms:created>
  <dcterms:modified xsi:type="dcterms:W3CDTF">2020-04-27T18:45:00Z</dcterms:modified>
</cp:coreProperties>
</file>