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3F" w:rsidRPr="009C1F0E" w:rsidRDefault="005A603F" w:rsidP="005A603F">
      <w:pPr>
        <w:rPr>
          <w:b/>
        </w:rPr>
      </w:pPr>
      <w:r w:rsidRPr="009C1F0E">
        <w:rPr>
          <w:b/>
        </w:rPr>
        <w:t>Řešení kvízu</w:t>
      </w:r>
      <w:bookmarkStart w:id="0" w:name="_GoBack"/>
      <w:bookmarkEnd w:id="0"/>
    </w:p>
    <w:p w:rsidR="005A603F" w:rsidRDefault="005A603F" w:rsidP="005A603F"/>
    <w:p w:rsidR="005A603F" w:rsidRDefault="005A603F" w:rsidP="005A603F">
      <w:r>
        <w:t xml:space="preserve">Děkuju </w:t>
      </w:r>
      <w:proofErr w:type="spellStart"/>
      <w:r>
        <w:t>Sonje</w:t>
      </w:r>
      <w:proofErr w:type="spellEnd"/>
      <w:r>
        <w:t xml:space="preserve">, Lindě a Karolíně za zaslané návrhy. </w:t>
      </w:r>
    </w:p>
    <w:p w:rsidR="005A603F" w:rsidRDefault="005A603F" w:rsidP="005A603F">
      <w:r>
        <w:t xml:space="preserve">Linda s Karolínou se shodly na tom, že postpozice je možná jen u </w:t>
      </w:r>
      <w:proofErr w:type="spellStart"/>
      <w:r>
        <w:t>jednovalenčních</w:t>
      </w:r>
      <w:proofErr w:type="spellEnd"/>
      <w:r>
        <w:t xml:space="preserve"> sloves. Úvaha do jisté míry správná, tedy přesněji v tom, že to určitě nejde u sloves tranzitivních. Lze jen u sloves </w:t>
      </w:r>
      <w:proofErr w:type="spellStart"/>
      <w:r>
        <w:t>inakuzativních</w:t>
      </w:r>
      <w:proofErr w:type="spellEnd"/>
      <w:r>
        <w:t xml:space="preserve"> a </w:t>
      </w:r>
      <w:proofErr w:type="spellStart"/>
      <w:r>
        <w:t>inergativních</w:t>
      </w:r>
      <w:proofErr w:type="spellEnd"/>
      <w:r>
        <w:t xml:space="preserve"> – ale jen za určité podmínky, viz níže.</w:t>
      </w:r>
    </w:p>
    <w:p w:rsidR="005A603F" w:rsidRDefault="005A603F" w:rsidP="005A603F">
      <w:proofErr w:type="spellStart"/>
      <w:r>
        <w:t>Sonja</w:t>
      </w:r>
      <w:proofErr w:type="spellEnd"/>
      <w:r>
        <w:t xml:space="preserve"> staví řešení na rozdílu v tom, co je </w:t>
      </w:r>
      <w:proofErr w:type="spellStart"/>
      <w:r>
        <w:t>dato</w:t>
      </w:r>
      <w:proofErr w:type="spellEnd"/>
      <w:r>
        <w:t xml:space="preserve"> a </w:t>
      </w:r>
      <w:proofErr w:type="spellStart"/>
      <w:r>
        <w:t>nuovo</w:t>
      </w:r>
      <w:proofErr w:type="spellEnd"/>
      <w:r>
        <w:t>, a má v podstatě pravdu.</w:t>
      </w:r>
    </w:p>
    <w:p w:rsidR="005A603F" w:rsidRDefault="005A603F" w:rsidP="005A603F">
      <w:r>
        <w:t>Zde je řešení (ale máte je víceméně i v handoutu):</w:t>
      </w:r>
    </w:p>
    <w:p w:rsidR="005A603F" w:rsidRDefault="005A603F" w:rsidP="005A603F"/>
    <w:p w:rsidR="005A603F" w:rsidRPr="005A603F" w:rsidRDefault="005A603F" w:rsidP="005A603F">
      <w:proofErr w:type="spellStart"/>
      <w:r w:rsidRPr="005A603F">
        <w:t>Postverbální</w:t>
      </w:r>
      <w:proofErr w:type="spellEnd"/>
      <w:r w:rsidRPr="005A603F">
        <w:t xml:space="preserve"> pozice nesouvisí pouze s </w:t>
      </w:r>
      <w:proofErr w:type="spellStart"/>
      <w:r w:rsidRPr="005A603F">
        <w:t>inakuzativitou</w:t>
      </w:r>
      <w:proofErr w:type="spellEnd"/>
      <w:r w:rsidRPr="005A603F">
        <w:t xml:space="preserve">, </w:t>
      </w:r>
      <w:r w:rsidR="009C1F0E">
        <w:t xml:space="preserve">ALE je i u sloves </w:t>
      </w:r>
      <w:proofErr w:type="spellStart"/>
      <w:r w:rsidR="009C1F0E">
        <w:t>inergativních</w:t>
      </w:r>
      <w:proofErr w:type="spellEnd"/>
      <w:r w:rsidRPr="005A603F">
        <w:t xml:space="preserve"> tam, kde je nevyjádřený lokativní argument</w:t>
      </w:r>
      <w:r>
        <w:t xml:space="preserve"> (příslovečné určení místa obsažené ve významu slovesa)</w:t>
      </w:r>
      <w:r w:rsidRPr="005A603F">
        <w:t xml:space="preserve">, který představuje </w:t>
      </w:r>
      <w:r w:rsidRPr="005A603F">
        <w:rPr>
          <w:b/>
        </w:rPr>
        <w:t>implicitní téma</w:t>
      </w:r>
      <w:r w:rsidRPr="005A603F">
        <w:t xml:space="preserve">. Věty tedy nejsou čistě </w:t>
      </w:r>
      <w:proofErr w:type="spellStart"/>
      <w:r w:rsidRPr="005A603F">
        <w:t>rematické</w:t>
      </w:r>
      <w:proofErr w:type="spellEnd"/>
      <w:r w:rsidRPr="005A603F">
        <w:t>, jak by se mohlo zdát…)</w:t>
      </w:r>
    </w:p>
    <w:p w:rsidR="009C1F0E" w:rsidRDefault="009C1F0E" w:rsidP="005A603F">
      <w:pPr>
        <w:rPr>
          <w:i/>
          <w:iCs/>
        </w:rPr>
      </w:pPr>
    </w:p>
    <w:p w:rsidR="005A603F" w:rsidRDefault="005A603F" w:rsidP="005A603F">
      <w:pPr>
        <w:rPr>
          <w:i/>
          <w:iCs/>
        </w:rPr>
      </w:pPr>
      <w:r w:rsidRPr="005A603F">
        <w:rPr>
          <w:i/>
          <w:iCs/>
        </w:rPr>
        <w:t>(</w:t>
      </w:r>
      <w:r w:rsidRPr="005A603F">
        <w:rPr>
          <w:b/>
          <w:i/>
          <w:iCs/>
        </w:rPr>
        <w:t xml:space="preserve">Qui- </w:t>
      </w:r>
      <w:proofErr w:type="spellStart"/>
      <w:r w:rsidRPr="005A603F">
        <w:rPr>
          <w:b/>
          <w:i/>
          <w:iCs/>
        </w:rPr>
        <w:t>dato</w:t>
      </w:r>
      <w:proofErr w:type="spellEnd"/>
      <w:r w:rsidRPr="005A603F">
        <w:rPr>
          <w:i/>
          <w:iCs/>
        </w:rPr>
        <w:t xml:space="preserve">) è </w:t>
      </w:r>
      <w:proofErr w:type="spellStart"/>
      <w:r w:rsidRPr="005A603F">
        <w:rPr>
          <w:i/>
          <w:iCs/>
        </w:rPr>
        <w:t>arrivato</w:t>
      </w:r>
      <w:proofErr w:type="spellEnd"/>
      <w:r w:rsidRPr="005A603F">
        <w:rPr>
          <w:i/>
          <w:iCs/>
        </w:rPr>
        <w:t xml:space="preserve"> </w:t>
      </w:r>
      <w:proofErr w:type="spellStart"/>
      <w:r w:rsidRPr="005A603F">
        <w:rPr>
          <w:i/>
          <w:iCs/>
        </w:rPr>
        <w:t>Piero</w:t>
      </w:r>
      <w:proofErr w:type="spellEnd"/>
      <w:r w:rsidRPr="005A603F">
        <w:rPr>
          <w:i/>
          <w:iCs/>
        </w:rPr>
        <w:t xml:space="preserve"> (</w:t>
      </w:r>
      <w:proofErr w:type="spellStart"/>
      <w:r w:rsidRPr="005A603F">
        <w:rPr>
          <w:b/>
          <w:i/>
          <w:iCs/>
        </w:rPr>
        <w:t>nuovo</w:t>
      </w:r>
      <w:proofErr w:type="spellEnd"/>
      <w:r w:rsidRPr="005A603F">
        <w:rPr>
          <w:i/>
          <w:iCs/>
        </w:rPr>
        <w:t xml:space="preserve">). </w:t>
      </w:r>
      <w:r>
        <w:rPr>
          <w:i/>
          <w:iCs/>
        </w:rPr>
        <w:t>= Petr přišel (</w:t>
      </w:r>
      <w:r w:rsidRPr="009C1F0E">
        <w:rPr>
          <w:b/>
          <w:i/>
          <w:iCs/>
        </w:rPr>
        <w:t>sem</w:t>
      </w:r>
      <w:r w:rsidR="009C1F0E">
        <w:rPr>
          <w:b/>
          <w:i/>
          <w:iCs/>
        </w:rPr>
        <w:t xml:space="preserve"> ke mně</w:t>
      </w:r>
      <w:r>
        <w:rPr>
          <w:i/>
          <w:iCs/>
        </w:rPr>
        <w:t>).</w:t>
      </w:r>
    </w:p>
    <w:p w:rsidR="009C1F0E" w:rsidRDefault="009C1F0E" w:rsidP="005A603F">
      <w:pPr>
        <w:rPr>
          <w:i/>
          <w:iCs/>
        </w:rPr>
      </w:pPr>
      <w:r>
        <w:rPr>
          <w:i/>
          <w:iCs/>
        </w:rPr>
        <w:t>x</w:t>
      </w:r>
    </w:p>
    <w:p w:rsidR="005A603F" w:rsidRPr="005A603F" w:rsidRDefault="005A603F" w:rsidP="005A603F">
      <w:proofErr w:type="spellStart"/>
      <w:r w:rsidRPr="005A603F">
        <w:rPr>
          <w:i/>
          <w:iCs/>
        </w:rPr>
        <w:t>Piero</w:t>
      </w:r>
      <w:proofErr w:type="spellEnd"/>
      <w:r w:rsidRPr="005A603F">
        <w:rPr>
          <w:i/>
          <w:iCs/>
        </w:rPr>
        <w:t xml:space="preserve"> </w:t>
      </w:r>
      <w:r w:rsidR="009C1F0E">
        <w:rPr>
          <w:i/>
          <w:iCs/>
        </w:rPr>
        <w:t>(</w:t>
      </w:r>
      <w:proofErr w:type="spellStart"/>
      <w:r w:rsidR="009C1F0E">
        <w:rPr>
          <w:i/>
          <w:iCs/>
        </w:rPr>
        <w:t>dato</w:t>
      </w:r>
      <w:proofErr w:type="spellEnd"/>
      <w:r w:rsidR="009C1F0E">
        <w:rPr>
          <w:i/>
          <w:iCs/>
        </w:rPr>
        <w:t xml:space="preserve">) </w:t>
      </w:r>
      <w:r w:rsidRPr="005A603F">
        <w:rPr>
          <w:i/>
          <w:iCs/>
        </w:rPr>
        <w:t xml:space="preserve">è </w:t>
      </w:r>
      <w:proofErr w:type="spellStart"/>
      <w:r w:rsidRPr="005A603F">
        <w:rPr>
          <w:i/>
          <w:iCs/>
        </w:rPr>
        <w:t>arrivato</w:t>
      </w:r>
      <w:proofErr w:type="spellEnd"/>
      <w:r w:rsidR="009C1F0E">
        <w:rPr>
          <w:i/>
          <w:iCs/>
        </w:rPr>
        <w:t xml:space="preserve"> (</w:t>
      </w:r>
      <w:proofErr w:type="spellStart"/>
      <w:r w:rsidR="009C1F0E">
        <w:rPr>
          <w:i/>
          <w:iCs/>
        </w:rPr>
        <w:t>nuovo</w:t>
      </w:r>
      <w:proofErr w:type="spellEnd"/>
      <w:r w:rsidR="009C1F0E">
        <w:rPr>
          <w:i/>
          <w:iCs/>
        </w:rPr>
        <w:t>)</w:t>
      </w:r>
      <w:r>
        <w:rPr>
          <w:i/>
          <w:iCs/>
        </w:rPr>
        <w:t>. = Petr přišel/dorazil/už je na místě (možná sem – k</w:t>
      </w:r>
      <w:r w:rsidR="009C1F0E">
        <w:rPr>
          <w:i/>
          <w:iCs/>
        </w:rPr>
        <w:t xml:space="preserve">e </w:t>
      </w:r>
      <w:proofErr w:type="gramStart"/>
      <w:r w:rsidR="009C1F0E">
        <w:rPr>
          <w:i/>
          <w:iCs/>
        </w:rPr>
        <w:t>mně</w:t>
      </w:r>
      <w:r>
        <w:rPr>
          <w:i/>
          <w:iCs/>
        </w:rPr>
        <w:t xml:space="preserve"> ,</w:t>
      </w:r>
      <w:r w:rsidR="009C1F0E">
        <w:rPr>
          <w:i/>
          <w:iCs/>
        </w:rPr>
        <w:t xml:space="preserve"> </w:t>
      </w:r>
      <w:r>
        <w:rPr>
          <w:i/>
          <w:iCs/>
        </w:rPr>
        <w:t>ale</w:t>
      </w:r>
      <w:proofErr w:type="gramEnd"/>
      <w:r>
        <w:rPr>
          <w:i/>
          <w:iCs/>
        </w:rPr>
        <w:t xml:space="preserve"> možná taky do Benátek nebo někam jinam…</w:t>
      </w:r>
      <w:r w:rsidRPr="005A603F">
        <w:rPr>
          <w:i/>
          <w:iCs/>
        </w:rPr>
        <w:sym w:font="Wingdings" w:char="F04A"/>
      </w:r>
      <w:r>
        <w:rPr>
          <w:i/>
          <w:iCs/>
        </w:rPr>
        <w:t>)</w:t>
      </w:r>
    </w:p>
    <w:p w:rsidR="009C1F0E" w:rsidRDefault="009C1F0E" w:rsidP="005A603F">
      <w:pPr>
        <w:rPr>
          <w:i/>
          <w:iCs/>
        </w:rPr>
      </w:pPr>
    </w:p>
    <w:p w:rsidR="005A603F" w:rsidRDefault="005A603F" w:rsidP="005A603F">
      <w:pPr>
        <w:rPr>
          <w:i/>
          <w:iCs/>
        </w:rPr>
      </w:pPr>
      <w:r w:rsidRPr="005A603F">
        <w:rPr>
          <w:i/>
          <w:iCs/>
        </w:rPr>
        <w:t>(</w:t>
      </w:r>
      <w:r w:rsidRPr="009C1F0E">
        <w:rPr>
          <w:b/>
          <w:i/>
          <w:iCs/>
        </w:rPr>
        <w:t xml:space="preserve">Qui - </w:t>
      </w:r>
      <w:proofErr w:type="spellStart"/>
      <w:r w:rsidRPr="009C1F0E">
        <w:rPr>
          <w:b/>
          <w:i/>
          <w:iCs/>
        </w:rPr>
        <w:t>dato</w:t>
      </w:r>
      <w:proofErr w:type="spellEnd"/>
      <w:r w:rsidRPr="005A603F">
        <w:rPr>
          <w:i/>
          <w:iCs/>
        </w:rPr>
        <w:t xml:space="preserve">) ha </w:t>
      </w:r>
      <w:proofErr w:type="spellStart"/>
      <w:r w:rsidRPr="005A603F">
        <w:rPr>
          <w:i/>
          <w:iCs/>
        </w:rPr>
        <w:t>telefonato</w:t>
      </w:r>
      <w:proofErr w:type="spellEnd"/>
      <w:r w:rsidRPr="005A603F">
        <w:rPr>
          <w:i/>
          <w:iCs/>
        </w:rPr>
        <w:t xml:space="preserve"> Marco (</w:t>
      </w:r>
      <w:proofErr w:type="spellStart"/>
      <w:r w:rsidRPr="009C1F0E">
        <w:rPr>
          <w:b/>
          <w:i/>
          <w:iCs/>
        </w:rPr>
        <w:t>nuovo</w:t>
      </w:r>
      <w:proofErr w:type="spellEnd"/>
      <w:r w:rsidRPr="005A603F">
        <w:rPr>
          <w:i/>
          <w:iCs/>
        </w:rPr>
        <w:t>).</w:t>
      </w:r>
      <w:r w:rsidR="009C1F0E">
        <w:rPr>
          <w:i/>
          <w:iCs/>
        </w:rPr>
        <w:t xml:space="preserve"> Marek volal, tj. volal mně, volal k nám domů….</w:t>
      </w:r>
    </w:p>
    <w:p w:rsidR="009C1F0E" w:rsidRPr="005A603F" w:rsidRDefault="009C1F0E" w:rsidP="005A603F">
      <w:r>
        <w:rPr>
          <w:i/>
          <w:iCs/>
        </w:rPr>
        <w:t>Marco (</w:t>
      </w:r>
      <w:proofErr w:type="spellStart"/>
      <w:r>
        <w:rPr>
          <w:i/>
          <w:iCs/>
        </w:rPr>
        <w:t>dato</w:t>
      </w:r>
      <w:proofErr w:type="spellEnd"/>
      <w:r>
        <w:rPr>
          <w:i/>
          <w:iCs/>
        </w:rPr>
        <w:t xml:space="preserve">) ha </w:t>
      </w:r>
      <w:proofErr w:type="spellStart"/>
      <w:r>
        <w:rPr>
          <w:i/>
          <w:iCs/>
        </w:rPr>
        <w:t>telefonato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nuovo</w:t>
      </w:r>
      <w:proofErr w:type="spellEnd"/>
      <w:r>
        <w:rPr>
          <w:i/>
          <w:iCs/>
        </w:rPr>
        <w:t xml:space="preserve">). Marek telefonoval: implikuje spíš představu, že Marek má v ruce mobil a někam volá (nejspíš babičce atp., ale ne mně, tj. mluvčímu – jinak byste řekli: Marco </w:t>
      </w:r>
      <w:r w:rsidRPr="009C1F0E">
        <w:rPr>
          <w:b/>
          <w:i/>
          <w:iCs/>
        </w:rPr>
        <w:t>mi</w:t>
      </w:r>
      <w:r>
        <w:rPr>
          <w:i/>
          <w:iCs/>
        </w:rPr>
        <w:t xml:space="preserve"> ha </w:t>
      </w:r>
      <w:proofErr w:type="spellStart"/>
      <w:r>
        <w:rPr>
          <w:i/>
          <w:iCs/>
        </w:rPr>
        <w:t>telefonato</w:t>
      </w:r>
      <w:proofErr w:type="spellEnd"/>
      <w:r>
        <w:rPr>
          <w:i/>
          <w:iCs/>
        </w:rPr>
        <w:t>).</w:t>
      </w:r>
    </w:p>
    <w:p w:rsidR="00D10DC6" w:rsidRDefault="00D10DC6"/>
    <w:sectPr w:rsidR="00D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F91"/>
    <w:multiLevelType w:val="hybridMultilevel"/>
    <w:tmpl w:val="84B69FEC"/>
    <w:lvl w:ilvl="0" w:tplc="D228F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2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C1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4E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22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7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0D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06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2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F"/>
    <w:rsid w:val="005A603F"/>
    <w:rsid w:val="009C1F0E"/>
    <w:rsid w:val="00D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C79F"/>
  <w15:chartTrackingRefBased/>
  <w15:docId w15:val="{4BF4644A-5305-4A77-B7B2-BE6581AF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2020-04-07T10:58:00Z</dcterms:created>
  <dcterms:modified xsi:type="dcterms:W3CDTF">2020-04-07T11:13:00Z</dcterms:modified>
</cp:coreProperties>
</file>