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D654B" w14:textId="77777777" w:rsidR="001D24BE" w:rsidRDefault="001D24BE" w:rsidP="001D24BE">
      <w:pPr>
        <w:rPr>
          <w:rFonts w:ascii="Times New Roman" w:hAnsi="Times New Roman" w:cs="Times New Roman"/>
          <w:b/>
          <w:sz w:val="24"/>
          <w:szCs w:val="24"/>
        </w:rPr>
      </w:pPr>
      <w:r w:rsidRPr="00F15A34">
        <w:rPr>
          <w:rFonts w:ascii="Times New Roman" w:hAnsi="Times New Roman" w:cs="Times New Roman"/>
          <w:b/>
          <w:sz w:val="24"/>
          <w:szCs w:val="24"/>
        </w:rPr>
        <w:t>Slovesná paradigmata a jejich funkce</w:t>
      </w:r>
    </w:p>
    <w:p w14:paraId="5573B640" w14:textId="77777777" w:rsidR="001D24BE" w:rsidRDefault="001D24BE" w:rsidP="001D24BE">
      <w:pPr>
        <w:rPr>
          <w:rFonts w:ascii="Times New Roman" w:hAnsi="Times New Roman" w:cs="Times New Roman"/>
          <w:b/>
          <w:sz w:val="24"/>
          <w:szCs w:val="24"/>
        </w:rPr>
      </w:pPr>
      <w:r w:rsidRPr="002B5CBC">
        <w:rPr>
          <w:rFonts w:ascii="Times New Roman" w:hAnsi="Times New Roman" w:cs="Times New Roman"/>
          <w:b/>
          <w:sz w:val="24"/>
          <w:szCs w:val="24"/>
        </w:rPr>
        <w:t>Indikativ</w:t>
      </w:r>
    </w:p>
    <w:p w14:paraId="5323A471" w14:textId="77777777" w:rsidR="001D24BE" w:rsidRDefault="001D24BE" w:rsidP="001D24BE">
      <w:pPr>
        <w:rPr>
          <w:rFonts w:ascii="Times New Roman" w:hAnsi="Times New Roman" w:cs="Times New Roman"/>
          <w:b/>
          <w:sz w:val="24"/>
          <w:szCs w:val="24"/>
        </w:rPr>
      </w:pPr>
      <w:r w:rsidRPr="002B5CBC">
        <w:rPr>
          <w:rFonts w:ascii="Times New Roman" w:hAnsi="Times New Roman" w:cs="Times New Roman"/>
          <w:b/>
          <w:sz w:val="24"/>
          <w:szCs w:val="24"/>
        </w:rPr>
        <w:t>Indikativ prézentu (</w:t>
      </w:r>
      <w:r w:rsidRPr="002B5CBC">
        <w:rPr>
          <w:rFonts w:ascii="Times New Roman" w:hAnsi="Times New Roman" w:cs="Times New Roman"/>
          <w:b/>
          <w:i/>
          <w:sz w:val="24"/>
          <w:szCs w:val="24"/>
        </w:rPr>
        <w:t>faço</w:t>
      </w:r>
      <w:r w:rsidRPr="002B5CBC">
        <w:rPr>
          <w:rFonts w:ascii="Times New Roman" w:hAnsi="Times New Roman" w:cs="Times New Roman"/>
          <w:b/>
          <w:sz w:val="24"/>
          <w:szCs w:val="24"/>
        </w:rPr>
        <w:t>)</w:t>
      </w:r>
    </w:p>
    <w:p w14:paraId="1968722C" w14:textId="77777777" w:rsidR="001D24BE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temporálně vyjadřuje většinou děje současné s výpovědní událostí (přítomné)</w:t>
      </w:r>
    </w:p>
    <w:p w14:paraId="56F0C3C5" w14:textId="77777777" w:rsidR="001D24BE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tyto děje lze dále rozdělit na:</w:t>
      </w:r>
    </w:p>
    <w:p w14:paraId="6D9348D6" w14:textId="77777777" w:rsidR="001D24BE" w:rsidRDefault="001D24BE" w:rsidP="001D24B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děje probíhající v přítomnosti – </w:t>
      </w:r>
      <w:r w:rsidRPr="004B3A03">
        <w:rPr>
          <w:rFonts w:ascii="Times New Roman" w:hAnsi="Times New Roman" w:cs="Times New Roman"/>
          <w:i/>
          <w:sz w:val="24"/>
          <w:szCs w:val="24"/>
        </w:rPr>
        <w:t>Moro em Bragança.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E25A4" w14:textId="77777777" w:rsidR="001D24BE" w:rsidRDefault="001D24BE" w:rsidP="001D24B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děje iterativní či habituální – často ve spojení s různými adverbii (</w:t>
      </w:r>
      <w:r w:rsidRPr="004B3A03">
        <w:rPr>
          <w:rFonts w:ascii="Times New Roman" w:hAnsi="Times New Roman" w:cs="Times New Roman"/>
          <w:i/>
          <w:sz w:val="24"/>
          <w:szCs w:val="24"/>
        </w:rPr>
        <w:t>às vezes, muitas vezes, normalmente, sempre, habitualmente</w:t>
      </w:r>
      <w:r>
        <w:rPr>
          <w:rFonts w:ascii="Times New Roman" w:hAnsi="Times New Roman" w:cs="Times New Roman"/>
          <w:sz w:val="24"/>
          <w:szCs w:val="24"/>
        </w:rPr>
        <w:t xml:space="preserve"> atd.) – </w:t>
      </w:r>
      <w:r w:rsidRPr="004B3A03">
        <w:rPr>
          <w:rFonts w:ascii="Times New Roman" w:hAnsi="Times New Roman" w:cs="Times New Roman"/>
          <w:i/>
          <w:sz w:val="24"/>
          <w:szCs w:val="24"/>
        </w:rPr>
        <w:t>Esqueço-me sempre do nome daquele futebolista. Normalmente deito-me às onze horas.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6CDA3" w14:textId="77777777" w:rsidR="001D24BE" w:rsidRPr="004B3A03" w:rsidRDefault="001D24BE" w:rsidP="001D24B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děje gnómické – jsou to všeobecně platná tvrzení přesahující výpovědní událost – </w:t>
      </w:r>
      <w:r w:rsidRPr="004B3A03">
        <w:rPr>
          <w:rFonts w:ascii="Times New Roman" w:hAnsi="Times New Roman" w:cs="Times New Roman"/>
          <w:i/>
          <w:sz w:val="24"/>
          <w:szCs w:val="24"/>
        </w:rPr>
        <w:t xml:space="preserve">A linguística é uma disciplina divertida. </w:t>
      </w:r>
    </w:p>
    <w:p w14:paraId="5F9B9D83" w14:textId="77777777" w:rsidR="001D24BE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temporálně může být toto paradigma transponováno do jiné časové roviny:</w:t>
      </w:r>
    </w:p>
    <w:p w14:paraId="6FF68660" w14:textId="77777777" w:rsidR="001D24BE" w:rsidRDefault="001D24BE" w:rsidP="001D24B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děje minulé (historický prézens) – jde o určitou časovou aktualizaci minulých dějů např. ve vyprávění – </w:t>
      </w:r>
      <w:r w:rsidRPr="004B3A03">
        <w:rPr>
          <w:rFonts w:ascii="Times New Roman" w:hAnsi="Times New Roman" w:cs="Times New Roman"/>
          <w:i/>
          <w:sz w:val="24"/>
          <w:szCs w:val="24"/>
        </w:rPr>
        <w:t>Eça de Queirós nasce em 1845 na Póvoa de Varzim.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DFE45" w14:textId="77777777" w:rsidR="001D24BE" w:rsidRPr="00CB75F4" w:rsidRDefault="001D24BE" w:rsidP="001D24B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děje budoucí – pro vyjádření dějů následných výpovědní události se používá zejména ve spojení s adverbii vyjadřujícími futurálnost (</w:t>
      </w:r>
      <w:r w:rsidRPr="004B3A03">
        <w:rPr>
          <w:rFonts w:ascii="Times New Roman" w:hAnsi="Times New Roman" w:cs="Times New Roman"/>
          <w:i/>
          <w:sz w:val="24"/>
          <w:szCs w:val="24"/>
        </w:rPr>
        <w:t>amanhã, na próxima semana</w:t>
      </w:r>
      <w:r>
        <w:rPr>
          <w:rFonts w:ascii="Times New Roman" w:hAnsi="Times New Roman" w:cs="Times New Roman"/>
          <w:sz w:val="24"/>
          <w:szCs w:val="24"/>
        </w:rPr>
        <w:t xml:space="preserve">), ale i samostatně za pomoci kontextu – </w:t>
      </w:r>
      <w:r w:rsidRPr="004B3A03">
        <w:rPr>
          <w:rFonts w:ascii="Times New Roman" w:hAnsi="Times New Roman" w:cs="Times New Roman"/>
          <w:i/>
          <w:sz w:val="24"/>
          <w:szCs w:val="24"/>
        </w:rPr>
        <w:t>Amanhã faço tudo isso.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5F4">
        <w:rPr>
          <w:rFonts w:ascii="Times New Roman" w:hAnsi="Times New Roman" w:cs="Times New Roman"/>
          <w:i/>
          <w:sz w:val="24"/>
          <w:szCs w:val="24"/>
        </w:rPr>
        <w:t xml:space="preserve">Está decidido. O meu pai compra um novo carro. </w:t>
      </w:r>
    </w:p>
    <w:p w14:paraId="65607E65" w14:textId="77777777" w:rsidR="001D24BE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paradigma může vyjadřovat také imperativ – </w:t>
      </w:r>
      <w:r w:rsidRPr="004B3A03">
        <w:rPr>
          <w:rFonts w:ascii="Times New Roman" w:hAnsi="Times New Roman" w:cs="Times New Roman"/>
          <w:i/>
          <w:sz w:val="24"/>
          <w:szCs w:val="24"/>
        </w:rPr>
        <w:t>Agora fazes tudo o que te digo.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DE705" w14:textId="77777777" w:rsidR="001D24BE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tzv. souslednosti časové může toto paradigma vyjadřovat také procesy současné s referenčním bodem, který se překrývá s výpovědní událostí (pokud je na děj nazíráno z přítomné perspektivy) – </w:t>
      </w:r>
      <w:r w:rsidRPr="004B3A03">
        <w:rPr>
          <w:rFonts w:ascii="Times New Roman" w:hAnsi="Times New Roman" w:cs="Times New Roman"/>
          <w:i/>
          <w:sz w:val="24"/>
          <w:szCs w:val="24"/>
        </w:rPr>
        <w:t>O João disse que o seu pai ainda está doente.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48E18" w14:textId="77777777" w:rsidR="001D24BE" w:rsidRDefault="001D24BE" w:rsidP="001D24B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92A81">
        <w:rPr>
          <w:rFonts w:ascii="Times New Roman" w:hAnsi="Times New Roman" w:cs="Times New Roman"/>
          <w:b/>
          <w:sz w:val="24"/>
          <w:szCs w:val="24"/>
        </w:rPr>
        <w:t>Indikativ imperfekta (</w:t>
      </w:r>
      <w:r w:rsidRPr="00A30E35">
        <w:rPr>
          <w:rFonts w:ascii="Times New Roman" w:hAnsi="Times New Roman" w:cs="Times New Roman"/>
          <w:b/>
          <w:i/>
          <w:sz w:val="24"/>
          <w:szCs w:val="24"/>
        </w:rPr>
        <w:t>fazia</w:t>
      </w:r>
      <w:r w:rsidRPr="00A92A81">
        <w:rPr>
          <w:rFonts w:ascii="Times New Roman" w:hAnsi="Times New Roman" w:cs="Times New Roman"/>
          <w:b/>
          <w:sz w:val="24"/>
          <w:szCs w:val="24"/>
        </w:rPr>
        <w:t>)</w:t>
      </w:r>
    </w:p>
    <w:p w14:paraId="58FC2268" w14:textId="77777777" w:rsidR="001D24BE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vyjadřuje imperfektivní děje předcházející výpovědní události (minulé), které jsou zásadně časově neohraničené</w:t>
      </w:r>
    </w:p>
    <w:p w14:paraId="5BC0DB01" w14:textId="77777777" w:rsidR="001D24BE" w:rsidRDefault="001D24BE" w:rsidP="001D24B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vyjadřuje atelické děje a stavy (časově neohraničené) předcházející výpovědní události – </w:t>
      </w:r>
      <w:r w:rsidRPr="00A30E35">
        <w:rPr>
          <w:rFonts w:ascii="Times New Roman" w:hAnsi="Times New Roman" w:cs="Times New Roman"/>
          <w:i/>
          <w:sz w:val="24"/>
          <w:szCs w:val="24"/>
        </w:rPr>
        <w:t>Fernando Gomes era um excelente goleador do F. C. Porto.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E8C6F" w14:textId="77777777" w:rsidR="001D24BE" w:rsidRDefault="001D24BE" w:rsidP="001D24B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vyjadřuje repetitivní děje a události, které se v minulosti pravidelně opakovaly – </w:t>
      </w:r>
      <w:r w:rsidRPr="00A30E35">
        <w:rPr>
          <w:rFonts w:ascii="Times New Roman" w:hAnsi="Times New Roman" w:cs="Times New Roman"/>
          <w:i/>
          <w:sz w:val="24"/>
          <w:szCs w:val="24"/>
        </w:rPr>
        <w:t>Aos domingos, comprávamos gelado.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E3459" w14:textId="77777777" w:rsidR="001D24BE" w:rsidRDefault="001D24BE" w:rsidP="001D24B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vyjadřuje procesuálně pojaté okolnosti děje, které časově přesahují děj druhé věty (popis okolností, vlastností a stavů v minulosti); imperfektum má kurzivní povahu – </w:t>
      </w:r>
      <w:r w:rsidRPr="00A30E35">
        <w:rPr>
          <w:rFonts w:ascii="Times New Roman" w:hAnsi="Times New Roman" w:cs="Times New Roman"/>
          <w:i/>
          <w:sz w:val="24"/>
          <w:szCs w:val="24"/>
        </w:rPr>
        <w:t>Telefonava com a sua mãe, quando ouviu uma explosão na rua.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B12BF" w14:textId="77777777" w:rsidR="001D24BE" w:rsidRPr="00A30E35" w:rsidRDefault="001D24BE" w:rsidP="001D24B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vyjadřuje současně probíhající kurzivní atelické děje – </w:t>
      </w:r>
      <w:r w:rsidRPr="00A30E35">
        <w:rPr>
          <w:rFonts w:ascii="Times New Roman" w:hAnsi="Times New Roman" w:cs="Times New Roman"/>
          <w:i/>
          <w:sz w:val="24"/>
          <w:szCs w:val="24"/>
        </w:rPr>
        <w:t xml:space="preserve">O Filipe brincava e a sua mãe cozinhava o almoço. </w:t>
      </w:r>
    </w:p>
    <w:p w14:paraId="06FB101E" w14:textId="77777777" w:rsidR="001D24BE" w:rsidRDefault="001D24BE" w:rsidP="001D24B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souslednosti časové vyjadřuje děje současné s referenčním bodem, který se nachází v minulosti (minulá perspektiva) – </w:t>
      </w:r>
      <w:r w:rsidRPr="00A30E35">
        <w:rPr>
          <w:rFonts w:ascii="Times New Roman" w:hAnsi="Times New Roman" w:cs="Times New Roman"/>
          <w:i/>
          <w:sz w:val="24"/>
          <w:szCs w:val="24"/>
        </w:rPr>
        <w:t>Disse que estava muito ocupado.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6037F" w14:textId="77777777" w:rsidR="001D24BE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zejména v evropské portugalštině je toto paradigma velmi často transponováno do modálního významu potenciálu či kondicionálu (pro brazilskou portugalštinu tento jev není typický)</w:t>
      </w:r>
    </w:p>
    <w:p w14:paraId="43E10C9B" w14:textId="77777777" w:rsidR="001D24BE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užívá se tak jak v mluvené portugalštině, tak ve spisovném jazyce k vyjádření: </w:t>
      </w:r>
    </w:p>
    <w:p w14:paraId="2BAD7E9C" w14:textId="77777777" w:rsidR="001D24BE" w:rsidRDefault="001D24BE" w:rsidP="001D24B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přání – </w:t>
      </w:r>
      <w:r w:rsidRPr="00A30E35">
        <w:rPr>
          <w:rFonts w:ascii="Times New Roman" w:hAnsi="Times New Roman" w:cs="Times New Roman"/>
          <w:i/>
          <w:sz w:val="24"/>
          <w:szCs w:val="24"/>
        </w:rPr>
        <w:t>Gostava de falar com o professor Gonçalves.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EFA84" w14:textId="77777777" w:rsidR="001D24BE" w:rsidRDefault="001D24BE" w:rsidP="001D24B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potenciálních dějů – </w:t>
      </w:r>
      <w:r w:rsidRPr="00A30E35">
        <w:rPr>
          <w:rFonts w:ascii="Times New Roman" w:hAnsi="Times New Roman" w:cs="Times New Roman"/>
          <w:i/>
          <w:sz w:val="24"/>
          <w:szCs w:val="24"/>
        </w:rPr>
        <w:t xml:space="preserve">Dizia-te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A30E35">
        <w:rPr>
          <w:rFonts w:ascii="Times New Roman" w:hAnsi="Times New Roman" w:cs="Times New Roman"/>
          <w:i/>
          <w:sz w:val="24"/>
          <w:szCs w:val="24"/>
        </w:rPr>
        <w:t xml:space="preserve"> segredo, mas não posso. </w:t>
      </w:r>
    </w:p>
    <w:p w14:paraId="3A3D7D9C" w14:textId="77777777" w:rsidR="001D24BE" w:rsidRDefault="001D24BE" w:rsidP="001D24B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kondicionálních dějů – </w:t>
      </w:r>
      <w:r w:rsidRPr="00A30E35">
        <w:rPr>
          <w:rFonts w:ascii="Times New Roman" w:hAnsi="Times New Roman" w:cs="Times New Roman"/>
          <w:i/>
          <w:sz w:val="24"/>
          <w:szCs w:val="24"/>
        </w:rPr>
        <w:t>Se tivesse mais dinheiro, comprava o cartão F. C. Porto.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89379" w14:textId="77777777" w:rsidR="001D24BE" w:rsidRPr="00C26DD4" w:rsidRDefault="001D24BE" w:rsidP="001D24B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fiktivního světa (v dětských hrách) – </w:t>
      </w:r>
      <w:r w:rsidRPr="004F1F14">
        <w:rPr>
          <w:rFonts w:ascii="Times New Roman" w:hAnsi="Times New Roman" w:cs="Times New Roman"/>
          <w:i/>
          <w:sz w:val="24"/>
          <w:szCs w:val="24"/>
        </w:rPr>
        <w:t xml:space="preserve">Eu agora era o ladrão e tu eras o polícia. </w:t>
      </w:r>
    </w:p>
    <w:p w14:paraId="380E85F0" w14:textId="77777777" w:rsidR="001D24BE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paradigma může být dále transponováno do dalších periferních funkcí: </w:t>
      </w:r>
    </w:p>
    <w:p w14:paraId="20352121" w14:textId="77777777" w:rsidR="001D24BE" w:rsidRDefault="001D24BE" w:rsidP="001D24B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vyjádření ukončených dějů v minulosti (stylistická varianta užívaná zejména v novinářském stylu) – </w:t>
      </w:r>
      <w:r w:rsidRPr="00A30E35">
        <w:rPr>
          <w:rFonts w:ascii="Times New Roman" w:hAnsi="Times New Roman" w:cs="Times New Roman"/>
          <w:i/>
          <w:sz w:val="24"/>
          <w:szCs w:val="24"/>
        </w:rPr>
        <w:t>Manoel de Oliveira nascia em 1908 no Porto.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4B9C5" w14:textId="77777777" w:rsidR="001D24BE" w:rsidRDefault="001D24BE" w:rsidP="001D24B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vyjádření dějů následných k referenčnímu bodu nacházejícímu se v minulosti – </w:t>
      </w:r>
      <w:r w:rsidRPr="00A30E35">
        <w:rPr>
          <w:rFonts w:ascii="Times New Roman" w:hAnsi="Times New Roman" w:cs="Times New Roman"/>
          <w:i/>
          <w:sz w:val="24"/>
          <w:szCs w:val="24"/>
        </w:rPr>
        <w:t xml:space="preserve">O nosso contabilista prometeu que nunca mais chegava a nossa casa. </w:t>
      </w:r>
    </w:p>
    <w:p w14:paraId="349778AF" w14:textId="77777777" w:rsidR="001D24BE" w:rsidRPr="00A30E35" w:rsidRDefault="001D24BE" w:rsidP="001D24BE">
      <w:pPr>
        <w:rPr>
          <w:rFonts w:ascii="Times New Roman" w:hAnsi="Times New Roman" w:cs="Times New Roman"/>
          <w:b/>
          <w:sz w:val="24"/>
          <w:szCs w:val="24"/>
        </w:rPr>
      </w:pPr>
      <w:r w:rsidRPr="00A30E35">
        <w:rPr>
          <w:rFonts w:ascii="Times New Roman" w:hAnsi="Times New Roman" w:cs="Times New Roman"/>
          <w:b/>
          <w:sz w:val="24"/>
          <w:szCs w:val="24"/>
        </w:rPr>
        <w:t>Indikativ jednoduchého perfekta (</w:t>
      </w:r>
      <w:r w:rsidRPr="00A30E35">
        <w:rPr>
          <w:rFonts w:ascii="Times New Roman" w:hAnsi="Times New Roman" w:cs="Times New Roman"/>
          <w:b/>
          <w:i/>
          <w:sz w:val="24"/>
          <w:szCs w:val="24"/>
        </w:rPr>
        <w:t>fiz</w:t>
      </w:r>
      <w:r w:rsidRPr="00A30E3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31FD9B4E" w14:textId="77777777" w:rsidR="001D24BE" w:rsidRPr="00E02861" w:rsidRDefault="001D24BE" w:rsidP="001D24B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vyjadřuje perfektivní děje, které časově předchází výpovědní události a jsou vždy časově ohraničené - často jsou doprovázeny adverbiálními výrazy</w:t>
      </w:r>
      <w:r w:rsidRPr="00E02861">
        <w:rPr>
          <w:rFonts w:ascii="Times New Roman" w:hAnsi="Times New Roman" w:cs="Times New Roman"/>
          <w:sz w:val="24"/>
          <w:szCs w:val="24"/>
        </w:rPr>
        <w:t>, kt</w:t>
      </w:r>
      <w:r>
        <w:rPr>
          <w:rFonts w:ascii="Times New Roman" w:hAnsi="Times New Roman" w:cs="Times New Roman"/>
          <w:sz w:val="24"/>
          <w:szCs w:val="24"/>
        </w:rPr>
        <w:t>eré</w:t>
      </w:r>
      <w:r w:rsidRPr="00E02861">
        <w:rPr>
          <w:rFonts w:ascii="Times New Roman" w:hAnsi="Times New Roman" w:cs="Times New Roman"/>
          <w:sz w:val="24"/>
          <w:szCs w:val="24"/>
        </w:rPr>
        <w:t xml:space="preserve"> děje tem</w:t>
      </w:r>
      <w:r>
        <w:rPr>
          <w:rFonts w:ascii="Times New Roman" w:hAnsi="Times New Roman" w:cs="Times New Roman"/>
          <w:sz w:val="24"/>
          <w:szCs w:val="24"/>
        </w:rPr>
        <w:t>porálně ohraničují (</w:t>
      </w:r>
      <w:r w:rsidRPr="004F1F14">
        <w:rPr>
          <w:rFonts w:ascii="Times New Roman" w:hAnsi="Times New Roman" w:cs="Times New Roman"/>
          <w:i/>
          <w:sz w:val="24"/>
          <w:szCs w:val="24"/>
        </w:rPr>
        <w:t>ontem, no mês passado, no ano passado, nas férias</w:t>
      </w:r>
      <w:r w:rsidRPr="00E02861">
        <w:rPr>
          <w:rFonts w:ascii="Times New Roman" w:hAnsi="Times New Roman" w:cs="Times New Roman"/>
          <w:sz w:val="24"/>
          <w:szCs w:val="24"/>
        </w:rPr>
        <w:t xml:space="preserve"> atd.)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F1F14">
        <w:rPr>
          <w:rFonts w:ascii="Times New Roman" w:hAnsi="Times New Roman" w:cs="Times New Roman"/>
          <w:i/>
          <w:sz w:val="24"/>
          <w:szCs w:val="24"/>
        </w:rPr>
        <w:t>Ontem visitámos Grândola.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BCEFC" w14:textId="77777777" w:rsidR="001D24BE" w:rsidRPr="00E02861" w:rsidRDefault="001D24BE" w:rsidP="001D24B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jednoduchým perfektem se v portugalštině vyjadřují i časově ohraničené déle trvající děje – </w:t>
      </w:r>
      <w:r w:rsidRPr="004F1F14">
        <w:rPr>
          <w:rFonts w:ascii="Times New Roman" w:hAnsi="Times New Roman" w:cs="Times New Roman"/>
          <w:i/>
          <w:sz w:val="24"/>
          <w:szCs w:val="24"/>
        </w:rPr>
        <w:t>Estudou em Lisboa durante três anos.</w:t>
      </w:r>
      <w:r>
        <w:rPr>
          <w:rFonts w:ascii="Times New Roman" w:hAnsi="Times New Roman" w:cs="Times New Roman"/>
          <w:sz w:val="24"/>
          <w:szCs w:val="24"/>
        </w:rPr>
        <w:t xml:space="preserve"> (Tři roky studoval v Lisabonu.) - </w:t>
      </w:r>
      <w:r w:rsidRPr="00E02861">
        <w:rPr>
          <w:rFonts w:ascii="Times New Roman" w:hAnsi="Times New Roman" w:cs="Times New Roman"/>
          <w:sz w:val="24"/>
          <w:szCs w:val="24"/>
        </w:rPr>
        <w:t>do češtiny vždy překládány nedokonavým slovesem – je to dáno tím, že kategorie vidu a PSD jsou v obou jazycích organizovány jinak – v češtině obě kategorie provázány a např. durativnost nelze kombinovat s dokonavými slovesy</w:t>
      </w:r>
    </w:p>
    <w:p w14:paraId="3680769C" w14:textId="77777777" w:rsidR="001D24BE" w:rsidRDefault="001D24BE" w:rsidP="001D24B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paradigmatem se také vyjadřují děje, které byly ukončeny v časovém období, které stále trvá (na rozdíl od španělštiny) – v kombinaci s adverbálními výrazy </w:t>
      </w:r>
      <w:r w:rsidRPr="004F1F14">
        <w:rPr>
          <w:rFonts w:ascii="Times New Roman" w:hAnsi="Times New Roman" w:cs="Times New Roman"/>
          <w:i/>
          <w:sz w:val="24"/>
          <w:szCs w:val="24"/>
        </w:rPr>
        <w:t>hoje, esta semana, este mês</w:t>
      </w:r>
      <w:r>
        <w:rPr>
          <w:rFonts w:ascii="Times New Roman" w:hAnsi="Times New Roman" w:cs="Times New Roman"/>
          <w:sz w:val="24"/>
          <w:szCs w:val="24"/>
        </w:rPr>
        <w:t xml:space="preserve"> atd. – </w:t>
      </w:r>
      <w:r w:rsidRPr="004F1F14">
        <w:rPr>
          <w:rFonts w:ascii="Times New Roman" w:hAnsi="Times New Roman" w:cs="Times New Roman"/>
          <w:i/>
          <w:sz w:val="24"/>
          <w:szCs w:val="24"/>
        </w:rPr>
        <w:t>Neste ano, já paguei os impostos.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30913" w14:textId="77777777" w:rsidR="001D24BE" w:rsidRDefault="001D24BE" w:rsidP="001D24B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vyjadřuje také několik po sobě následujících dějů – </w:t>
      </w:r>
      <w:r w:rsidRPr="004F1F14">
        <w:rPr>
          <w:rFonts w:ascii="Times New Roman" w:hAnsi="Times New Roman" w:cs="Times New Roman"/>
          <w:i/>
          <w:sz w:val="24"/>
          <w:szCs w:val="24"/>
        </w:rPr>
        <w:t>Vim, comi e fui-me embora.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005E8" w14:textId="77777777" w:rsidR="001D24BE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rozdíl mezi jednoduchým perfektem a imperfektem patrný také v následující větě:</w:t>
      </w:r>
    </w:p>
    <w:p w14:paraId="0D3F4D42" w14:textId="77777777" w:rsidR="001D24BE" w:rsidRPr="004F1F14" w:rsidRDefault="001D24BE" w:rsidP="001D24BE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F1F14">
        <w:rPr>
          <w:rFonts w:ascii="Times New Roman" w:hAnsi="Times New Roman" w:cs="Times New Roman"/>
          <w:i/>
          <w:sz w:val="24"/>
          <w:szCs w:val="24"/>
        </w:rPr>
        <w:t xml:space="preserve">O Rui estava doente na semana passada./O Rui esteve doente na semana passada. </w:t>
      </w:r>
    </w:p>
    <w:p w14:paraId="50838464" w14:textId="77777777" w:rsidR="001D24BE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první větě zdůrazněna kontinuita děje a jeho neukončenost (zřejmě je stále nemocný i v okamžiku výpovědní události), zatímco druhá věta implikuje, že jeho nemoc již skončila </w:t>
      </w:r>
    </w:p>
    <w:p w14:paraId="607AC422" w14:textId="77777777" w:rsidR="001D24BE" w:rsidRDefault="001D24BE" w:rsidP="001D24BE">
      <w:pPr>
        <w:rPr>
          <w:rFonts w:ascii="Times New Roman" w:hAnsi="Times New Roman" w:cs="Times New Roman"/>
          <w:b/>
          <w:sz w:val="24"/>
          <w:szCs w:val="24"/>
        </w:rPr>
      </w:pPr>
      <w:r w:rsidRPr="004F1F14">
        <w:rPr>
          <w:rFonts w:ascii="Times New Roman" w:hAnsi="Times New Roman" w:cs="Times New Roman"/>
          <w:b/>
          <w:sz w:val="24"/>
          <w:szCs w:val="24"/>
        </w:rPr>
        <w:t>Indikativ složeného perfekta (</w:t>
      </w:r>
      <w:r w:rsidRPr="00BD48EA">
        <w:rPr>
          <w:rFonts w:ascii="Times New Roman" w:hAnsi="Times New Roman" w:cs="Times New Roman"/>
          <w:b/>
          <w:i/>
          <w:sz w:val="24"/>
          <w:szCs w:val="24"/>
        </w:rPr>
        <w:t>tenho feito</w:t>
      </w:r>
      <w:r w:rsidRPr="004F1F14">
        <w:rPr>
          <w:rFonts w:ascii="Times New Roman" w:hAnsi="Times New Roman" w:cs="Times New Roman"/>
          <w:b/>
          <w:sz w:val="24"/>
          <w:szCs w:val="24"/>
        </w:rPr>
        <w:t>)</w:t>
      </w:r>
    </w:p>
    <w:p w14:paraId="60C33FBD" w14:textId="77777777" w:rsidR="001D24BE" w:rsidRDefault="001D24BE" w:rsidP="001D24B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paradigma vyjadřuje atelické iterativní děje, které byly započaty před výpovědní událostí, ale které nadále trvají v době výpovědní události a mohou pokračovat i v následném časovém segmentu</w:t>
      </w:r>
    </w:p>
    <w:p w14:paraId="3D712B5F" w14:textId="77777777" w:rsidR="001D24BE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často je doprovázeno adverbiálními výrazy </w:t>
      </w:r>
      <w:r w:rsidRPr="000D668C">
        <w:rPr>
          <w:rFonts w:ascii="Times New Roman" w:hAnsi="Times New Roman" w:cs="Times New Roman"/>
          <w:i/>
          <w:sz w:val="24"/>
          <w:szCs w:val="24"/>
        </w:rPr>
        <w:t>ultimamente, nos últimos tempos, nos últimos dias</w:t>
      </w:r>
      <w:r>
        <w:rPr>
          <w:rFonts w:ascii="Times New Roman" w:hAnsi="Times New Roman" w:cs="Times New Roman"/>
          <w:sz w:val="24"/>
          <w:szCs w:val="24"/>
        </w:rPr>
        <w:t xml:space="preserve"> atd. </w:t>
      </w:r>
    </w:p>
    <w:p w14:paraId="3999C310" w14:textId="77777777" w:rsidR="001D24BE" w:rsidRPr="000D668C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takto se chovají především slovesa dějová – </w:t>
      </w:r>
      <w:r w:rsidRPr="000D668C">
        <w:rPr>
          <w:rFonts w:ascii="Times New Roman" w:hAnsi="Times New Roman" w:cs="Times New Roman"/>
          <w:i/>
          <w:sz w:val="24"/>
          <w:szCs w:val="24"/>
        </w:rPr>
        <w:t xml:space="preserve">O Manuel tem feito exercícios de matemática. </w:t>
      </w:r>
    </w:p>
    <w:p w14:paraId="5ADD17B3" w14:textId="77777777" w:rsidR="001D24BE" w:rsidRDefault="001D24BE" w:rsidP="001D24B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slovesy stavovými toto paradigma vyjadřuje nějaký stav, který započal v minulosti, nadále trvá v okamžiku výpovědní události a zřejmě bude trvat i nadále – </w:t>
      </w:r>
      <w:r w:rsidRPr="000D668C">
        <w:rPr>
          <w:rFonts w:ascii="Times New Roman" w:hAnsi="Times New Roman" w:cs="Times New Roman"/>
          <w:i/>
          <w:sz w:val="24"/>
          <w:szCs w:val="24"/>
        </w:rPr>
        <w:t>Ultimamente a Isabel tem estado bem-disposta.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31487" w14:textId="77777777" w:rsidR="001D24BE" w:rsidRPr="000D668C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pokud je stavové sloveso doprovázeno nějakým iterativním adverbiálním výrazem, vyjadřuje také iterativnost – </w:t>
      </w:r>
      <w:r w:rsidRPr="000D668C">
        <w:rPr>
          <w:rFonts w:ascii="Times New Roman" w:hAnsi="Times New Roman" w:cs="Times New Roman"/>
          <w:i/>
          <w:sz w:val="24"/>
          <w:szCs w:val="24"/>
        </w:rPr>
        <w:t xml:space="preserve">Todas as primaveras, o Pedro tem estado constipado. </w:t>
      </w:r>
    </w:p>
    <w:p w14:paraId="18976B78" w14:textId="77777777" w:rsidR="001D24BE" w:rsidRPr="000D668C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rozdíl mezi habituálním indikativem prézentu a složeným perfektem spočívá v tom, že děj vyjádřeným složeným perfektem je časově ohraničen (v minulosti), zatímco indikativ prézentu vyjadřuje habituální děj, jenž má univerzální charakter – </w:t>
      </w:r>
      <w:r w:rsidRPr="000D668C">
        <w:rPr>
          <w:rFonts w:ascii="Times New Roman" w:hAnsi="Times New Roman" w:cs="Times New Roman"/>
          <w:i/>
          <w:sz w:val="24"/>
          <w:szCs w:val="24"/>
        </w:rPr>
        <w:t xml:space="preserve">A Maria tem nadado todas as semanas./A Maria nada todas as semanas. </w:t>
      </w:r>
    </w:p>
    <w:p w14:paraId="040287C8" w14:textId="77777777" w:rsidR="001D24BE" w:rsidRDefault="001D24BE" w:rsidP="001D24BE">
      <w:pPr>
        <w:rPr>
          <w:rFonts w:ascii="Times New Roman" w:hAnsi="Times New Roman" w:cs="Times New Roman"/>
          <w:b/>
          <w:sz w:val="24"/>
          <w:szCs w:val="24"/>
        </w:rPr>
      </w:pPr>
      <w:r w:rsidRPr="003F53A6">
        <w:rPr>
          <w:rFonts w:ascii="Times New Roman" w:hAnsi="Times New Roman" w:cs="Times New Roman"/>
          <w:b/>
          <w:sz w:val="24"/>
          <w:szCs w:val="24"/>
        </w:rPr>
        <w:t>Indikativ jednoduchého plusquamperfekta (</w:t>
      </w:r>
      <w:r w:rsidRPr="003F53A6">
        <w:rPr>
          <w:rFonts w:ascii="Times New Roman" w:hAnsi="Times New Roman" w:cs="Times New Roman"/>
          <w:b/>
          <w:i/>
          <w:sz w:val="24"/>
          <w:szCs w:val="24"/>
        </w:rPr>
        <w:t>fizera</w:t>
      </w:r>
      <w:r w:rsidRPr="003F53A6">
        <w:rPr>
          <w:rFonts w:ascii="Times New Roman" w:hAnsi="Times New Roman" w:cs="Times New Roman"/>
          <w:b/>
          <w:sz w:val="24"/>
          <w:szCs w:val="24"/>
        </w:rPr>
        <w:t>)</w:t>
      </w:r>
    </w:p>
    <w:p w14:paraId="701FA512" w14:textId="77777777" w:rsidR="001D24BE" w:rsidRDefault="001D24BE" w:rsidP="001D24B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vyjadřuje děje, které předcházejí referenčnímu bodu, jenž se nachází v minulosti (předminulost)</w:t>
      </w:r>
    </w:p>
    <w:p w14:paraId="090CA432" w14:textId="77777777" w:rsidR="001D24BE" w:rsidRPr="000144E0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referenční bod může být buď explicitně vyjádřen nebo může vyplývat z komunikačního kontextu – </w:t>
      </w:r>
      <w:r w:rsidRPr="000144E0">
        <w:rPr>
          <w:rFonts w:ascii="Times New Roman" w:hAnsi="Times New Roman" w:cs="Times New Roman"/>
          <w:i/>
          <w:sz w:val="24"/>
          <w:szCs w:val="24"/>
        </w:rPr>
        <w:t xml:space="preserve">Visitei o Carlos que mudara para cá há pouco. Por várias vezes perdera o comboio. </w:t>
      </w:r>
    </w:p>
    <w:p w14:paraId="4503C0FF" w14:textId="77777777" w:rsidR="001D24BE" w:rsidRDefault="001D24BE" w:rsidP="001D24B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souslednosti časové plní stejnou funkci – </w:t>
      </w:r>
      <w:r w:rsidRPr="000144E0">
        <w:rPr>
          <w:rFonts w:ascii="Times New Roman" w:hAnsi="Times New Roman" w:cs="Times New Roman"/>
          <w:i/>
          <w:sz w:val="24"/>
          <w:szCs w:val="24"/>
        </w:rPr>
        <w:t>Disse que já limpara todo o quarto.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FBE45" w14:textId="77777777" w:rsidR="001D24BE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současné mluvené portugalštině se toto paradigma téměř nepoužívá (nahrazováno složeným plusquamperfektem)</w:t>
      </w:r>
    </w:p>
    <w:p w14:paraId="4303296B" w14:textId="77777777" w:rsidR="001D24BE" w:rsidRPr="000144E0" w:rsidRDefault="001D24BE" w:rsidP="001D24BE">
      <w:pPr>
        <w:rPr>
          <w:rFonts w:ascii="Times New Roman" w:hAnsi="Times New Roman" w:cs="Times New Roman"/>
          <w:b/>
          <w:sz w:val="24"/>
          <w:szCs w:val="24"/>
        </w:rPr>
      </w:pPr>
      <w:r w:rsidRPr="000144E0">
        <w:rPr>
          <w:rFonts w:ascii="Times New Roman" w:hAnsi="Times New Roman" w:cs="Times New Roman"/>
          <w:b/>
          <w:sz w:val="24"/>
          <w:szCs w:val="24"/>
        </w:rPr>
        <w:t>Indikativ složeného plusquamperfekta (</w:t>
      </w:r>
      <w:r w:rsidRPr="000144E0">
        <w:rPr>
          <w:rFonts w:ascii="Times New Roman" w:hAnsi="Times New Roman" w:cs="Times New Roman"/>
          <w:b/>
          <w:i/>
          <w:sz w:val="24"/>
          <w:szCs w:val="24"/>
        </w:rPr>
        <w:t>tinha feito</w:t>
      </w:r>
      <w:r w:rsidRPr="000144E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6B58CB3B" w14:textId="77777777" w:rsidR="001D24BE" w:rsidRPr="004658CD" w:rsidRDefault="001D24BE" w:rsidP="001D24B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658CD">
        <w:rPr>
          <w:rFonts w:ascii="Times New Roman" w:hAnsi="Times New Roman" w:cs="Times New Roman"/>
          <w:sz w:val="24"/>
          <w:szCs w:val="24"/>
        </w:rPr>
        <w:t>vyjadřuje děje, které předcházejí referenčnímu bodu, jenž se nachází v minulosti (předminulost)</w:t>
      </w:r>
    </w:p>
    <w:p w14:paraId="48797CB6" w14:textId="77777777" w:rsidR="001D24BE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referenční bod může být buď explicitně vyjádřen nebo může vyplývat z komunikačního kontextu – </w:t>
      </w:r>
      <w:r w:rsidRPr="00364938">
        <w:rPr>
          <w:rFonts w:ascii="Times New Roman" w:hAnsi="Times New Roman" w:cs="Times New Roman"/>
          <w:i/>
          <w:sz w:val="24"/>
          <w:szCs w:val="24"/>
        </w:rPr>
        <w:t>O miúdo leu o livro que a avó lhe tinha oferecido para o Natal. A Ana tinha vivido em Viseu.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229B5" w14:textId="77777777" w:rsidR="001D24BE" w:rsidRPr="00364938" w:rsidRDefault="001D24BE" w:rsidP="001D24B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souslednosti časové plní stejnou funkci – </w:t>
      </w:r>
      <w:r w:rsidRPr="00364938">
        <w:rPr>
          <w:rFonts w:ascii="Times New Roman" w:hAnsi="Times New Roman" w:cs="Times New Roman"/>
          <w:i/>
          <w:sz w:val="24"/>
          <w:szCs w:val="24"/>
        </w:rPr>
        <w:t xml:space="preserve">A Madalena disse-nos que já tinha visto este filme duas vezes. </w:t>
      </w:r>
    </w:p>
    <w:p w14:paraId="08F6EB8F" w14:textId="77777777" w:rsidR="001D24BE" w:rsidRPr="00364938" w:rsidRDefault="001D24BE" w:rsidP="001D24B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často se používá po adverbiu </w:t>
      </w:r>
      <w:r w:rsidRPr="002C6812">
        <w:rPr>
          <w:rFonts w:ascii="Times New Roman" w:hAnsi="Times New Roman" w:cs="Times New Roman"/>
          <w:i/>
          <w:sz w:val="24"/>
          <w:szCs w:val="24"/>
        </w:rPr>
        <w:t>nunca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64938">
        <w:rPr>
          <w:rFonts w:ascii="Times New Roman" w:hAnsi="Times New Roman" w:cs="Times New Roman"/>
          <w:i/>
          <w:sz w:val="24"/>
          <w:szCs w:val="24"/>
        </w:rPr>
        <w:t xml:space="preserve">Nunca tinha visto o elefante./Nunca vi o elefante. </w:t>
      </w:r>
    </w:p>
    <w:p w14:paraId="03B78885" w14:textId="77777777" w:rsidR="001D24BE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zatímco v první větě jsem právě slona viděl (referenční bod v minulosti), v druhém případě doposud ne</w:t>
      </w:r>
    </w:p>
    <w:p w14:paraId="32FD194E" w14:textId="77777777" w:rsidR="001D24BE" w:rsidRDefault="001D24BE" w:rsidP="001D24BE">
      <w:pPr>
        <w:rPr>
          <w:rFonts w:ascii="Times New Roman" w:hAnsi="Times New Roman" w:cs="Times New Roman"/>
          <w:b/>
          <w:sz w:val="24"/>
          <w:szCs w:val="24"/>
        </w:rPr>
      </w:pPr>
      <w:r w:rsidRPr="00364938">
        <w:rPr>
          <w:rFonts w:ascii="Times New Roman" w:hAnsi="Times New Roman" w:cs="Times New Roman"/>
          <w:b/>
          <w:sz w:val="24"/>
          <w:szCs w:val="24"/>
        </w:rPr>
        <w:t>Indikativ jednoduchého futura (</w:t>
      </w:r>
      <w:r w:rsidRPr="00364938">
        <w:rPr>
          <w:rFonts w:ascii="Times New Roman" w:hAnsi="Times New Roman" w:cs="Times New Roman"/>
          <w:b/>
          <w:i/>
          <w:sz w:val="24"/>
          <w:szCs w:val="24"/>
        </w:rPr>
        <w:t>farei</w:t>
      </w:r>
      <w:r w:rsidRPr="00364938">
        <w:rPr>
          <w:rFonts w:ascii="Times New Roman" w:hAnsi="Times New Roman" w:cs="Times New Roman"/>
          <w:b/>
          <w:sz w:val="24"/>
          <w:szCs w:val="24"/>
        </w:rPr>
        <w:t>)</w:t>
      </w:r>
    </w:p>
    <w:p w14:paraId="32C087A6" w14:textId="77777777" w:rsidR="001D24BE" w:rsidRDefault="001D24BE" w:rsidP="001D24BE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vyjadřuje děje následné k výpovědní události (v mluvené portugalštině se moc často nepoužívá) – </w:t>
      </w:r>
      <w:r w:rsidRPr="00CB75F4">
        <w:rPr>
          <w:rFonts w:ascii="Times New Roman" w:hAnsi="Times New Roman" w:cs="Times New Roman"/>
          <w:i/>
          <w:sz w:val="24"/>
          <w:szCs w:val="24"/>
        </w:rPr>
        <w:t>A Luísa voltará daqui a duas semanas.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0BBA1" w14:textId="77777777" w:rsidR="001D24BE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mluveném jazyce v této funkci nahrazován buď indikativem prézentu nebo opisnou vazbou </w:t>
      </w:r>
      <w:r w:rsidRPr="00CB75F4">
        <w:rPr>
          <w:rFonts w:ascii="Times New Roman" w:hAnsi="Times New Roman" w:cs="Times New Roman"/>
          <w:i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+ infinitiv – </w:t>
      </w:r>
      <w:r w:rsidRPr="00CB75F4">
        <w:rPr>
          <w:rFonts w:ascii="Times New Roman" w:hAnsi="Times New Roman" w:cs="Times New Roman"/>
          <w:i/>
          <w:sz w:val="24"/>
          <w:szCs w:val="24"/>
        </w:rPr>
        <w:t>O Marco vai comprar um novo computador.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ADE8A" w14:textId="77777777" w:rsidR="001D24BE" w:rsidRPr="00CB75F4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 být nahrazen také vazbou </w:t>
      </w:r>
      <w:r w:rsidRPr="00CB75F4">
        <w:rPr>
          <w:rFonts w:ascii="Times New Roman" w:hAnsi="Times New Roman" w:cs="Times New Roman"/>
          <w:i/>
          <w:sz w:val="24"/>
          <w:szCs w:val="24"/>
        </w:rPr>
        <w:t>haver de</w:t>
      </w:r>
      <w:r>
        <w:rPr>
          <w:rFonts w:ascii="Times New Roman" w:hAnsi="Times New Roman" w:cs="Times New Roman"/>
          <w:sz w:val="24"/>
          <w:szCs w:val="24"/>
        </w:rPr>
        <w:t xml:space="preserve"> + infinitiv – ta však kromě časového významu futura vyjadřuje také modální význam přání, záměru či slibu – </w:t>
      </w:r>
      <w:r w:rsidRPr="00CB75F4">
        <w:rPr>
          <w:rFonts w:ascii="Times New Roman" w:hAnsi="Times New Roman" w:cs="Times New Roman"/>
          <w:i/>
          <w:sz w:val="24"/>
          <w:szCs w:val="24"/>
        </w:rPr>
        <w:t xml:space="preserve">A Maria há de voltar qualquer dia.  </w:t>
      </w:r>
    </w:p>
    <w:p w14:paraId="12C81FD0" w14:textId="77777777" w:rsidR="001D24BE" w:rsidRDefault="001D24BE" w:rsidP="001D24BE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vyjadřuje děje pravděpodobné v přítomnosti – </w:t>
      </w:r>
      <w:r w:rsidRPr="00CB75F4">
        <w:rPr>
          <w:rFonts w:ascii="Times New Roman" w:hAnsi="Times New Roman" w:cs="Times New Roman"/>
          <w:i/>
          <w:sz w:val="24"/>
          <w:szCs w:val="24"/>
        </w:rPr>
        <w:t>O Paulo terá vinte anos.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93393" w14:textId="77777777" w:rsidR="001D24BE" w:rsidRDefault="001D24BE" w:rsidP="001D24BE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 vyjadřovat také imperativ – </w:t>
      </w:r>
      <w:r w:rsidRPr="00CB75F4">
        <w:rPr>
          <w:rFonts w:ascii="Times New Roman" w:hAnsi="Times New Roman" w:cs="Times New Roman"/>
          <w:i/>
          <w:sz w:val="24"/>
          <w:szCs w:val="24"/>
        </w:rPr>
        <w:t>Farás como te disse.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C4D0B" w14:textId="77777777" w:rsidR="001D24BE" w:rsidRDefault="001D24BE" w:rsidP="001D24BE">
      <w:pPr>
        <w:rPr>
          <w:rFonts w:ascii="Times New Roman" w:hAnsi="Times New Roman" w:cs="Times New Roman"/>
          <w:b/>
          <w:sz w:val="24"/>
          <w:szCs w:val="24"/>
        </w:rPr>
      </w:pPr>
      <w:r w:rsidRPr="00537504">
        <w:rPr>
          <w:rFonts w:ascii="Times New Roman" w:hAnsi="Times New Roman" w:cs="Times New Roman"/>
          <w:b/>
          <w:sz w:val="24"/>
          <w:szCs w:val="24"/>
        </w:rPr>
        <w:t>Indikativ složeného futura (</w:t>
      </w:r>
      <w:r w:rsidRPr="00537504">
        <w:rPr>
          <w:rFonts w:ascii="Times New Roman" w:hAnsi="Times New Roman" w:cs="Times New Roman"/>
          <w:b/>
          <w:i/>
          <w:sz w:val="24"/>
          <w:szCs w:val="24"/>
        </w:rPr>
        <w:t>terei feito</w:t>
      </w:r>
      <w:r w:rsidRPr="00537504">
        <w:rPr>
          <w:rFonts w:ascii="Times New Roman" w:hAnsi="Times New Roman" w:cs="Times New Roman"/>
          <w:b/>
          <w:sz w:val="24"/>
          <w:szCs w:val="24"/>
        </w:rPr>
        <w:t>)</w:t>
      </w:r>
    </w:p>
    <w:p w14:paraId="38E47324" w14:textId="77777777" w:rsidR="001D24BE" w:rsidRDefault="001D24BE" w:rsidP="001D24B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vyjadřuje děje předcházející referenčnímu bodu lokalizovanému v budoucnosti – </w:t>
      </w:r>
      <w:r w:rsidRPr="00EE780F">
        <w:rPr>
          <w:rFonts w:ascii="Times New Roman" w:hAnsi="Times New Roman" w:cs="Times New Roman"/>
          <w:i/>
          <w:sz w:val="24"/>
          <w:szCs w:val="24"/>
        </w:rPr>
        <w:t>Quando chegarmas a casa, o jantar terá sido feito.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2053F" w14:textId="77777777" w:rsidR="001D24BE" w:rsidRDefault="001D24BE" w:rsidP="001D24B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vyjadřuje děje pravděpodobné v minulosti – </w:t>
      </w:r>
      <w:r w:rsidRPr="00EE780F">
        <w:rPr>
          <w:rFonts w:ascii="Times New Roman" w:hAnsi="Times New Roman" w:cs="Times New Roman"/>
          <w:i/>
          <w:sz w:val="24"/>
          <w:szCs w:val="24"/>
        </w:rPr>
        <w:t>Isto terá sido o motivo do acidente.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FFB35" w14:textId="77777777" w:rsidR="001D24BE" w:rsidRPr="00EE780F" w:rsidRDefault="001D24BE" w:rsidP="001D24B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 vyjadřovat také pravděpodobné děje, které jsou bezprostředně předcházející výpovědní události (s adverbii, které děj lokalizují do přítomnosti) – </w:t>
      </w:r>
      <w:r w:rsidRPr="00EE780F">
        <w:rPr>
          <w:rFonts w:ascii="Times New Roman" w:hAnsi="Times New Roman" w:cs="Times New Roman"/>
          <w:i/>
          <w:sz w:val="24"/>
          <w:szCs w:val="24"/>
        </w:rPr>
        <w:t xml:space="preserve">A esta hora, o comboio já terá chegado a Faro. </w:t>
      </w:r>
    </w:p>
    <w:p w14:paraId="16C4F85F" w14:textId="77777777" w:rsidR="001D24BE" w:rsidRDefault="001D24BE" w:rsidP="001D24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Kondicionál</w:t>
      </w:r>
    </w:p>
    <w:p w14:paraId="1D791F5E" w14:textId="77777777" w:rsidR="001D24BE" w:rsidRDefault="001D24BE" w:rsidP="001D24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Kondicionál jednoduchý (</w:t>
      </w:r>
      <w:r w:rsidRPr="008115C2">
        <w:rPr>
          <w:rFonts w:ascii="Times New Roman" w:hAnsi="Times New Roman" w:cs="Times New Roman"/>
          <w:b/>
          <w:i/>
          <w:sz w:val="24"/>
          <w:szCs w:val="24"/>
        </w:rPr>
        <w:t>faria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AB51E3B" w14:textId="77777777" w:rsidR="001D24BE" w:rsidRPr="00563285" w:rsidRDefault="001D24BE" w:rsidP="001D24B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vyjadřuje děje, jejichž možná realizace závisí na splnění nějaké podmínky (vyjádřené explicitně či implicitně) – </w:t>
      </w:r>
      <w:r w:rsidRPr="00563285">
        <w:rPr>
          <w:rFonts w:ascii="Times New Roman" w:hAnsi="Times New Roman" w:cs="Times New Roman"/>
          <w:i/>
          <w:sz w:val="24"/>
          <w:szCs w:val="24"/>
        </w:rPr>
        <w:t xml:space="preserve">Se tivesse bastante tempo, faria todo o trabalho. Iríamos à praia. </w:t>
      </w:r>
      <w:r>
        <w:rPr>
          <w:rFonts w:ascii="Times New Roman" w:hAnsi="Times New Roman" w:cs="Times New Roman"/>
          <w:sz w:val="24"/>
          <w:szCs w:val="24"/>
        </w:rPr>
        <w:t>(v evropské portugalštině nahrazován imperfektem)</w:t>
      </w:r>
    </w:p>
    <w:p w14:paraId="2155A968" w14:textId="77777777" w:rsidR="001D24BE" w:rsidRPr="00563285" w:rsidRDefault="001D24BE" w:rsidP="001D24B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 vyjadřovat také pravděpodobně či domnělé děje předcházející výpovědní události – </w:t>
      </w:r>
      <w:r w:rsidRPr="00563285">
        <w:rPr>
          <w:rFonts w:ascii="Times New Roman" w:hAnsi="Times New Roman" w:cs="Times New Roman"/>
          <w:i/>
          <w:sz w:val="24"/>
          <w:szCs w:val="24"/>
        </w:rPr>
        <w:t>Naquele verão teria uns vinte anos.</w:t>
      </w:r>
      <w:r>
        <w:rPr>
          <w:rFonts w:ascii="Times New Roman" w:hAnsi="Times New Roman" w:cs="Times New Roman"/>
          <w:sz w:val="24"/>
          <w:szCs w:val="24"/>
        </w:rPr>
        <w:t xml:space="preserve"> (v evropské portugalštině nahrazován složeným futurem)</w:t>
      </w:r>
    </w:p>
    <w:p w14:paraId="6E50CACD" w14:textId="77777777" w:rsidR="001D24BE" w:rsidRPr="00CB1143" w:rsidRDefault="001D24BE" w:rsidP="001D24B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vyjadřuje také děje následné k referenčnímu bodu lokalizovanému v minulosti (může být vyjádřen explicitně či implicitně) – v souslednosti časové či nezávisle – </w:t>
      </w:r>
      <w:r w:rsidRPr="00CB1143">
        <w:rPr>
          <w:rFonts w:ascii="Times New Roman" w:hAnsi="Times New Roman" w:cs="Times New Roman"/>
          <w:i/>
          <w:sz w:val="24"/>
          <w:szCs w:val="24"/>
        </w:rPr>
        <w:t xml:space="preserve">O Jorge disse que acabaria o relatório no dia seguinte. Com a chegada de junho, no Porto festejar-se-ia o dia de São João. </w:t>
      </w:r>
      <w:r>
        <w:rPr>
          <w:rFonts w:ascii="Times New Roman" w:hAnsi="Times New Roman" w:cs="Times New Roman"/>
          <w:sz w:val="24"/>
          <w:szCs w:val="24"/>
        </w:rPr>
        <w:t xml:space="preserve">(v evropské portugalštině nahrazován vazbou </w:t>
      </w:r>
      <w:r w:rsidRPr="00E75F6E">
        <w:rPr>
          <w:rFonts w:ascii="Times New Roman" w:hAnsi="Times New Roman" w:cs="Times New Roman"/>
          <w:i/>
          <w:sz w:val="24"/>
          <w:szCs w:val="24"/>
        </w:rPr>
        <w:t>ia fazer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C811A60" w14:textId="77777777" w:rsidR="001D24BE" w:rsidRPr="00CB1143" w:rsidRDefault="001D24BE" w:rsidP="001D24B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používá se také jako zdvořilá forma žádosti současné s výpovědní událostí – </w:t>
      </w:r>
      <w:r w:rsidRPr="00CB1143">
        <w:rPr>
          <w:rFonts w:ascii="Times New Roman" w:hAnsi="Times New Roman" w:cs="Times New Roman"/>
          <w:i/>
          <w:sz w:val="24"/>
          <w:szCs w:val="24"/>
        </w:rPr>
        <w:t xml:space="preserve">Desejaria falar com o doutor Silva. </w:t>
      </w:r>
      <w:r>
        <w:rPr>
          <w:rFonts w:ascii="Times New Roman" w:hAnsi="Times New Roman" w:cs="Times New Roman"/>
          <w:sz w:val="24"/>
          <w:szCs w:val="24"/>
        </w:rPr>
        <w:t>(v evropské portugalštině nahrazován imperfektem)</w:t>
      </w:r>
    </w:p>
    <w:p w14:paraId="6FDDB11C" w14:textId="77777777" w:rsidR="001D24BE" w:rsidRDefault="001D24BE" w:rsidP="001D24BE">
      <w:pPr>
        <w:rPr>
          <w:rFonts w:ascii="Times New Roman" w:hAnsi="Times New Roman" w:cs="Times New Roman"/>
          <w:b/>
          <w:sz w:val="24"/>
          <w:szCs w:val="24"/>
        </w:rPr>
      </w:pPr>
      <w:r w:rsidRPr="009864DA">
        <w:rPr>
          <w:rFonts w:ascii="Times New Roman" w:hAnsi="Times New Roman" w:cs="Times New Roman"/>
          <w:b/>
          <w:sz w:val="24"/>
          <w:szCs w:val="24"/>
        </w:rPr>
        <w:t>Kondicionál složený (</w:t>
      </w:r>
      <w:r w:rsidRPr="009864DA">
        <w:rPr>
          <w:rFonts w:ascii="Times New Roman" w:hAnsi="Times New Roman" w:cs="Times New Roman"/>
          <w:b/>
          <w:i/>
          <w:sz w:val="24"/>
          <w:szCs w:val="24"/>
        </w:rPr>
        <w:t>teria feito</w:t>
      </w:r>
      <w:r w:rsidRPr="009864DA">
        <w:rPr>
          <w:rFonts w:ascii="Times New Roman" w:hAnsi="Times New Roman" w:cs="Times New Roman"/>
          <w:b/>
          <w:sz w:val="24"/>
          <w:szCs w:val="24"/>
        </w:rPr>
        <w:t>)</w:t>
      </w:r>
    </w:p>
    <w:p w14:paraId="26E07004" w14:textId="77777777" w:rsidR="001D24BE" w:rsidRDefault="001D24BE" w:rsidP="001D24B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vyjadřuje minulé děje, jejichž možná realizace by závisela na splnění nějaké podmínky – možnost jejich realizace však je již uzavřena (kontrafaktuálnost) – </w:t>
      </w:r>
      <w:r w:rsidRPr="00EB270B">
        <w:rPr>
          <w:rFonts w:ascii="Times New Roman" w:hAnsi="Times New Roman" w:cs="Times New Roman"/>
          <w:i/>
          <w:sz w:val="24"/>
          <w:szCs w:val="24"/>
        </w:rPr>
        <w:t>Se tivéssemos tido muito dinheiro, teríamos comprado o novo Mercedes.</w:t>
      </w:r>
      <w:r>
        <w:rPr>
          <w:rFonts w:ascii="Times New Roman" w:hAnsi="Times New Roman" w:cs="Times New Roman"/>
          <w:sz w:val="24"/>
          <w:szCs w:val="24"/>
        </w:rPr>
        <w:t xml:space="preserve"> (v evropské portugalštině v kondicionálních souvětích nahrazován složeným plusquamperfektem – </w:t>
      </w:r>
      <w:r w:rsidRPr="00EB270B">
        <w:rPr>
          <w:rFonts w:ascii="Times New Roman" w:hAnsi="Times New Roman" w:cs="Times New Roman"/>
          <w:i/>
          <w:sz w:val="24"/>
          <w:szCs w:val="24"/>
        </w:rPr>
        <w:t>tínhamos comprado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B361236" w14:textId="77777777" w:rsidR="001D24BE" w:rsidRDefault="001D24BE" w:rsidP="001D24B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 také vyjadřovat pravděpodobné děje, jež jsou předcházející referenčnímu bodu v minulosti (předminulé) – </w:t>
      </w:r>
      <w:r w:rsidRPr="00EB270B">
        <w:rPr>
          <w:rFonts w:ascii="Times New Roman" w:hAnsi="Times New Roman" w:cs="Times New Roman"/>
          <w:i/>
          <w:sz w:val="24"/>
          <w:szCs w:val="24"/>
        </w:rPr>
        <w:t>Ontem a Maria não estava em casa. Teria ido ao cinema.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56368" w14:textId="77777777" w:rsidR="001D24BE" w:rsidRDefault="001D24BE" w:rsidP="001D24BE">
      <w:pPr>
        <w:rPr>
          <w:rFonts w:ascii="Times New Roman" w:hAnsi="Times New Roman" w:cs="Times New Roman"/>
          <w:sz w:val="24"/>
          <w:szCs w:val="24"/>
        </w:rPr>
      </w:pPr>
    </w:p>
    <w:p w14:paraId="30A352B1" w14:textId="77777777" w:rsidR="001D24BE" w:rsidRDefault="001D24BE" w:rsidP="001D24BE">
      <w:pPr>
        <w:rPr>
          <w:rFonts w:ascii="Times New Roman" w:hAnsi="Times New Roman" w:cs="Times New Roman"/>
          <w:b/>
          <w:sz w:val="24"/>
          <w:szCs w:val="24"/>
        </w:rPr>
      </w:pPr>
      <w:r w:rsidRPr="002B5908">
        <w:rPr>
          <w:rFonts w:ascii="Times New Roman" w:hAnsi="Times New Roman" w:cs="Times New Roman"/>
          <w:b/>
          <w:sz w:val="24"/>
          <w:szCs w:val="24"/>
        </w:rPr>
        <w:t>Časová souslednost</w:t>
      </w:r>
      <w:r>
        <w:rPr>
          <w:rFonts w:ascii="Times New Roman" w:hAnsi="Times New Roman" w:cs="Times New Roman"/>
          <w:b/>
          <w:sz w:val="24"/>
          <w:szCs w:val="24"/>
        </w:rPr>
        <w:t xml:space="preserve"> v indikativu</w:t>
      </w:r>
    </w:p>
    <w:p w14:paraId="04A815D7" w14:textId="77777777" w:rsidR="001D24BE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pravidla časové souslednosti se uplatňují ve vedlejší větě obsahové (předmětové) tehdy, pokud je řídící sloveso v jednom z minulých časů nebo v podmiňovacím způsobu</w:t>
      </w:r>
    </w:p>
    <w:p w14:paraId="3F5A7BCC" w14:textId="77777777" w:rsidR="001D24BE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mohou nastat ty případy: </w:t>
      </w:r>
    </w:p>
    <w:p w14:paraId="0D4C1EC6" w14:textId="77777777" w:rsidR="001D24BE" w:rsidRDefault="001D24BE" w:rsidP="001D24BE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současnost v minulosti - </w:t>
      </w:r>
      <w:r w:rsidRPr="00D43B79">
        <w:rPr>
          <w:rFonts w:ascii="Times New Roman" w:hAnsi="Times New Roman" w:cs="Times New Roman"/>
          <w:i/>
          <w:sz w:val="24"/>
          <w:szCs w:val="24"/>
        </w:rPr>
        <w:t>Disse que fazia o trabalho.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5475B" w14:textId="77777777" w:rsidR="001D24BE" w:rsidRPr="00D43B79" w:rsidRDefault="001D24BE" w:rsidP="001D24BE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předčasnost v minulosti - </w:t>
      </w:r>
      <w:r w:rsidRPr="00D43B79">
        <w:rPr>
          <w:rFonts w:ascii="Times New Roman" w:hAnsi="Times New Roman" w:cs="Times New Roman"/>
          <w:i/>
          <w:sz w:val="24"/>
          <w:szCs w:val="24"/>
        </w:rPr>
        <w:t>Disse que tinha feito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43B79">
        <w:rPr>
          <w:rFonts w:ascii="Times New Roman" w:hAnsi="Times New Roman" w:cs="Times New Roman"/>
          <w:i/>
          <w:sz w:val="24"/>
          <w:szCs w:val="24"/>
        </w:rPr>
        <w:t>fizera</w:t>
      </w:r>
      <w:r>
        <w:rPr>
          <w:rFonts w:ascii="Times New Roman" w:hAnsi="Times New Roman" w:cs="Times New Roman"/>
          <w:sz w:val="24"/>
          <w:szCs w:val="24"/>
        </w:rPr>
        <w:t xml:space="preserve"> - archaické/</w:t>
      </w:r>
      <w:r w:rsidRPr="00D43B79">
        <w:rPr>
          <w:rFonts w:ascii="Times New Roman" w:hAnsi="Times New Roman" w:cs="Times New Roman"/>
          <w:i/>
          <w:sz w:val="24"/>
          <w:szCs w:val="24"/>
        </w:rPr>
        <w:t>fez</w:t>
      </w:r>
      <w:r>
        <w:rPr>
          <w:rFonts w:ascii="Times New Roman" w:hAnsi="Times New Roman" w:cs="Times New Roman"/>
          <w:sz w:val="24"/>
          <w:szCs w:val="24"/>
        </w:rPr>
        <w:t xml:space="preserve"> - hovorové) </w:t>
      </w:r>
      <w:r w:rsidRPr="00D43B79">
        <w:rPr>
          <w:rFonts w:ascii="Times New Roman" w:hAnsi="Times New Roman" w:cs="Times New Roman"/>
          <w:i/>
          <w:sz w:val="24"/>
          <w:szCs w:val="24"/>
        </w:rPr>
        <w:t xml:space="preserve">o trabalho. </w:t>
      </w:r>
    </w:p>
    <w:p w14:paraId="48CF3517" w14:textId="77777777" w:rsidR="001D24BE" w:rsidRDefault="001D24BE" w:rsidP="001D24BE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následnost v minulosti - </w:t>
      </w:r>
      <w:r w:rsidRPr="00D43B79">
        <w:rPr>
          <w:rFonts w:ascii="Times New Roman" w:hAnsi="Times New Roman" w:cs="Times New Roman"/>
          <w:i/>
          <w:sz w:val="24"/>
          <w:szCs w:val="24"/>
        </w:rPr>
        <w:t>Disse que faria/ia fazer/fazia o trabalho.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494B0" w14:textId="77777777" w:rsidR="001D24BE" w:rsidRPr="003D2805" w:rsidRDefault="001D24BE" w:rsidP="001D24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pravidla časové souslednosti se neuplatňují tehdy, pokud se děj nevztahuje k referenčnímu bodu, který leží v minulosti (</w:t>
      </w:r>
      <w:r w:rsidRPr="00D43B79">
        <w:rPr>
          <w:rFonts w:ascii="Times New Roman" w:hAnsi="Times New Roman" w:cs="Times New Roman"/>
          <w:i/>
          <w:sz w:val="24"/>
          <w:szCs w:val="24"/>
        </w:rPr>
        <w:t>disse</w:t>
      </w:r>
      <w:r>
        <w:rPr>
          <w:rFonts w:ascii="Times New Roman" w:hAnsi="Times New Roman" w:cs="Times New Roman"/>
          <w:sz w:val="24"/>
          <w:szCs w:val="24"/>
        </w:rPr>
        <w:t xml:space="preserve">), nýbrž k výpovědní události - </w:t>
      </w:r>
      <w:r w:rsidRPr="00D43B79">
        <w:rPr>
          <w:rFonts w:ascii="Times New Roman" w:hAnsi="Times New Roman" w:cs="Times New Roman"/>
          <w:i/>
          <w:sz w:val="24"/>
          <w:szCs w:val="24"/>
        </w:rPr>
        <w:t>Disse que está doente.</w:t>
      </w:r>
      <w:r>
        <w:rPr>
          <w:rFonts w:ascii="Times New Roman" w:hAnsi="Times New Roman" w:cs="Times New Roman"/>
          <w:sz w:val="24"/>
          <w:szCs w:val="24"/>
        </w:rPr>
        <w:t xml:space="preserve"> (nyní), </w:t>
      </w:r>
      <w:r w:rsidRPr="00D43B79">
        <w:rPr>
          <w:rFonts w:ascii="Times New Roman" w:hAnsi="Times New Roman" w:cs="Times New Roman"/>
          <w:i/>
          <w:sz w:val="24"/>
          <w:szCs w:val="24"/>
        </w:rPr>
        <w:t>Disse que virá.</w:t>
      </w:r>
      <w:r>
        <w:rPr>
          <w:rFonts w:ascii="Times New Roman" w:hAnsi="Times New Roman" w:cs="Times New Roman"/>
          <w:sz w:val="24"/>
          <w:szCs w:val="24"/>
        </w:rPr>
        <w:t xml:space="preserve"> (zítra), </w:t>
      </w:r>
      <w:r w:rsidRPr="00D43B79">
        <w:rPr>
          <w:rFonts w:ascii="Times New Roman" w:hAnsi="Times New Roman" w:cs="Times New Roman"/>
          <w:i/>
          <w:sz w:val="24"/>
          <w:szCs w:val="24"/>
        </w:rPr>
        <w:t>Disse que o fez ontem.</w:t>
      </w:r>
      <w:r>
        <w:rPr>
          <w:rFonts w:ascii="Times New Roman" w:hAnsi="Times New Roman" w:cs="Times New Roman"/>
          <w:sz w:val="24"/>
          <w:szCs w:val="24"/>
        </w:rPr>
        <w:t xml:space="preserve"> (včera)</w:t>
      </w:r>
    </w:p>
    <w:p w14:paraId="7FC252CC" w14:textId="77777777" w:rsidR="00705DE7" w:rsidRDefault="00705DE7"/>
    <w:sectPr w:rsidR="00705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261F"/>
    <w:multiLevelType w:val="hybridMultilevel"/>
    <w:tmpl w:val="81C62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7BF2"/>
    <w:multiLevelType w:val="hybridMultilevel"/>
    <w:tmpl w:val="EDEE4D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13F64"/>
    <w:multiLevelType w:val="hybridMultilevel"/>
    <w:tmpl w:val="44F83B2A"/>
    <w:lvl w:ilvl="0" w:tplc="E3DE7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B105F"/>
    <w:multiLevelType w:val="hybridMultilevel"/>
    <w:tmpl w:val="9E884B5E"/>
    <w:lvl w:ilvl="0" w:tplc="A2680B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37639"/>
    <w:multiLevelType w:val="hybridMultilevel"/>
    <w:tmpl w:val="A126B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A73C8"/>
    <w:multiLevelType w:val="hybridMultilevel"/>
    <w:tmpl w:val="7B8ADCF0"/>
    <w:lvl w:ilvl="0" w:tplc="ADEA7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DA1BB2"/>
    <w:multiLevelType w:val="hybridMultilevel"/>
    <w:tmpl w:val="4718CF92"/>
    <w:lvl w:ilvl="0" w:tplc="9154BF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17422"/>
    <w:multiLevelType w:val="hybridMultilevel"/>
    <w:tmpl w:val="5AE43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35E77"/>
    <w:multiLevelType w:val="hybridMultilevel"/>
    <w:tmpl w:val="62B2C870"/>
    <w:lvl w:ilvl="0" w:tplc="EF68E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9A0F76"/>
    <w:multiLevelType w:val="hybridMultilevel"/>
    <w:tmpl w:val="466E3CE4"/>
    <w:lvl w:ilvl="0" w:tplc="0F4E9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7A0D70"/>
    <w:multiLevelType w:val="hybridMultilevel"/>
    <w:tmpl w:val="938030A6"/>
    <w:lvl w:ilvl="0" w:tplc="B650C52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650B22"/>
    <w:multiLevelType w:val="hybridMultilevel"/>
    <w:tmpl w:val="474824AE"/>
    <w:lvl w:ilvl="0" w:tplc="997EF1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6035F"/>
    <w:multiLevelType w:val="hybridMultilevel"/>
    <w:tmpl w:val="1ECE0F22"/>
    <w:lvl w:ilvl="0" w:tplc="E30279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E406AE"/>
    <w:multiLevelType w:val="hybridMultilevel"/>
    <w:tmpl w:val="258E13D2"/>
    <w:lvl w:ilvl="0" w:tplc="A82E98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83594"/>
    <w:multiLevelType w:val="hybridMultilevel"/>
    <w:tmpl w:val="B77A7A38"/>
    <w:lvl w:ilvl="0" w:tplc="E6F84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14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  <w:num w:numId="12">
    <w:abstractNumId w:val="13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BE"/>
    <w:rsid w:val="001D24BE"/>
    <w:rsid w:val="0070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FDA7"/>
  <w15:chartTrackingRefBased/>
  <w15:docId w15:val="{B3023EF4-56A0-4D2F-8EF1-DA68BA52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4BE"/>
    <w:pPr>
      <w:spacing w:after="200" w:line="276" w:lineRule="auto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1453</Words>
  <Characters>8575</Characters>
  <Application>Microsoft Office Word</Application>
  <DocSecurity>0</DocSecurity>
  <Lines>71</Lines>
  <Paragraphs>20</Paragraphs>
  <ScaleCrop>false</ScaleCrop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1</cp:revision>
  <dcterms:created xsi:type="dcterms:W3CDTF">2020-04-02T14:08:00Z</dcterms:created>
  <dcterms:modified xsi:type="dcterms:W3CDTF">2020-04-02T14:10:00Z</dcterms:modified>
</cp:coreProperties>
</file>