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30DDC" w14:textId="6AB526FA" w:rsidR="001D23CF" w:rsidRPr="008304CA" w:rsidRDefault="00C974C5">
      <w:pPr>
        <w:rPr>
          <w:rFonts w:ascii="Times New Roman" w:hAnsi="Times New Roman" w:cs="Times New Roman"/>
          <w:b/>
          <w:sz w:val="24"/>
          <w:szCs w:val="24"/>
        </w:rPr>
      </w:pPr>
      <w:r w:rsidRPr="008304CA">
        <w:rPr>
          <w:rFonts w:ascii="Times New Roman" w:hAnsi="Times New Roman" w:cs="Times New Roman"/>
          <w:b/>
          <w:sz w:val="24"/>
          <w:szCs w:val="24"/>
        </w:rPr>
        <w:t>Přírodovědný jazyk</w:t>
      </w:r>
      <w:r w:rsidR="008304CA">
        <w:rPr>
          <w:rFonts w:ascii="Times New Roman" w:hAnsi="Times New Roman" w:cs="Times New Roman"/>
          <w:b/>
          <w:sz w:val="24"/>
          <w:szCs w:val="24"/>
        </w:rPr>
        <w:t xml:space="preserve"> v mateřské škole</w:t>
      </w:r>
    </w:p>
    <w:p w14:paraId="4CE751AA" w14:textId="77777777" w:rsidR="00C974C5" w:rsidRPr="008304CA" w:rsidRDefault="00C974C5">
      <w:pPr>
        <w:rPr>
          <w:rFonts w:ascii="Times New Roman" w:hAnsi="Times New Roman" w:cs="Times New Roman"/>
          <w:sz w:val="24"/>
          <w:szCs w:val="24"/>
        </w:rPr>
      </w:pPr>
      <w:r w:rsidRPr="008304CA">
        <w:rPr>
          <w:rFonts w:ascii="Times New Roman" w:hAnsi="Times New Roman" w:cs="Times New Roman"/>
          <w:sz w:val="24"/>
          <w:szCs w:val="24"/>
        </w:rPr>
        <w:t>PhDr. Kateřina Jančaříková, Ph.D.</w:t>
      </w:r>
    </w:p>
    <w:p w14:paraId="6134CF0E" w14:textId="4B7B14C0" w:rsidR="005E3F21" w:rsidRPr="00216A6E" w:rsidRDefault="0027024F">
      <w:pPr>
        <w:rPr>
          <w:rFonts w:ascii="Times New Roman" w:hAnsi="Times New Roman" w:cs="Times New Roman"/>
          <w:color w:val="5B9BD5" w:themeColor="accent1"/>
          <w:sz w:val="24"/>
          <w:szCs w:val="24"/>
        </w:rPr>
      </w:pPr>
      <w:commentRangeStart w:id="0"/>
      <w:r w:rsidRPr="00216A6E">
        <w:rPr>
          <w:rFonts w:ascii="Times New Roman" w:hAnsi="Times New Roman" w:cs="Times New Roman"/>
          <w:color w:val="5B9BD5" w:themeColor="accent1"/>
          <w:sz w:val="24"/>
          <w:szCs w:val="24"/>
        </w:rPr>
        <w:t>Mnozí z nás si jistě pamatují, jak se Kiplingův Mauglí učí v různých dialektech pralesa magickou formuli: „Jsme jedné krve, já i ty.“</w:t>
      </w:r>
      <w:r w:rsidR="00BB4A85" w:rsidRPr="00216A6E">
        <w:rPr>
          <w:rFonts w:ascii="Times New Roman" w:hAnsi="Times New Roman" w:cs="Times New Roman"/>
          <w:color w:val="5B9BD5" w:themeColor="accent1"/>
          <w:sz w:val="24"/>
          <w:szCs w:val="24"/>
        </w:rPr>
        <w:t xml:space="preserve"> </w:t>
      </w:r>
      <w:r w:rsidR="005E3F21" w:rsidRPr="00216A6E">
        <w:rPr>
          <w:rFonts w:ascii="Times New Roman" w:hAnsi="Times New Roman" w:cs="Times New Roman"/>
          <w:color w:val="5B9BD5" w:themeColor="accent1"/>
          <w:sz w:val="24"/>
          <w:szCs w:val="24"/>
        </w:rPr>
        <w:t>Jsme jedné krve s dětmi ve třídě? Se všemi?</w:t>
      </w:r>
      <w:commentRangeEnd w:id="0"/>
      <w:r w:rsidR="005E3F21" w:rsidRPr="00216A6E">
        <w:rPr>
          <w:rStyle w:val="Odkaznakoment"/>
          <w:rFonts w:ascii="Times New Roman" w:hAnsi="Times New Roman" w:cs="Times New Roman"/>
          <w:color w:val="5B9BD5" w:themeColor="accent1"/>
          <w:sz w:val="24"/>
          <w:szCs w:val="24"/>
        </w:rPr>
        <w:commentReference w:id="0"/>
      </w:r>
      <w:r w:rsidR="0031314C" w:rsidRPr="00216A6E">
        <w:rPr>
          <w:rFonts w:ascii="Times New Roman" w:hAnsi="Times New Roman" w:cs="Times New Roman"/>
          <w:color w:val="5B9BD5" w:themeColor="accent1"/>
          <w:sz w:val="24"/>
          <w:szCs w:val="24"/>
        </w:rPr>
        <w:t xml:space="preserve"> I s budoucími přírodovědci?</w:t>
      </w:r>
    </w:p>
    <w:p w14:paraId="4461BCBC" w14:textId="40F0A2C5" w:rsidR="004130DC" w:rsidRPr="008304CA" w:rsidRDefault="004130DC">
      <w:pPr>
        <w:rPr>
          <w:rFonts w:ascii="Times New Roman" w:hAnsi="Times New Roman" w:cs="Times New Roman"/>
          <w:sz w:val="24"/>
          <w:szCs w:val="24"/>
        </w:rPr>
      </w:pPr>
      <w:r w:rsidRPr="008304CA">
        <w:rPr>
          <w:rFonts w:ascii="Times New Roman" w:hAnsi="Times New Roman" w:cs="Times New Roman"/>
          <w:sz w:val="24"/>
          <w:szCs w:val="24"/>
        </w:rPr>
        <w:t>Základem souznění, přátelství nebo alespoň ne-nepřátelského vztahu, které Kipling vyjádřil krásným rčením „jsme jedné krve“, je porozumění. A k porozumění nemůže dojít bez vzájemné komunikace. Tu dělíme na verbální a neverbální</w:t>
      </w:r>
      <w:r w:rsidR="00DC4D7E" w:rsidRPr="008304CA">
        <w:rPr>
          <w:rFonts w:ascii="Times New Roman" w:hAnsi="Times New Roman" w:cs="Times New Roman"/>
          <w:sz w:val="24"/>
          <w:szCs w:val="24"/>
        </w:rPr>
        <w:t xml:space="preserve"> (té se budeme věnovat v dalším čísle)</w:t>
      </w:r>
      <w:r w:rsidRPr="008304CA">
        <w:rPr>
          <w:rFonts w:ascii="Times New Roman" w:hAnsi="Times New Roman" w:cs="Times New Roman"/>
          <w:sz w:val="24"/>
          <w:szCs w:val="24"/>
        </w:rPr>
        <w:t>.</w:t>
      </w:r>
    </w:p>
    <w:p w14:paraId="33EAF9BD" w14:textId="72493BF1" w:rsidR="008304CA" w:rsidRPr="008304CA" w:rsidRDefault="00DC4D7E">
      <w:pPr>
        <w:rPr>
          <w:rFonts w:ascii="Times New Roman" w:hAnsi="Times New Roman" w:cs="Times New Roman"/>
          <w:sz w:val="24"/>
          <w:szCs w:val="24"/>
        </w:rPr>
      </w:pPr>
      <w:r w:rsidRPr="00216A6E">
        <w:rPr>
          <w:rFonts w:ascii="Times New Roman" w:hAnsi="Times New Roman" w:cs="Times New Roman"/>
          <w:b/>
          <w:sz w:val="24"/>
          <w:szCs w:val="24"/>
        </w:rPr>
        <w:t>Základem verbální komunikace je jazyk</w:t>
      </w:r>
      <w:r w:rsidRPr="008304CA">
        <w:rPr>
          <w:rFonts w:ascii="Times New Roman" w:hAnsi="Times New Roman" w:cs="Times New Roman"/>
          <w:sz w:val="24"/>
          <w:szCs w:val="24"/>
        </w:rPr>
        <w:t xml:space="preserve">. </w:t>
      </w:r>
      <w:r w:rsidR="00086976" w:rsidRPr="008304CA">
        <w:rPr>
          <w:rFonts w:ascii="Times New Roman" w:hAnsi="Times New Roman" w:cs="Times New Roman"/>
          <w:sz w:val="24"/>
          <w:szCs w:val="24"/>
        </w:rPr>
        <w:t>Nejsou to jen slova, jak by si snad někdo mohl odvodit z názvu (latinské verbum = slovo), ale také je</w:t>
      </w:r>
      <w:r w:rsidR="00A61E9D">
        <w:rPr>
          <w:rFonts w:ascii="Times New Roman" w:hAnsi="Times New Roman" w:cs="Times New Roman"/>
          <w:sz w:val="24"/>
          <w:szCs w:val="24"/>
        </w:rPr>
        <w:t>jich vzájemná propojení a vazby</w:t>
      </w:r>
      <w:r w:rsidR="00A47E26" w:rsidRPr="008304CA">
        <w:rPr>
          <w:rFonts w:ascii="Times New Roman" w:hAnsi="Times New Roman" w:cs="Times New Roman"/>
          <w:sz w:val="24"/>
          <w:szCs w:val="24"/>
        </w:rPr>
        <w:t xml:space="preserve"> </w:t>
      </w:r>
      <w:r w:rsidR="003A4E7B">
        <w:rPr>
          <w:rFonts w:ascii="Times New Roman" w:hAnsi="Times New Roman" w:cs="Times New Roman"/>
          <w:sz w:val="24"/>
          <w:szCs w:val="24"/>
        </w:rPr>
        <w:t>čili struktura jazyka.</w:t>
      </w:r>
    </w:p>
    <w:p w14:paraId="376D2091" w14:textId="01F988C9" w:rsidR="002C30C4" w:rsidRDefault="00AC094F" w:rsidP="002C30C4">
      <w:pPr>
        <w:rPr>
          <w:rFonts w:ascii="Times New Roman" w:hAnsi="Times New Roman" w:cs="Times New Roman"/>
          <w:sz w:val="24"/>
          <w:szCs w:val="24"/>
        </w:rPr>
      </w:pPr>
      <w:r w:rsidRPr="008304CA">
        <w:rPr>
          <w:rFonts w:ascii="Times New Roman" w:hAnsi="Times New Roman" w:cs="Times New Roman"/>
          <w:sz w:val="24"/>
          <w:szCs w:val="24"/>
        </w:rPr>
        <w:t xml:space="preserve">Vědci, kteří </w:t>
      </w:r>
      <w:r w:rsidR="00A10E1E">
        <w:rPr>
          <w:rFonts w:ascii="Times New Roman" w:hAnsi="Times New Roman" w:cs="Times New Roman"/>
          <w:sz w:val="24"/>
          <w:szCs w:val="24"/>
        </w:rPr>
        <w:t xml:space="preserve">studovali </w:t>
      </w:r>
      <w:r w:rsidRPr="008304CA">
        <w:rPr>
          <w:rFonts w:ascii="Times New Roman" w:hAnsi="Times New Roman" w:cs="Times New Roman"/>
          <w:sz w:val="24"/>
          <w:szCs w:val="24"/>
        </w:rPr>
        <w:t>proces učení se mateřskému jazyku</w:t>
      </w:r>
      <w:r w:rsidR="00A10E1E">
        <w:rPr>
          <w:rFonts w:ascii="Times New Roman" w:hAnsi="Times New Roman" w:cs="Times New Roman"/>
          <w:sz w:val="24"/>
          <w:szCs w:val="24"/>
        </w:rPr>
        <w:t xml:space="preserve">, </w:t>
      </w:r>
      <w:r w:rsidRPr="008304CA">
        <w:rPr>
          <w:rFonts w:ascii="Times New Roman" w:hAnsi="Times New Roman" w:cs="Times New Roman"/>
          <w:sz w:val="24"/>
          <w:szCs w:val="24"/>
        </w:rPr>
        <w:t xml:space="preserve">objevili celou řadu významných poznatků. </w:t>
      </w:r>
      <w:r w:rsidR="008304CA" w:rsidRPr="008304CA">
        <w:rPr>
          <w:rFonts w:ascii="Times New Roman" w:hAnsi="Times New Roman" w:cs="Times New Roman"/>
          <w:sz w:val="24"/>
          <w:szCs w:val="24"/>
        </w:rPr>
        <w:t xml:space="preserve">Wilhelm von Humboldt upozornil, že vnímání a poznávání světa je neoddělitelně propojeno s rozvojem jazykových dovedností. Lingvisté společně s antropology formulovali Sapir-Whorfovu hypotézu, která říká, že </w:t>
      </w:r>
      <w:r w:rsidR="008304CA" w:rsidRPr="008304CA">
        <w:rPr>
          <w:rFonts w:ascii="Times New Roman" w:hAnsi="Times New Roman" w:cs="Times New Roman"/>
          <w:i/>
          <w:sz w:val="24"/>
          <w:szCs w:val="24"/>
        </w:rPr>
        <w:t>jazykové zvyklosti předurčují chápání reality</w:t>
      </w:r>
      <w:r w:rsidR="008304CA" w:rsidRPr="008304CA">
        <w:rPr>
          <w:rFonts w:ascii="Times New Roman" w:hAnsi="Times New Roman" w:cs="Times New Roman"/>
          <w:sz w:val="24"/>
          <w:szCs w:val="24"/>
        </w:rPr>
        <w:t xml:space="preserve">. </w:t>
      </w:r>
      <w:r w:rsidR="00341478">
        <w:rPr>
          <w:rFonts w:ascii="Times New Roman" w:hAnsi="Times New Roman" w:cs="Times New Roman"/>
          <w:sz w:val="24"/>
          <w:szCs w:val="24"/>
        </w:rPr>
        <w:t>Tedy</w:t>
      </w:r>
      <w:r w:rsidR="00C71534">
        <w:rPr>
          <w:rFonts w:ascii="Times New Roman" w:hAnsi="Times New Roman" w:cs="Times New Roman"/>
          <w:sz w:val="24"/>
          <w:szCs w:val="24"/>
        </w:rPr>
        <w:t>, že</w:t>
      </w:r>
      <w:r w:rsidR="00341478">
        <w:rPr>
          <w:rFonts w:ascii="Times New Roman" w:hAnsi="Times New Roman" w:cs="Times New Roman"/>
          <w:sz w:val="24"/>
          <w:szCs w:val="24"/>
        </w:rPr>
        <w:t xml:space="preserve"> jazyk, který užíváme, předurčuje, jak budeme interpretovat dění kolem sebe</w:t>
      </w:r>
      <w:r w:rsidR="00657027">
        <w:rPr>
          <w:rFonts w:ascii="Times New Roman" w:hAnsi="Times New Roman" w:cs="Times New Roman"/>
          <w:sz w:val="24"/>
          <w:szCs w:val="24"/>
        </w:rPr>
        <w:t xml:space="preserve">, </w:t>
      </w:r>
      <w:r w:rsidR="00341478">
        <w:rPr>
          <w:rFonts w:ascii="Times New Roman" w:hAnsi="Times New Roman" w:cs="Times New Roman"/>
          <w:sz w:val="24"/>
          <w:szCs w:val="24"/>
        </w:rPr>
        <w:t xml:space="preserve">např. podivná světélka, která uvidíme na noční procházce. </w:t>
      </w:r>
      <w:r w:rsidR="00657027">
        <w:rPr>
          <w:rFonts w:ascii="Times New Roman" w:hAnsi="Times New Roman" w:cs="Times New Roman"/>
          <w:sz w:val="24"/>
          <w:szCs w:val="24"/>
        </w:rPr>
        <w:t xml:space="preserve">Lingvisté jsou přesvědčeni o tom, že uživatelé různých </w:t>
      </w:r>
      <w:r w:rsidR="00F9243A">
        <w:rPr>
          <w:rFonts w:ascii="Times New Roman" w:hAnsi="Times New Roman" w:cs="Times New Roman"/>
          <w:sz w:val="24"/>
          <w:szCs w:val="24"/>
        </w:rPr>
        <w:t xml:space="preserve">mateřských </w:t>
      </w:r>
      <w:r w:rsidR="00657027">
        <w:rPr>
          <w:rFonts w:ascii="Times New Roman" w:hAnsi="Times New Roman" w:cs="Times New Roman"/>
          <w:sz w:val="24"/>
          <w:szCs w:val="24"/>
        </w:rPr>
        <w:t xml:space="preserve">jazyků (např. angličtiny a japonštiny interpretují svět různě). Ale i v rámci jednoho rodného jazyka (češtiny) lze svět interpretovat různě. </w:t>
      </w:r>
    </w:p>
    <w:p w14:paraId="57280AF2" w14:textId="7D94256F" w:rsidR="00341478" w:rsidRDefault="00341478" w:rsidP="002C30C4">
      <w:pPr>
        <w:rPr>
          <w:rFonts w:ascii="Times New Roman" w:hAnsi="Times New Roman" w:cs="Times New Roman"/>
          <w:color w:val="0070C0"/>
          <w:sz w:val="24"/>
          <w:szCs w:val="24"/>
        </w:rPr>
      </w:pPr>
      <w:r w:rsidRPr="00A835CF">
        <w:rPr>
          <w:rFonts w:ascii="Times New Roman" w:hAnsi="Times New Roman" w:cs="Times New Roman"/>
          <w:color w:val="0070C0"/>
          <w:sz w:val="24"/>
          <w:szCs w:val="24"/>
        </w:rPr>
        <w:t xml:space="preserve">Katka (5 let) byla s mateřskou školkou na škole v přírodě. Na večerní procházce našly děti svítící ztrouchnivělé dřevo. Jedna z učitelek dětem </w:t>
      </w:r>
      <w:r w:rsidR="00854EC4">
        <w:rPr>
          <w:rFonts w:ascii="Times New Roman" w:hAnsi="Times New Roman" w:cs="Times New Roman"/>
          <w:color w:val="0070C0"/>
          <w:sz w:val="24"/>
          <w:szCs w:val="24"/>
        </w:rPr>
        <w:t>řekla „no ano, něco tam svítí“</w:t>
      </w:r>
      <w:r w:rsidR="004257D1">
        <w:rPr>
          <w:rFonts w:ascii="Times New Roman" w:hAnsi="Times New Roman" w:cs="Times New Roman"/>
          <w:color w:val="0070C0"/>
          <w:sz w:val="24"/>
          <w:szCs w:val="24"/>
        </w:rPr>
        <w:t xml:space="preserve"> a více se o tento úkaz nezajímala</w:t>
      </w:r>
      <w:r w:rsidR="00854EC4">
        <w:rPr>
          <w:rFonts w:ascii="Times New Roman" w:hAnsi="Times New Roman" w:cs="Times New Roman"/>
          <w:color w:val="0070C0"/>
          <w:sz w:val="24"/>
          <w:szCs w:val="24"/>
        </w:rPr>
        <w:t>. Druhá jim řekla, že „to js</w:t>
      </w:r>
      <w:r w:rsidRPr="00A835CF">
        <w:rPr>
          <w:rFonts w:ascii="Times New Roman" w:hAnsi="Times New Roman" w:cs="Times New Roman"/>
          <w:color w:val="0070C0"/>
          <w:sz w:val="24"/>
          <w:szCs w:val="24"/>
        </w:rPr>
        <w:t>ou bludičky</w:t>
      </w:r>
      <w:r w:rsidR="004257D1">
        <w:rPr>
          <w:rFonts w:ascii="Times New Roman" w:hAnsi="Times New Roman" w:cs="Times New Roman"/>
          <w:color w:val="0070C0"/>
          <w:sz w:val="24"/>
          <w:szCs w:val="24"/>
        </w:rPr>
        <w:t xml:space="preserve">, </w:t>
      </w:r>
      <w:r w:rsidR="00854EC4">
        <w:rPr>
          <w:rFonts w:ascii="Times New Roman" w:hAnsi="Times New Roman" w:cs="Times New Roman"/>
          <w:color w:val="0070C0"/>
          <w:sz w:val="24"/>
          <w:szCs w:val="24"/>
        </w:rPr>
        <w:t>bludičky jsou nebezpečné</w:t>
      </w:r>
      <w:r w:rsidR="004257D1">
        <w:rPr>
          <w:rFonts w:ascii="Times New Roman" w:hAnsi="Times New Roman" w:cs="Times New Roman"/>
          <w:color w:val="0070C0"/>
          <w:sz w:val="24"/>
          <w:szCs w:val="24"/>
        </w:rPr>
        <w:t xml:space="preserve">, </w:t>
      </w:r>
      <w:r w:rsidRPr="00A835CF">
        <w:rPr>
          <w:rFonts w:ascii="Times New Roman" w:hAnsi="Times New Roman" w:cs="Times New Roman"/>
          <w:color w:val="0070C0"/>
          <w:sz w:val="24"/>
          <w:szCs w:val="24"/>
        </w:rPr>
        <w:t xml:space="preserve">a </w:t>
      </w:r>
      <w:r w:rsidR="00854EC4">
        <w:rPr>
          <w:rFonts w:ascii="Times New Roman" w:hAnsi="Times New Roman" w:cs="Times New Roman"/>
          <w:color w:val="0070C0"/>
          <w:sz w:val="24"/>
          <w:szCs w:val="24"/>
        </w:rPr>
        <w:t xml:space="preserve">proto raději utečeme“ (využila světélka jako motivaci k rychlejšímu </w:t>
      </w:r>
      <w:r w:rsidR="00941E6C">
        <w:rPr>
          <w:rFonts w:ascii="Times New Roman" w:hAnsi="Times New Roman" w:cs="Times New Roman"/>
          <w:color w:val="0070C0"/>
          <w:sz w:val="24"/>
          <w:szCs w:val="24"/>
        </w:rPr>
        <w:t>návratu</w:t>
      </w:r>
      <w:r w:rsidR="00854EC4">
        <w:rPr>
          <w:rFonts w:ascii="Times New Roman" w:hAnsi="Times New Roman" w:cs="Times New Roman"/>
          <w:color w:val="0070C0"/>
          <w:sz w:val="24"/>
          <w:szCs w:val="24"/>
        </w:rPr>
        <w:t xml:space="preserve">). </w:t>
      </w:r>
      <w:r w:rsidRPr="00A835CF">
        <w:rPr>
          <w:rFonts w:ascii="Times New Roman" w:hAnsi="Times New Roman" w:cs="Times New Roman"/>
          <w:color w:val="0070C0"/>
          <w:sz w:val="24"/>
          <w:szCs w:val="24"/>
        </w:rPr>
        <w:t xml:space="preserve">Děti </w:t>
      </w:r>
      <w:r w:rsidR="00941E6C">
        <w:rPr>
          <w:rFonts w:ascii="Times New Roman" w:hAnsi="Times New Roman" w:cs="Times New Roman"/>
          <w:color w:val="0070C0"/>
          <w:sz w:val="24"/>
          <w:szCs w:val="24"/>
        </w:rPr>
        <w:t>začaly s k</w:t>
      </w:r>
      <w:r w:rsidRPr="00A835CF">
        <w:rPr>
          <w:rFonts w:ascii="Times New Roman" w:hAnsi="Times New Roman" w:cs="Times New Roman"/>
          <w:color w:val="0070C0"/>
          <w:sz w:val="24"/>
          <w:szCs w:val="24"/>
        </w:rPr>
        <w:t>ři</w:t>
      </w:r>
      <w:r w:rsidR="00941E6C">
        <w:rPr>
          <w:rFonts w:ascii="Times New Roman" w:hAnsi="Times New Roman" w:cs="Times New Roman"/>
          <w:color w:val="0070C0"/>
          <w:sz w:val="24"/>
          <w:szCs w:val="24"/>
        </w:rPr>
        <w:t xml:space="preserve">kem </w:t>
      </w:r>
      <w:r w:rsidRPr="00A835CF">
        <w:rPr>
          <w:rFonts w:ascii="Times New Roman" w:hAnsi="Times New Roman" w:cs="Times New Roman"/>
          <w:color w:val="0070C0"/>
          <w:sz w:val="24"/>
          <w:szCs w:val="24"/>
        </w:rPr>
        <w:t>utík</w:t>
      </w:r>
      <w:r w:rsidR="00941E6C">
        <w:rPr>
          <w:rFonts w:ascii="Times New Roman" w:hAnsi="Times New Roman" w:cs="Times New Roman"/>
          <w:color w:val="0070C0"/>
          <w:sz w:val="24"/>
          <w:szCs w:val="24"/>
        </w:rPr>
        <w:t xml:space="preserve">at směrem k ubytovně. </w:t>
      </w:r>
      <w:r w:rsidRPr="00A835CF">
        <w:rPr>
          <w:rFonts w:ascii="Times New Roman" w:hAnsi="Times New Roman" w:cs="Times New Roman"/>
          <w:color w:val="0070C0"/>
          <w:sz w:val="24"/>
          <w:szCs w:val="24"/>
        </w:rPr>
        <w:t xml:space="preserve">Po návratu ze školy v přírodě o bludičkách Katka vyprávěla tatínkovi. Ten šel do lesa a našel jiný kousek ztrouchnivělého dřeva. </w:t>
      </w:r>
      <w:r w:rsidR="00830A7D">
        <w:rPr>
          <w:rFonts w:ascii="Times New Roman" w:hAnsi="Times New Roman" w:cs="Times New Roman"/>
          <w:color w:val="0070C0"/>
          <w:sz w:val="24"/>
          <w:szCs w:val="24"/>
        </w:rPr>
        <w:t xml:space="preserve">Postavil ho na špalek, na kterém se seká dřevo. </w:t>
      </w:r>
      <w:r w:rsidRPr="00A835CF">
        <w:rPr>
          <w:rFonts w:ascii="Times New Roman" w:hAnsi="Times New Roman" w:cs="Times New Roman"/>
          <w:color w:val="0070C0"/>
          <w:sz w:val="24"/>
          <w:szCs w:val="24"/>
        </w:rPr>
        <w:t xml:space="preserve">Večer </w:t>
      </w:r>
      <w:r w:rsidR="00EA6126">
        <w:rPr>
          <w:rFonts w:ascii="Times New Roman" w:hAnsi="Times New Roman" w:cs="Times New Roman"/>
          <w:color w:val="0070C0"/>
          <w:sz w:val="24"/>
          <w:szCs w:val="24"/>
        </w:rPr>
        <w:t xml:space="preserve">po setmění </w:t>
      </w:r>
      <w:r w:rsidRPr="00A835CF">
        <w:rPr>
          <w:rFonts w:ascii="Times New Roman" w:hAnsi="Times New Roman" w:cs="Times New Roman"/>
          <w:color w:val="0070C0"/>
          <w:sz w:val="24"/>
          <w:szCs w:val="24"/>
        </w:rPr>
        <w:t xml:space="preserve">s Katkou pozorovali, jak dřevo světélkuje. Při tom tatínek Katce vyprávěl o bioluminiscenci a o tom, že někteří lidé </w:t>
      </w:r>
      <w:r w:rsidR="005802CE">
        <w:rPr>
          <w:rFonts w:ascii="Times New Roman" w:hAnsi="Times New Roman" w:cs="Times New Roman"/>
          <w:color w:val="0070C0"/>
          <w:sz w:val="24"/>
          <w:szCs w:val="24"/>
        </w:rPr>
        <w:t xml:space="preserve">si vymysleli </w:t>
      </w:r>
      <w:r w:rsidRPr="00A835CF">
        <w:rPr>
          <w:rFonts w:ascii="Times New Roman" w:hAnsi="Times New Roman" w:cs="Times New Roman"/>
          <w:color w:val="0070C0"/>
          <w:sz w:val="24"/>
          <w:szCs w:val="24"/>
        </w:rPr>
        <w:t xml:space="preserve">bludičky, protože neznají pravdu. Druhý den ráno společně dřevo rozlámali a </w:t>
      </w:r>
      <w:r w:rsidR="005802CE">
        <w:rPr>
          <w:rFonts w:ascii="Times New Roman" w:hAnsi="Times New Roman" w:cs="Times New Roman"/>
          <w:color w:val="0070C0"/>
          <w:sz w:val="24"/>
          <w:szCs w:val="24"/>
        </w:rPr>
        <w:t xml:space="preserve">prohlédli si </w:t>
      </w:r>
      <w:r w:rsidRPr="00A835CF">
        <w:rPr>
          <w:rFonts w:ascii="Times New Roman" w:hAnsi="Times New Roman" w:cs="Times New Roman"/>
          <w:color w:val="0070C0"/>
          <w:sz w:val="24"/>
          <w:szCs w:val="24"/>
        </w:rPr>
        <w:t>bílá vlákna podhoubí. Tatínek Katce vysvětlil, že to je podhoubí václavky obecné, kterou na podzim společně sbírají</w:t>
      </w:r>
      <w:r w:rsidR="00515517">
        <w:rPr>
          <w:rFonts w:ascii="Times New Roman" w:hAnsi="Times New Roman" w:cs="Times New Roman"/>
          <w:color w:val="0070C0"/>
          <w:sz w:val="24"/>
          <w:szCs w:val="24"/>
        </w:rPr>
        <w:t xml:space="preserve"> a zavařují</w:t>
      </w:r>
      <w:r w:rsidR="00F93934">
        <w:rPr>
          <w:rFonts w:ascii="Times New Roman" w:hAnsi="Times New Roman" w:cs="Times New Roman"/>
          <w:color w:val="0070C0"/>
          <w:sz w:val="24"/>
          <w:szCs w:val="24"/>
        </w:rPr>
        <w:t>.</w:t>
      </w:r>
    </w:p>
    <w:p w14:paraId="2A7A3FA3" w14:textId="5F74D73A" w:rsidR="00AC094F" w:rsidRDefault="00AC094F">
      <w:pPr>
        <w:rPr>
          <w:rFonts w:ascii="Times New Roman" w:hAnsi="Times New Roman" w:cs="Times New Roman"/>
          <w:sz w:val="24"/>
          <w:szCs w:val="24"/>
        </w:rPr>
      </w:pPr>
      <w:r w:rsidRPr="008304CA">
        <w:rPr>
          <w:rFonts w:ascii="Times New Roman" w:hAnsi="Times New Roman" w:cs="Times New Roman"/>
          <w:sz w:val="24"/>
          <w:szCs w:val="24"/>
        </w:rPr>
        <w:t>Lev S. Vygotský popsal, že existuje kritické období pro učení se mateřskému jazyku</w:t>
      </w:r>
      <w:r w:rsidR="008304CA" w:rsidRPr="008304CA">
        <w:rPr>
          <w:rFonts w:ascii="Times New Roman" w:hAnsi="Times New Roman" w:cs="Times New Roman"/>
          <w:sz w:val="24"/>
          <w:szCs w:val="24"/>
        </w:rPr>
        <w:t xml:space="preserve">. </w:t>
      </w:r>
      <w:r w:rsidRPr="008304CA">
        <w:rPr>
          <w:rFonts w:ascii="Times New Roman" w:hAnsi="Times New Roman" w:cs="Times New Roman"/>
          <w:sz w:val="24"/>
          <w:szCs w:val="24"/>
        </w:rPr>
        <w:t>To je období, ve kterém děti nasávají mateřský jazyk jako houba vodu a učí se ho přirozeně a snadno. Pokud se některé dítě v tomto období s mateřským jazykem nesetká (příkladem jsou tzv. vlčí děti), může se sice mateřský jazyk naučit, ale učení již není tak snadné. Probíhá pomaleji, s obtížemi a obvykle je třeba takovému jedinci poskytovat speciální a soustavnou podporu.</w:t>
      </w:r>
    </w:p>
    <w:p w14:paraId="590DBD91" w14:textId="0DBA29E1" w:rsidR="00216A6E" w:rsidRDefault="00216A6E" w:rsidP="0031314C">
      <w:pPr>
        <w:rPr>
          <w:rFonts w:ascii="Times New Roman" w:hAnsi="Times New Roman" w:cs="Times New Roman"/>
          <w:sz w:val="24"/>
          <w:szCs w:val="24"/>
        </w:rPr>
      </w:pPr>
      <w:r>
        <w:rPr>
          <w:rFonts w:ascii="Times New Roman" w:hAnsi="Times New Roman" w:cs="Times New Roman"/>
          <w:sz w:val="24"/>
          <w:szCs w:val="24"/>
        </w:rPr>
        <w:t xml:space="preserve">Paralelně s osvojováním si mateřského jazyka si děti osvojují ještě „jiné </w:t>
      </w:r>
      <w:r w:rsidR="00634D82">
        <w:rPr>
          <w:rFonts w:ascii="Times New Roman" w:hAnsi="Times New Roman" w:cs="Times New Roman"/>
          <w:sz w:val="24"/>
          <w:szCs w:val="24"/>
        </w:rPr>
        <w:t xml:space="preserve">rodné </w:t>
      </w:r>
      <w:r>
        <w:rPr>
          <w:rFonts w:ascii="Times New Roman" w:hAnsi="Times New Roman" w:cs="Times New Roman"/>
          <w:sz w:val="24"/>
          <w:szCs w:val="24"/>
        </w:rPr>
        <w:t xml:space="preserve">jazyky“ v našem případě „jiné češtiny“. Specifickou jinou češtinu potřebují lidé pro komunikaci </w:t>
      </w:r>
      <w:r w:rsidRPr="00700119">
        <w:rPr>
          <w:rFonts w:ascii="Times New Roman" w:hAnsi="Times New Roman" w:cs="Times New Roman"/>
          <w:sz w:val="24"/>
          <w:szCs w:val="24"/>
        </w:rPr>
        <w:t>o přírodních objektech, jevech, procesech a experimentech</w:t>
      </w:r>
      <w:r>
        <w:rPr>
          <w:rFonts w:ascii="Times New Roman" w:hAnsi="Times New Roman" w:cs="Times New Roman"/>
          <w:sz w:val="24"/>
          <w:szCs w:val="24"/>
        </w:rPr>
        <w:t>. V</w:t>
      </w:r>
      <w:r w:rsidR="009D1EF0" w:rsidRPr="008304CA">
        <w:rPr>
          <w:rFonts w:ascii="Times New Roman" w:hAnsi="Times New Roman" w:cs="Times New Roman"/>
          <w:sz w:val="24"/>
          <w:szCs w:val="24"/>
        </w:rPr>
        <w:t xml:space="preserve">erbální komunikace přírodovědců o přírodě nese vlastní osobité specifické rysy, kterými se více či méně liší od komunikace osob jiných profesí. Tato specifika se týkají nejen slovní zásoby, ale také způsobů jejich </w:t>
      </w:r>
      <w:r w:rsidR="009D1EF0" w:rsidRPr="008304CA">
        <w:rPr>
          <w:rFonts w:ascii="Times New Roman" w:hAnsi="Times New Roman" w:cs="Times New Roman"/>
          <w:sz w:val="24"/>
          <w:szCs w:val="24"/>
        </w:rPr>
        <w:lastRenderedPageBreak/>
        <w:t>používání, řetězení slov a tvorby vět i delších celků</w:t>
      </w:r>
      <w:r w:rsidR="00F9243A">
        <w:rPr>
          <w:rFonts w:ascii="Times New Roman" w:hAnsi="Times New Roman" w:cs="Times New Roman"/>
          <w:sz w:val="24"/>
          <w:szCs w:val="24"/>
        </w:rPr>
        <w:t xml:space="preserve"> a </w:t>
      </w:r>
      <w:r w:rsidR="00F9243A">
        <w:rPr>
          <w:rFonts w:ascii="Times New Roman" w:hAnsi="Times New Roman" w:cs="Times New Roman"/>
          <w:sz w:val="24"/>
          <w:szCs w:val="24"/>
        </w:rPr>
        <w:t>pojmenová</w:t>
      </w:r>
      <w:r w:rsidR="00F9243A">
        <w:rPr>
          <w:rFonts w:ascii="Times New Roman" w:hAnsi="Times New Roman" w:cs="Times New Roman"/>
          <w:sz w:val="24"/>
          <w:szCs w:val="24"/>
        </w:rPr>
        <w:t>vá</w:t>
      </w:r>
      <w:r w:rsidR="00F9243A">
        <w:rPr>
          <w:rFonts w:ascii="Times New Roman" w:hAnsi="Times New Roman" w:cs="Times New Roman"/>
          <w:sz w:val="24"/>
          <w:szCs w:val="24"/>
        </w:rPr>
        <w:t>ní objektů a procesů</w:t>
      </w:r>
      <w:r w:rsidR="009D1EF0" w:rsidRPr="008304CA">
        <w:rPr>
          <w:rFonts w:ascii="Times New Roman" w:hAnsi="Times New Roman" w:cs="Times New Roman"/>
          <w:sz w:val="24"/>
          <w:szCs w:val="24"/>
        </w:rPr>
        <w:t>. Tím se přírodovědný jazyk odlišuje od běžné češtiny. Tyto odlišnosti umožňují přesnější popis živých i neživých systémů, ale zároveň mohou být překážkou v porozumění mezi přírodovědci a lidmi jiných profesí</w:t>
      </w:r>
      <w:r w:rsidR="00B21F58">
        <w:rPr>
          <w:rFonts w:ascii="Times New Roman" w:hAnsi="Times New Roman" w:cs="Times New Roman"/>
          <w:sz w:val="24"/>
          <w:szCs w:val="24"/>
        </w:rPr>
        <w:t xml:space="preserve"> (a naopak).</w:t>
      </w:r>
    </w:p>
    <w:p w14:paraId="0A76DC5E" w14:textId="72756FB6" w:rsidR="00216A6E" w:rsidRDefault="00216A6E" w:rsidP="00216A6E">
      <w:pPr>
        <w:rPr>
          <w:rFonts w:ascii="Times New Roman" w:hAnsi="Times New Roman" w:cs="Times New Roman"/>
          <w:color w:val="5B9BD5" w:themeColor="accent1"/>
          <w:sz w:val="24"/>
          <w:szCs w:val="24"/>
        </w:rPr>
      </w:pPr>
      <w:r w:rsidRPr="008304CA">
        <w:rPr>
          <w:rFonts w:ascii="Times New Roman" w:hAnsi="Times New Roman" w:cs="Times New Roman"/>
          <w:color w:val="5B9BD5" w:themeColor="accent1"/>
          <w:sz w:val="24"/>
          <w:szCs w:val="24"/>
        </w:rPr>
        <w:t>Přírodo</w:t>
      </w:r>
      <w:r w:rsidRPr="008304CA">
        <w:rPr>
          <w:rFonts w:ascii="Times New Roman" w:hAnsi="Times New Roman" w:cs="Times New Roman"/>
          <w:color w:val="5B9BD5" w:themeColor="accent1"/>
          <w:sz w:val="24"/>
          <w:szCs w:val="24"/>
          <w:u w:val="single"/>
        </w:rPr>
        <w:t>vědcům</w:t>
      </w:r>
      <w:r w:rsidRPr="008304CA">
        <w:rPr>
          <w:rFonts w:ascii="Times New Roman" w:hAnsi="Times New Roman" w:cs="Times New Roman"/>
          <w:color w:val="5B9BD5" w:themeColor="accent1"/>
          <w:sz w:val="24"/>
          <w:szCs w:val="24"/>
        </w:rPr>
        <w:t xml:space="preserve"> nerozumí nikdo, jen oni sami</w:t>
      </w:r>
      <w:r w:rsidR="001C0FDC">
        <w:rPr>
          <w:rFonts w:ascii="Times New Roman" w:hAnsi="Times New Roman" w:cs="Times New Roman"/>
          <w:color w:val="5B9BD5" w:themeColor="accent1"/>
          <w:sz w:val="24"/>
          <w:szCs w:val="24"/>
        </w:rPr>
        <w:t xml:space="preserve"> </w:t>
      </w:r>
      <w:r w:rsidR="005D01C0">
        <w:rPr>
          <w:rFonts w:ascii="Times New Roman" w:hAnsi="Times New Roman" w:cs="Times New Roman"/>
          <w:color w:val="5B9BD5" w:themeColor="accent1"/>
          <w:sz w:val="24"/>
          <w:szCs w:val="24"/>
        </w:rPr>
        <w:t xml:space="preserve">si rozumějí (prof. M. Krčmová in Jančaříková, </w:t>
      </w:r>
      <w:r w:rsidRPr="008304CA">
        <w:rPr>
          <w:rFonts w:ascii="Times New Roman" w:hAnsi="Times New Roman" w:cs="Times New Roman"/>
          <w:color w:val="5B9BD5" w:themeColor="accent1"/>
          <w:sz w:val="24"/>
          <w:szCs w:val="24"/>
        </w:rPr>
        <w:t>2019)</w:t>
      </w:r>
    </w:p>
    <w:p w14:paraId="6196CF8C" w14:textId="77777777" w:rsidR="0065465E" w:rsidRDefault="00C613C0" w:rsidP="0031314C">
      <w:pPr>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Jsem ráda, že pracuji na katedře biologie, protože tam si vzájemně rozumíme. Mnohokrát se mi stalo, že jsem v komunikaci s kolegyněmi z jiných kateder narazila na bariéru v</w:t>
      </w:r>
      <w:r w:rsidR="004B40C4">
        <w:rPr>
          <w:rFonts w:ascii="Times New Roman" w:hAnsi="Times New Roman" w:cs="Times New Roman"/>
          <w:color w:val="5B9BD5" w:themeColor="accent1"/>
          <w:sz w:val="24"/>
          <w:szCs w:val="24"/>
        </w:rPr>
        <w:t> </w:t>
      </w:r>
      <w:r>
        <w:rPr>
          <w:rFonts w:ascii="Times New Roman" w:hAnsi="Times New Roman" w:cs="Times New Roman"/>
          <w:color w:val="5B9BD5" w:themeColor="accent1"/>
          <w:sz w:val="24"/>
          <w:szCs w:val="24"/>
        </w:rPr>
        <w:t>porozumění</w:t>
      </w:r>
      <w:r w:rsidR="004B40C4">
        <w:rPr>
          <w:rFonts w:ascii="Times New Roman" w:hAnsi="Times New Roman" w:cs="Times New Roman"/>
          <w:color w:val="5B9BD5" w:themeColor="accent1"/>
          <w:sz w:val="24"/>
          <w:szCs w:val="24"/>
        </w:rPr>
        <w:t>, kterou jsem nechápala,</w:t>
      </w:r>
      <w:r w:rsidR="007A29B3">
        <w:rPr>
          <w:rFonts w:ascii="Times New Roman" w:hAnsi="Times New Roman" w:cs="Times New Roman"/>
          <w:color w:val="5B9BD5" w:themeColor="accent1"/>
          <w:sz w:val="24"/>
          <w:szCs w:val="24"/>
        </w:rPr>
        <w:t xml:space="preserve"> </w:t>
      </w:r>
      <w:r w:rsidR="00BC3E43">
        <w:rPr>
          <w:rFonts w:ascii="Times New Roman" w:hAnsi="Times New Roman" w:cs="Times New Roman"/>
          <w:color w:val="5B9BD5" w:themeColor="accent1"/>
          <w:sz w:val="24"/>
          <w:szCs w:val="24"/>
        </w:rPr>
        <w:t>a cítila jsem se nepříjemně</w:t>
      </w:r>
      <w:r w:rsidR="0065465E">
        <w:rPr>
          <w:rFonts w:ascii="Times New Roman" w:hAnsi="Times New Roman" w:cs="Times New Roman"/>
          <w:color w:val="5B9BD5" w:themeColor="accent1"/>
          <w:sz w:val="24"/>
          <w:szCs w:val="24"/>
        </w:rPr>
        <w:t>.</w:t>
      </w:r>
    </w:p>
    <w:p w14:paraId="1A2C9F1E" w14:textId="03B3788D" w:rsidR="00A8266A" w:rsidRDefault="00B9617B" w:rsidP="0031314C">
      <w:pPr>
        <w:rPr>
          <w:rFonts w:ascii="Times New Roman" w:hAnsi="Times New Roman" w:cs="Times New Roman"/>
          <w:sz w:val="24"/>
          <w:szCs w:val="24"/>
        </w:rPr>
      </w:pPr>
      <w:r>
        <w:rPr>
          <w:rFonts w:ascii="Times New Roman" w:hAnsi="Times New Roman" w:cs="Times New Roman"/>
          <w:sz w:val="24"/>
          <w:szCs w:val="24"/>
        </w:rPr>
        <w:t>T</w:t>
      </w:r>
      <w:r w:rsidR="00197AB5" w:rsidRPr="008304CA">
        <w:rPr>
          <w:rFonts w:ascii="Times New Roman" w:hAnsi="Times New Roman" w:cs="Times New Roman"/>
          <w:sz w:val="24"/>
          <w:szCs w:val="24"/>
        </w:rPr>
        <w:t>uto „jinou, přírodověd</w:t>
      </w:r>
      <w:r w:rsidR="0065465E">
        <w:rPr>
          <w:rFonts w:ascii="Times New Roman" w:hAnsi="Times New Roman" w:cs="Times New Roman"/>
          <w:sz w:val="24"/>
          <w:szCs w:val="24"/>
        </w:rPr>
        <w:t xml:space="preserve">nou, </w:t>
      </w:r>
      <w:r w:rsidR="00197AB5" w:rsidRPr="008304CA">
        <w:rPr>
          <w:rFonts w:ascii="Times New Roman" w:hAnsi="Times New Roman" w:cs="Times New Roman"/>
          <w:sz w:val="24"/>
          <w:szCs w:val="24"/>
        </w:rPr>
        <w:t>češtinu“</w:t>
      </w:r>
      <w:r>
        <w:rPr>
          <w:rFonts w:ascii="Times New Roman" w:hAnsi="Times New Roman" w:cs="Times New Roman"/>
          <w:sz w:val="24"/>
          <w:szCs w:val="24"/>
        </w:rPr>
        <w:t xml:space="preserve">, které </w:t>
      </w:r>
      <w:r w:rsidR="00197AB5" w:rsidRPr="008304CA">
        <w:rPr>
          <w:rFonts w:ascii="Times New Roman" w:hAnsi="Times New Roman" w:cs="Times New Roman"/>
          <w:sz w:val="24"/>
          <w:szCs w:val="24"/>
        </w:rPr>
        <w:t>lingvisté dosud nevěnovali pozornost</w:t>
      </w:r>
      <w:r>
        <w:rPr>
          <w:rFonts w:ascii="Times New Roman" w:hAnsi="Times New Roman" w:cs="Times New Roman"/>
          <w:sz w:val="24"/>
          <w:szCs w:val="24"/>
        </w:rPr>
        <w:t xml:space="preserve">, </w:t>
      </w:r>
      <w:r w:rsidR="00A8266A">
        <w:rPr>
          <w:rFonts w:ascii="Times New Roman" w:hAnsi="Times New Roman" w:cs="Times New Roman"/>
          <w:sz w:val="24"/>
          <w:szCs w:val="24"/>
        </w:rPr>
        <w:t>jsem nazvala p</w:t>
      </w:r>
      <w:r>
        <w:rPr>
          <w:rFonts w:ascii="Times New Roman" w:hAnsi="Times New Roman" w:cs="Times New Roman"/>
          <w:sz w:val="24"/>
          <w:szCs w:val="24"/>
        </w:rPr>
        <w:t>řírodověd</w:t>
      </w:r>
      <w:r w:rsidR="007B31C8">
        <w:rPr>
          <w:rFonts w:ascii="Times New Roman" w:hAnsi="Times New Roman" w:cs="Times New Roman"/>
          <w:sz w:val="24"/>
          <w:szCs w:val="24"/>
        </w:rPr>
        <w:t xml:space="preserve">ecký </w:t>
      </w:r>
      <w:r>
        <w:rPr>
          <w:rFonts w:ascii="Times New Roman" w:hAnsi="Times New Roman" w:cs="Times New Roman"/>
          <w:sz w:val="24"/>
          <w:szCs w:val="24"/>
        </w:rPr>
        <w:t>jazyk</w:t>
      </w:r>
      <w:r w:rsidR="005763EF">
        <w:rPr>
          <w:rFonts w:ascii="Times New Roman" w:hAnsi="Times New Roman" w:cs="Times New Roman"/>
          <w:sz w:val="24"/>
          <w:szCs w:val="24"/>
        </w:rPr>
        <w:t xml:space="preserve"> </w:t>
      </w:r>
      <w:r w:rsidR="005763EF" w:rsidRPr="008304CA">
        <w:rPr>
          <w:rFonts w:ascii="Times New Roman" w:hAnsi="Times New Roman" w:cs="Times New Roman"/>
          <w:sz w:val="24"/>
          <w:szCs w:val="24"/>
        </w:rPr>
        <w:t>(Jančaříková, 2019).</w:t>
      </w:r>
    </w:p>
    <w:p w14:paraId="07822222" w14:textId="77777777" w:rsidR="00632FE7" w:rsidRDefault="00197AB5" w:rsidP="005B0560">
      <w:pPr>
        <w:rPr>
          <w:rFonts w:ascii="Times New Roman" w:hAnsi="Times New Roman" w:cs="Times New Roman"/>
          <w:sz w:val="24"/>
          <w:szCs w:val="24"/>
        </w:rPr>
      </w:pPr>
      <w:r w:rsidRPr="00A8266A">
        <w:rPr>
          <w:rFonts w:ascii="Times New Roman" w:hAnsi="Times New Roman" w:cs="Times New Roman"/>
          <w:b/>
          <w:sz w:val="24"/>
          <w:szCs w:val="24"/>
        </w:rPr>
        <w:t>Přírodověd</w:t>
      </w:r>
      <w:r w:rsidR="007D7EFD">
        <w:rPr>
          <w:rFonts w:ascii="Times New Roman" w:hAnsi="Times New Roman" w:cs="Times New Roman"/>
          <w:b/>
          <w:sz w:val="24"/>
          <w:szCs w:val="24"/>
        </w:rPr>
        <w:t>eck</w:t>
      </w:r>
      <w:r w:rsidRPr="00A8266A">
        <w:rPr>
          <w:rFonts w:ascii="Times New Roman" w:hAnsi="Times New Roman" w:cs="Times New Roman"/>
          <w:b/>
          <w:sz w:val="24"/>
          <w:szCs w:val="24"/>
        </w:rPr>
        <w:t>ý jazyk</w:t>
      </w:r>
      <w:r w:rsidRPr="008304CA">
        <w:rPr>
          <w:rFonts w:ascii="Times New Roman" w:hAnsi="Times New Roman" w:cs="Times New Roman"/>
          <w:sz w:val="24"/>
          <w:szCs w:val="24"/>
        </w:rPr>
        <w:t xml:space="preserve"> chápu jako speciální, profesní mluvu přírodovědců</w:t>
      </w:r>
      <w:r w:rsidR="005763EF">
        <w:rPr>
          <w:rFonts w:ascii="Times New Roman" w:hAnsi="Times New Roman" w:cs="Times New Roman"/>
          <w:sz w:val="24"/>
          <w:szCs w:val="24"/>
        </w:rPr>
        <w:t>.</w:t>
      </w:r>
      <w:r w:rsidR="0031314C">
        <w:rPr>
          <w:rFonts w:ascii="Times New Roman" w:hAnsi="Times New Roman" w:cs="Times New Roman"/>
          <w:sz w:val="24"/>
          <w:szCs w:val="24"/>
        </w:rPr>
        <w:t xml:space="preserve"> </w:t>
      </w:r>
      <w:r w:rsidR="0031314C" w:rsidRPr="00A8266A">
        <w:rPr>
          <w:rFonts w:ascii="Times New Roman" w:hAnsi="Times New Roman" w:cs="Times New Roman"/>
          <w:sz w:val="24"/>
          <w:szCs w:val="24"/>
        </w:rPr>
        <w:t>Přírodověd</w:t>
      </w:r>
      <w:r w:rsidR="007D7EFD">
        <w:rPr>
          <w:rFonts w:ascii="Times New Roman" w:hAnsi="Times New Roman" w:cs="Times New Roman"/>
          <w:sz w:val="24"/>
          <w:szCs w:val="24"/>
        </w:rPr>
        <w:t xml:space="preserve">ecký </w:t>
      </w:r>
      <w:r w:rsidR="0031314C" w:rsidRPr="00A8266A">
        <w:rPr>
          <w:rFonts w:ascii="Times New Roman" w:hAnsi="Times New Roman" w:cs="Times New Roman"/>
          <w:sz w:val="24"/>
          <w:szCs w:val="24"/>
        </w:rPr>
        <w:t xml:space="preserve">jazyk si lidé </w:t>
      </w:r>
      <w:r w:rsidR="008224D0">
        <w:rPr>
          <w:rFonts w:ascii="Times New Roman" w:hAnsi="Times New Roman" w:cs="Times New Roman"/>
          <w:sz w:val="24"/>
          <w:szCs w:val="24"/>
        </w:rPr>
        <w:t xml:space="preserve">pravděpodobně </w:t>
      </w:r>
      <w:r w:rsidR="0031314C" w:rsidRPr="00A8266A">
        <w:rPr>
          <w:rFonts w:ascii="Times New Roman" w:hAnsi="Times New Roman" w:cs="Times New Roman"/>
          <w:sz w:val="24"/>
          <w:szCs w:val="24"/>
        </w:rPr>
        <w:t xml:space="preserve">osvojují podobně jako jazyk mateřský, tedy v dětství od jeho uživatelů. </w:t>
      </w:r>
      <w:r w:rsidR="00216A6E">
        <w:rPr>
          <w:rFonts w:ascii="Times New Roman" w:hAnsi="Times New Roman" w:cs="Times New Roman"/>
          <w:sz w:val="24"/>
          <w:szCs w:val="24"/>
        </w:rPr>
        <w:t xml:space="preserve">Podobně jako </w:t>
      </w:r>
      <w:r w:rsidRPr="008304CA">
        <w:rPr>
          <w:rFonts w:ascii="Times New Roman" w:hAnsi="Times New Roman" w:cs="Times New Roman"/>
          <w:sz w:val="24"/>
          <w:szCs w:val="24"/>
        </w:rPr>
        <w:t xml:space="preserve">pro </w:t>
      </w:r>
      <w:r w:rsidR="00216A6E">
        <w:rPr>
          <w:rFonts w:ascii="Times New Roman" w:hAnsi="Times New Roman" w:cs="Times New Roman"/>
          <w:sz w:val="24"/>
          <w:szCs w:val="24"/>
        </w:rPr>
        <w:t xml:space="preserve">učení se </w:t>
      </w:r>
      <w:r w:rsidRPr="008304CA">
        <w:rPr>
          <w:rFonts w:ascii="Times New Roman" w:hAnsi="Times New Roman" w:cs="Times New Roman"/>
          <w:sz w:val="24"/>
          <w:szCs w:val="24"/>
        </w:rPr>
        <w:t>mateřsk</w:t>
      </w:r>
      <w:r w:rsidR="00216A6E">
        <w:rPr>
          <w:rFonts w:ascii="Times New Roman" w:hAnsi="Times New Roman" w:cs="Times New Roman"/>
          <w:sz w:val="24"/>
          <w:szCs w:val="24"/>
        </w:rPr>
        <w:t xml:space="preserve">ému </w:t>
      </w:r>
      <w:r w:rsidRPr="008304CA">
        <w:rPr>
          <w:rFonts w:ascii="Times New Roman" w:hAnsi="Times New Roman" w:cs="Times New Roman"/>
          <w:sz w:val="24"/>
          <w:szCs w:val="24"/>
        </w:rPr>
        <w:t>jazyk</w:t>
      </w:r>
      <w:r w:rsidR="00216A6E">
        <w:rPr>
          <w:rFonts w:ascii="Times New Roman" w:hAnsi="Times New Roman" w:cs="Times New Roman"/>
          <w:sz w:val="24"/>
          <w:szCs w:val="24"/>
        </w:rPr>
        <w:t>u</w:t>
      </w:r>
      <w:r w:rsidRPr="008304CA">
        <w:rPr>
          <w:rFonts w:ascii="Times New Roman" w:hAnsi="Times New Roman" w:cs="Times New Roman"/>
          <w:sz w:val="24"/>
          <w:szCs w:val="24"/>
        </w:rPr>
        <w:t xml:space="preserve"> </w:t>
      </w:r>
      <w:r w:rsidR="0031314C">
        <w:rPr>
          <w:rFonts w:ascii="Times New Roman" w:hAnsi="Times New Roman" w:cs="Times New Roman"/>
          <w:sz w:val="24"/>
          <w:szCs w:val="24"/>
        </w:rPr>
        <w:t xml:space="preserve">existuje </w:t>
      </w:r>
      <w:r w:rsidRPr="008304CA">
        <w:rPr>
          <w:rFonts w:ascii="Times New Roman" w:hAnsi="Times New Roman" w:cs="Times New Roman"/>
          <w:sz w:val="24"/>
          <w:szCs w:val="24"/>
        </w:rPr>
        <w:t xml:space="preserve">kritické období pro </w:t>
      </w:r>
      <w:r w:rsidR="0031314C">
        <w:rPr>
          <w:rFonts w:ascii="Times New Roman" w:hAnsi="Times New Roman" w:cs="Times New Roman"/>
          <w:sz w:val="24"/>
          <w:szCs w:val="24"/>
        </w:rPr>
        <w:t>učení se přírodovědnému jazyku.</w:t>
      </w:r>
      <w:r w:rsidR="00A8266A">
        <w:rPr>
          <w:rFonts w:ascii="Times New Roman" w:hAnsi="Times New Roman" w:cs="Times New Roman"/>
          <w:sz w:val="24"/>
          <w:szCs w:val="24"/>
        </w:rPr>
        <w:t xml:space="preserve"> </w:t>
      </w:r>
      <w:r w:rsidR="00280242">
        <w:rPr>
          <w:rFonts w:ascii="Times New Roman" w:hAnsi="Times New Roman" w:cs="Times New Roman"/>
          <w:sz w:val="24"/>
          <w:szCs w:val="24"/>
        </w:rPr>
        <w:t xml:space="preserve">V praxi to znamená, že nestačí začít se učit přírodovědný jazyk na </w:t>
      </w:r>
      <w:r w:rsidR="00432421">
        <w:rPr>
          <w:rFonts w:ascii="Times New Roman" w:hAnsi="Times New Roman" w:cs="Times New Roman"/>
          <w:sz w:val="24"/>
          <w:szCs w:val="24"/>
        </w:rPr>
        <w:t xml:space="preserve">druhém stupni základní školy, kdy se v českém školství žáci poprvé setkávají s učiteli – přírodovědci. </w:t>
      </w:r>
    </w:p>
    <w:p w14:paraId="1B21277C" w14:textId="5D091DEB" w:rsidR="00A37280" w:rsidRDefault="00A8266A" w:rsidP="005B0560">
      <w:pPr>
        <w:rPr>
          <w:rFonts w:ascii="Times New Roman" w:hAnsi="Times New Roman" w:cs="Times New Roman"/>
          <w:sz w:val="24"/>
          <w:szCs w:val="24"/>
        </w:rPr>
      </w:pPr>
      <w:r>
        <w:rPr>
          <w:rFonts w:ascii="Times New Roman" w:hAnsi="Times New Roman" w:cs="Times New Roman"/>
          <w:sz w:val="24"/>
          <w:szCs w:val="24"/>
        </w:rPr>
        <w:t>S</w:t>
      </w:r>
      <w:r w:rsidR="00632FE7">
        <w:rPr>
          <w:rFonts w:ascii="Times New Roman" w:hAnsi="Times New Roman" w:cs="Times New Roman"/>
          <w:sz w:val="24"/>
          <w:szCs w:val="24"/>
        </w:rPr>
        <w:t> </w:t>
      </w:r>
      <w:r>
        <w:rPr>
          <w:rFonts w:ascii="Times New Roman" w:hAnsi="Times New Roman" w:cs="Times New Roman"/>
          <w:sz w:val="24"/>
          <w:szCs w:val="24"/>
        </w:rPr>
        <w:t>přírodověd</w:t>
      </w:r>
      <w:r w:rsidR="00632FE7">
        <w:rPr>
          <w:rFonts w:ascii="Times New Roman" w:hAnsi="Times New Roman" w:cs="Times New Roman"/>
          <w:sz w:val="24"/>
          <w:szCs w:val="24"/>
        </w:rPr>
        <w:t xml:space="preserve">eckým </w:t>
      </w:r>
      <w:r>
        <w:rPr>
          <w:rFonts w:ascii="Times New Roman" w:hAnsi="Times New Roman" w:cs="Times New Roman"/>
          <w:sz w:val="24"/>
          <w:szCs w:val="24"/>
        </w:rPr>
        <w:t>jazykem je velmi úzce propojeno přírodovědné myšlení.</w:t>
      </w:r>
      <w:r w:rsidR="005B0560">
        <w:rPr>
          <w:rFonts w:ascii="Times New Roman" w:hAnsi="Times New Roman" w:cs="Times New Roman"/>
          <w:sz w:val="24"/>
          <w:szCs w:val="24"/>
        </w:rPr>
        <w:t xml:space="preserve"> Pro </w:t>
      </w:r>
      <w:r w:rsidR="00197AB5" w:rsidRPr="008304CA">
        <w:rPr>
          <w:rFonts w:ascii="Times New Roman" w:hAnsi="Times New Roman" w:cs="Times New Roman"/>
          <w:sz w:val="24"/>
          <w:szCs w:val="24"/>
        </w:rPr>
        <w:t>přírodověd</w:t>
      </w:r>
      <w:r w:rsidR="003722CC">
        <w:rPr>
          <w:rFonts w:ascii="Times New Roman" w:hAnsi="Times New Roman" w:cs="Times New Roman"/>
          <w:sz w:val="24"/>
          <w:szCs w:val="24"/>
        </w:rPr>
        <w:t>ecké</w:t>
      </w:r>
      <w:r w:rsidR="00197AB5" w:rsidRPr="008304CA">
        <w:rPr>
          <w:rFonts w:ascii="Times New Roman" w:hAnsi="Times New Roman" w:cs="Times New Roman"/>
          <w:sz w:val="24"/>
          <w:szCs w:val="24"/>
        </w:rPr>
        <w:t xml:space="preserve"> chápání reality</w:t>
      </w:r>
      <w:r w:rsidR="00C244C9">
        <w:rPr>
          <w:rFonts w:ascii="Times New Roman" w:hAnsi="Times New Roman" w:cs="Times New Roman"/>
          <w:sz w:val="24"/>
          <w:szCs w:val="24"/>
        </w:rPr>
        <w:t xml:space="preserve"> a přírodověd</w:t>
      </w:r>
      <w:r w:rsidR="003722CC">
        <w:rPr>
          <w:rFonts w:ascii="Times New Roman" w:hAnsi="Times New Roman" w:cs="Times New Roman"/>
          <w:sz w:val="24"/>
          <w:szCs w:val="24"/>
        </w:rPr>
        <w:t>eck</w:t>
      </w:r>
      <w:r w:rsidR="00C244C9">
        <w:rPr>
          <w:rFonts w:ascii="Times New Roman" w:hAnsi="Times New Roman" w:cs="Times New Roman"/>
          <w:sz w:val="24"/>
          <w:szCs w:val="24"/>
        </w:rPr>
        <w:t>é myšlení</w:t>
      </w:r>
      <w:r w:rsidR="00197AB5" w:rsidRPr="008304CA">
        <w:rPr>
          <w:rFonts w:ascii="Times New Roman" w:hAnsi="Times New Roman" w:cs="Times New Roman"/>
          <w:sz w:val="24"/>
          <w:szCs w:val="24"/>
        </w:rPr>
        <w:t xml:space="preserve"> je nezbytný rozvoj přírodověd</w:t>
      </w:r>
      <w:r w:rsidR="00464BE9">
        <w:rPr>
          <w:rFonts w:ascii="Times New Roman" w:hAnsi="Times New Roman" w:cs="Times New Roman"/>
          <w:sz w:val="24"/>
          <w:szCs w:val="24"/>
        </w:rPr>
        <w:t xml:space="preserve">eckého </w:t>
      </w:r>
      <w:r w:rsidR="00036FD1">
        <w:rPr>
          <w:rFonts w:ascii="Times New Roman" w:hAnsi="Times New Roman" w:cs="Times New Roman"/>
          <w:sz w:val="24"/>
          <w:szCs w:val="24"/>
        </w:rPr>
        <w:t xml:space="preserve"> jazyka.</w:t>
      </w:r>
    </w:p>
    <w:p w14:paraId="6FFBA599" w14:textId="77777777" w:rsidR="00AB290F" w:rsidRDefault="00CE3376" w:rsidP="00AB290F">
      <w:pPr>
        <w:spacing w:before="240"/>
        <w:rPr>
          <w:rFonts w:ascii="Times New Roman" w:hAnsi="Times New Roman" w:cs="Times New Roman"/>
          <w:sz w:val="24"/>
          <w:szCs w:val="24"/>
        </w:rPr>
      </w:pPr>
      <w:r w:rsidRPr="00700119">
        <w:rPr>
          <w:rFonts w:ascii="Times New Roman" w:hAnsi="Times New Roman" w:cs="Times New Roman"/>
          <w:sz w:val="24"/>
          <w:szCs w:val="24"/>
        </w:rPr>
        <w:t xml:space="preserve">Některým dětem a žákům </w:t>
      </w:r>
      <w:r w:rsidR="00094A27">
        <w:rPr>
          <w:rFonts w:ascii="Times New Roman" w:hAnsi="Times New Roman" w:cs="Times New Roman"/>
          <w:sz w:val="24"/>
          <w:szCs w:val="24"/>
        </w:rPr>
        <w:t xml:space="preserve">(jako Katce z našeho příběhu o bludičkách) </w:t>
      </w:r>
      <w:r w:rsidR="007D7EFD">
        <w:rPr>
          <w:rFonts w:ascii="Times New Roman" w:hAnsi="Times New Roman" w:cs="Times New Roman"/>
          <w:sz w:val="24"/>
          <w:szCs w:val="24"/>
        </w:rPr>
        <w:t xml:space="preserve">v osvojování přírodovědeckého </w:t>
      </w:r>
      <w:r w:rsidRPr="00700119">
        <w:rPr>
          <w:rFonts w:ascii="Times New Roman" w:hAnsi="Times New Roman" w:cs="Times New Roman"/>
          <w:sz w:val="24"/>
          <w:szCs w:val="24"/>
        </w:rPr>
        <w:t>jazyka a myšlení pomáhají rodiče. Ale co ti ostatní? Jakými způsoby (a lze to vůbec) může učit děti a mladší žáky přírodovědný jazyk a potažmo (přírodo)vědecký přístup ke světu nepřírodovědec?</w:t>
      </w:r>
      <w:r w:rsidR="00AB290F" w:rsidRPr="00AB290F">
        <w:rPr>
          <w:rFonts w:ascii="Times New Roman" w:hAnsi="Times New Roman" w:cs="Times New Roman"/>
          <w:sz w:val="24"/>
          <w:szCs w:val="24"/>
        </w:rPr>
        <w:t xml:space="preserve"> </w:t>
      </w:r>
    </w:p>
    <w:p w14:paraId="41B0D786" w14:textId="472DF32F" w:rsidR="00AB290F" w:rsidRDefault="00AB290F" w:rsidP="00AB290F">
      <w:pPr>
        <w:spacing w:before="240"/>
        <w:rPr>
          <w:rFonts w:ascii="Times New Roman" w:hAnsi="Times New Roman" w:cs="Times New Roman"/>
          <w:sz w:val="24"/>
          <w:szCs w:val="24"/>
        </w:rPr>
      </w:pPr>
      <w:r>
        <w:rPr>
          <w:rFonts w:ascii="Times New Roman" w:hAnsi="Times New Roman" w:cs="Times New Roman"/>
          <w:sz w:val="24"/>
          <w:szCs w:val="24"/>
        </w:rPr>
        <w:t xml:space="preserve">Je zřejmé, že nepřírodovědec nemůže podporovat rozvoj přírodovědeckého jazyka spontánně. Z toho důvodu nedochází </w:t>
      </w:r>
      <w:r w:rsidR="004545DB">
        <w:rPr>
          <w:rFonts w:ascii="Times New Roman" w:hAnsi="Times New Roman" w:cs="Times New Roman"/>
          <w:sz w:val="24"/>
          <w:szCs w:val="24"/>
        </w:rPr>
        <w:t xml:space="preserve">v mnoha mateřských školách </w:t>
      </w:r>
      <w:r>
        <w:rPr>
          <w:rFonts w:ascii="Times New Roman" w:hAnsi="Times New Roman" w:cs="Times New Roman"/>
          <w:sz w:val="24"/>
          <w:szCs w:val="24"/>
        </w:rPr>
        <w:t>k dostatečné podpoře osvojování přírodovědeckého jazyka. To je zřejmě jednou z příčin, proč se rodiče – přírodovědci  angažují v zakládání specializovaných, přírodovědných mateřských škol, jako je např. MŠ Akademie věd na Praze 4 nebo MŠ Rybička v Botanické zahrad</w:t>
      </w:r>
      <w:r w:rsidR="00DD63F9">
        <w:rPr>
          <w:rFonts w:ascii="Times New Roman" w:hAnsi="Times New Roman" w:cs="Times New Roman"/>
          <w:sz w:val="24"/>
          <w:szCs w:val="24"/>
        </w:rPr>
        <w:t xml:space="preserve">ě Na </w:t>
      </w:r>
      <w:r w:rsidR="00435D09">
        <w:rPr>
          <w:rFonts w:ascii="Times New Roman" w:hAnsi="Times New Roman" w:cs="Times New Roman"/>
          <w:sz w:val="24"/>
          <w:szCs w:val="24"/>
        </w:rPr>
        <w:t>Slupy</w:t>
      </w:r>
      <w:r w:rsidR="00DD63F9">
        <w:rPr>
          <w:rFonts w:ascii="Times New Roman" w:hAnsi="Times New Roman" w:cs="Times New Roman"/>
          <w:sz w:val="24"/>
          <w:szCs w:val="24"/>
        </w:rPr>
        <w:t xml:space="preserve"> a mnohé lesní školky nebo alespoň usilují o zařazení svých dětí do přírodovědných tříd, které některé mateřské školy zřídil</w:t>
      </w:r>
      <w:r w:rsidR="00F04AD8">
        <w:rPr>
          <w:rFonts w:ascii="Times New Roman" w:hAnsi="Times New Roman" w:cs="Times New Roman"/>
          <w:sz w:val="24"/>
          <w:szCs w:val="24"/>
        </w:rPr>
        <w:t>y</w:t>
      </w:r>
      <w:r w:rsidR="00DD63F9">
        <w:rPr>
          <w:rFonts w:ascii="Times New Roman" w:hAnsi="Times New Roman" w:cs="Times New Roman"/>
          <w:sz w:val="24"/>
          <w:szCs w:val="24"/>
        </w:rPr>
        <w:t>, např. MŠ Čtyřlístek v Kolíně.</w:t>
      </w:r>
      <w:r w:rsidR="009E2F3F">
        <w:rPr>
          <w:rFonts w:ascii="Times New Roman" w:hAnsi="Times New Roman" w:cs="Times New Roman"/>
          <w:sz w:val="24"/>
          <w:szCs w:val="24"/>
        </w:rPr>
        <w:t xml:space="preserve"> </w:t>
      </w:r>
    </w:p>
    <w:p w14:paraId="5EC857BE" w14:textId="0FB4EB0A" w:rsidR="00AB290F" w:rsidRDefault="00CC5C8A" w:rsidP="00CC5C8A">
      <w:pPr>
        <w:spacing w:before="240"/>
        <w:rPr>
          <w:rFonts w:ascii="Times New Roman" w:hAnsi="Times New Roman" w:cs="Times New Roman"/>
          <w:sz w:val="24"/>
          <w:szCs w:val="24"/>
        </w:rPr>
      </w:pPr>
      <w:r>
        <w:rPr>
          <w:rFonts w:ascii="Times New Roman" w:hAnsi="Times New Roman" w:cs="Times New Roman"/>
          <w:sz w:val="24"/>
          <w:szCs w:val="24"/>
        </w:rPr>
        <w:t xml:space="preserve">Vzhledem k cílům předškolního vzdělávání, mezi nimiž je také rozvoj přírodovědné gramotnosti, je zřejmé, že učitelky mateřských škol by měly rozvoj přírodovědeckého jazyka podporovat u všech dětí. </w:t>
      </w:r>
      <w:r w:rsidR="002D74C5" w:rsidRPr="00CC5C8A">
        <w:rPr>
          <w:rFonts w:ascii="Times New Roman" w:hAnsi="Times New Roman" w:cs="Times New Roman"/>
          <w:sz w:val="24"/>
          <w:szCs w:val="24"/>
        </w:rPr>
        <w:t>Pro</w:t>
      </w:r>
      <w:r w:rsidRPr="00CC5C8A">
        <w:rPr>
          <w:rFonts w:ascii="Times New Roman" w:hAnsi="Times New Roman" w:cs="Times New Roman"/>
          <w:sz w:val="24"/>
          <w:szCs w:val="24"/>
        </w:rPr>
        <w:t xml:space="preserve"> učitelky mateřských škol to je </w:t>
      </w:r>
      <w:r w:rsidR="002D74C5" w:rsidRPr="00CC5C8A">
        <w:rPr>
          <w:rFonts w:ascii="Times New Roman" w:hAnsi="Times New Roman" w:cs="Times New Roman"/>
          <w:sz w:val="24"/>
          <w:szCs w:val="24"/>
        </w:rPr>
        <w:t>velmi složitý úkol: podporovat osvojování přírodověd</w:t>
      </w:r>
      <w:r w:rsidR="007D7EFD" w:rsidRPr="00CC5C8A">
        <w:rPr>
          <w:rFonts w:ascii="Times New Roman" w:hAnsi="Times New Roman" w:cs="Times New Roman"/>
          <w:sz w:val="24"/>
          <w:szCs w:val="24"/>
        </w:rPr>
        <w:t xml:space="preserve">eckého </w:t>
      </w:r>
      <w:r w:rsidR="002D74C5" w:rsidRPr="00CC5C8A">
        <w:rPr>
          <w:rFonts w:ascii="Times New Roman" w:hAnsi="Times New Roman" w:cs="Times New Roman"/>
          <w:sz w:val="24"/>
          <w:szCs w:val="24"/>
        </w:rPr>
        <w:t>jazyka</w:t>
      </w:r>
      <w:r w:rsidRPr="00CC5C8A">
        <w:rPr>
          <w:rFonts w:ascii="Times New Roman" w:hAnsi="Times New Roman" w:cs="Times New Roman"/>
          <w:sz w:val="24"/>
          <w:szCs w:val="24"/>
        </w:rPr>
        <w:t xml:space="preserve">, i když ony samy </w:t>
      </w:r>
      <w:r w:rsidR="002D74C5" w:rsidRPr="00CC5C8A">
        <w:rPr>
          <w:rFonts w:ascii="Times New Roman" w:hAnsi="Times New Roman" w:cs="Times New Roman"/>
          <w:sz w:val="24"/>
          <w:szCs w:val="24"/>
        </w:rPr>
        <w:t>(</w:t>
      </w:r>
      <w:r w:rsidRPr="00CC5C8A">
        <w:rPr>
          <w:rFonts w:ascii="Times New Roman" w:hAnsi="Times New Roman" w:cs="Times New Roman"/>
          <w:sz w:val="24"/>
          <w:szCs w:val="24"/>
        </w:rPr>
        <w:t>ve většině případů (</w:t>
      </w:r>
      <w:r w:rsidR="002D74C5" w:rsidRPr="00CC5C8A">
        <w:rPr>
          <w:rFonts w:ascii="Times New Roman" w:hAnsi="Times New Roman" w:cs="Times New Roman"/>
          <w:sz w:val="24"/>
          <w:szCs w:val="24"/>
        </w:rPr>
        <w:t xml:space="preserve">nejsou </w:t>
      </w:r>
      <w:r w:rsidRPr="00CC5C8A">
        <w:rPr>
          <w:rFonts w:ascii="Times New Roman" w:hAnsi="Times New Roman" w:cs="Times New Roman"/>
          <w:sz w:val="24"/>
          <w:szCs w:val="24"/>
        </w:rPr>
        <w:t>jeho uživatelé.</w:t>
      </w:r>
    </w:p>
    <w:p w14:paraId="34873170" w14:textId="4D3C30A6" w:rsidR="000B0819" w:rsidRPr="00AB6ECE" w:rsidRDefault="00CC5C8A" w:rsidP="00AB6ECE">
      <w:pPr>
        <w:spacing w:before="240"/>
        <w:rPr>
          <w:rFonts w:ascii="Times New Roman" w:hAnsi="Times New Roman" w:cs="Times New Roman"/>
          <w:sz w:val="24"/>
          <w:szCs w:val="24"/>
        </w:rPr>
      </w:pPr>
      <w:r>
        <w:rPr>
          <w:rFonts w:ascii="Times New Roman" w:hAnsi="Times New Roman" w:cs="Times New Roman"/>
          <w:sz w:val="24"/>
          <w:szCs w:val="24"/>
        </w:rPr>
        <w:t>Prvním krokem je, aby si uvědomily tuto disproporci a začaly o tomto tématu samy aktivně přemýšlet.</w:t>
      </w:r>
      <w:r w:rsidR="0077720C">
        <w:rPr>
          <w:rFonts w:ascii="Times New Roman" w:hAnsi="Times New Roman" w:cs="Times New Roman"/>
          <w:sz w:val="24"/>
          <w:szCs w:val="24"/>
        </w:rPr>
        <w:t xml:space="preserve"> Teprve když je problém pojmenován a uvažován, lze </w:t>
      </w:r>
      <w:r w:rsidR="00A37280" w:rsidRPr="00AB6ECE">
        <w:rPr>
          <w:rFonts w:ascii="Times New Roman" w:hAnsi="Times New Roman" w:cs="Times New Roman"/>
          <w:sz w:val="24"/>
          <w:szCs w:val="24"/>
        </w:rPr>
        <w:t>hledat cesty k řešení.</w:t>
      </w:r>
      <w:r w:rsidR="00C72432" w:rsidRPr="00AB6ECE">
        <w:rPr>
          <w:rFonts w:ascii="Times New Roman" w:hAnsi="Times New Roman" w:cs="Times New Roman"/>
          <w:sz w:val="24"/>
          <w:szCs w:val="24"/>
        </w:rPr>
        <w:t xml:space="preserve"> Například</w:t>
      </w:r>
    </w:p>
    <w:p w14:paraId="3CF65EEC" w14:textId="686801B0" w:rsidR="00A37280" w:rsidRDefault="00A37280" w:rsidP="00A37280">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Pravidelně, 1-2</w:t>
      </w:r>
      <w:r w:rsidR="00C72432">
        <w:rPr>
          <w:rFonts w:ascii="Times New Roman" w:hAnsi="Times New Roman" w:cs="Times New Roman"/>
          <w:sz w:val="24"/>
          <w:szCs w:val="24"/>
        </w:rPr>
        <w:t xml:space="preserve"> </w:t>
      </w:r>
      <w:r>
        <w:rPr>
          <w:rFonts w:ascii="Times New Roman" w:hAnsi="Times New Roman" w:cs="Times New Roman"/>
          <w:sz w:val="24"/>
          <w:szCs w:val="24"/>
        </w:rPr>
        <w:t>x týdně zvát do třídy přírodovědce, aby si s dětmi povídali.</w:t>
      </w:r>
    </w:p>
    <w:p w14:paraId="7915BB7D" w14:textId="42C7A6E3" w:rsidR="0054617E" w:rsidRDefault="0054617E" w:rsidP="00A37280">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Číst dětem knížky, které napsali přírodovědci.</w:t>
      </w:r>
    </w:p>
    <w:p w14:paraId="387A7B18" w14:textId="77777777" w:rsidR="005A7DC7" w:rsidRDefault="00294604" w:rsidP="008D07FC">
      <w:pPr>
        <w:pStyle w:val="Odstavecseseznamem"/>
        <w:numPr>
          <w:ilvl w:val="0"/>
          <w:numId w:val="2"/>
        </w:numPr>
        <w:ind w:left="360"/>
        <w:rPr>
          <w:rFonts w:ascii="Times New Roman" w:hAnsi="Times New Roman" w:cs="Times New Roman"/>
          <w:sz w:val="24"/>
          <w:szCs w:val="24"/>
        </w:rPr>
      </w:pPr>
      <w:r w:rsidRPr="005A7DC7">
        <w:rPr>
          <w:rFonts w:ascii="Times New Roman" w:hAnsi="Times New Roman" w:cs="Times New Roman"/>
          <w:sz w:val="24"/>
          <w:szCs w:val="24"/>
        </w:rPr>
        <w:t>Podporovat osvojování i přírodověd</w:t>
      </w:r>
      <w:r w:rsidR="007D7EFD" w:rsidRPr="005A7DC7">
        <w:rPr>
          <w:rFonts w:ascii="Times New Roman" w:hAnsi="Times New Roman" w:cs="Times New Roman"/>
          <w:sz w:val="24"/>
          <w:szCs w:val="24"/>
        </w:rPr>
        <w:t xml:space="preserve">eckého </w:t>
      </w:r>
      <w:r w:rsidRPr="005A7DC7">
        <w:rPr>
          <w:rFonts w:ascii="Times New Roman" w:hAnsi="Times New Roman" w:cs="Times New Roman"/>
          <w:sz w:val="24"/>
          <w:szCs w:val="24"/>
        </w:rPr>
        <w:t xml:space="preserve">jazyka </w:t>
      </w:r>
      <w:r w:rsidR="0054617E" w:rsidRPr="005A7DC7">
        <w:rPr>
          <w:rFonts w:ascii="Times New Roman" w:hAnsi="Times New Roman" w:cs="Times New Roman"/>
          <w:sz w:val="24"/>
          <w:szCs w:val="24"/>
        </w:rPr>
        <w:t xml:space="preserve">dalšími </w:t>
      </w:r>
      <w:r w:rsidRPr="005A7DC7">
        <w:rPr>
          <w:rFonts w:ascii="Times New Roman" w:hAnsi="Times New Roman" w:cs="Times New Roman"/>
          <w:sz w:val="24"/>
          <w:szCs w:val="24"/>
        </w:rPr>
        <w:t>podobnými způsoby, jako podporují osvojování si jazyka anglického (nebo jiného cizího jazyka).</w:t>
      </w:r>
      <w:r w:rsidR="005A7DC7" w:rsidRPr="005A7DC7">
        <w:rPr>
          <w:rFonts w:ascii="Times New Roman" w:hAnsi="Times New Roman" w:cs="Times New Roman"/>
          <w:sz w:val="24"/>
          <w:szCs w:val="24"/>
        </w:rPr>
        <w:t xml:space="preserve"> </w:t>
      </w:r>
    </w:p>
    <w:p w14:paraId="0D1DDC61" w14:textId="3A453D9D" w:rsidR="005A7DC7" w:rsidRDefault="001A70F3" w:rsidP="008D07FC">
      <w:pPr>
        <w:pStyle w:val="Odstavecseseznamem"/>
        <w:numPr>
          <w:ilvl w:val="0"/>
          <w:numId w:val="2"/>
        </w:numPr>
        <w:ind w:left="360"/>
        <w:rPr>
          <w:rFonts w:ascii="Times New Roman" w:hAnsi="Times New Roman" w:cs="Times New Roman"/>
          <w:sz w:val="24"/>
          <w:szCs w:val="24"/>
        </w:rPr>
      </w:pPr>
      <w:r w:rsidRPr="005A7DC7">
        <w:rPr>
          <w:rFonts w:ascii="Times New Roman" w:hAnsi="Times New Roman" w:cs="Times New Roman"/>
          <w:sz w:val="24"/>
          <w:szCs w:val="24"/>
        </w:rPr>
        <w:t>Učit se specifikům přírodovědeckého jazyka a myšlení</w:t>
      </w:r>
      <w:r w:rsidR="002331D8" w:rsidRPr="005A7DC7">
        <w:rPr>
          <w:rFonts w:ascii="Times New Roman" w:hAnsi="Times New Roman" w:cs="Times New Roman"/>
          <w:sz w:val="24"/>
          <w:szCs w:val="24"/>
        </w:rPr>
        <w:t xml:space="preserve">, </w:t>
      </w:r>
      <w:r w:rsidRPr="005A7DC7">
        <w:rPr>
          <w:rFonts w:ascii="Times New Roman" w:hAnsi="Times New Roman" w:cs="Times New Roman"/>
          <w:sz w:val="24"/>
          <w:szCs w:val="24"/>
        </w:rPr>
        <w:t xml:space="preserve">např. </w:t>
      </w:r>
      <w:r w:rsidR="002331D8" w:rsidRPr="005A7DC7">
        <w:rPr>
          <w:rFonts w:ascii="Times New Roman" w:hAnsi="Times New Roman" w:cs="Times New Roman"/>
          <w:sz w:val="24"/>
          <w:szCs w:val="24"/>
        </w:rPr>
        <w:t xml:space="preserve">uvažovat o pozorovaných jevech vědecky, tedy hledat jejich příčinu a uvažovat souvislosti, správně pojmenovávat organismy, vyhnout se nesprávnému označení (lepší je říci „nevím“, než pojmenovat kosa drozdem), učit děti základní klasifikaci (označení „to je listnatý strom“ je často cennější než přesný název druhu), pracovat s místem, časem, zaznamenávat </w:t>
      </w:r>
      <w:r w:rsidR="002D4C2B">
        <w:rPr>
          <w:rFonts w:ascii="Times New Roman" w:hAnsi="Times New Roman" w:cs="Times New Roman"/>
          <w:sz w:val="24"/>
          <w:szCs w:val="24"/>
        </w:rPr>
        <w:t xml:space="preserve">pozorování, </w:t>
      </w:r>
      <w:r w:rsidR="00EE3A26">
        <w:rPr>
          <w:rFonts w:ascii="Times New Roman" w:hAnsi="Times New Roman" w:cs="Times New Roman"/>
          <w:sz w:val="24"/>
          <w:szCs w:val="24"/>
        </w:rPr>
        <w:t>atd.</w:t>
      </w:r>
    </w:p>
    <w:p w14:paraId="0D599245" w14:textId="76197148" w:rsidR="00EE3A26" w:rsidRPr="00EE3A26" w:rsidRDefault="00EE3A26" w:rsidP="00EE3A26">
      <w:pPr>
        <w:rPr>
          <w:rFonts w:ascii="Times New Roman" w:hAnsi="Times New Roman" w:cs="Times New Roman"/>
          <w:sz w:val="24"/>
          <w:szCs w:val="24"/>
        </w:rPr>
      </w:pPr>
      <w:r>
        <w:rPr>
          <w:rFonts w:ascii="Times New Roman" w:hAnsi="Times New Roman" w:cs="Times New Roman"/>
          <w:sz w:val="24"/>
          <w:szCs w:val="24"/>
        </w:rPr>
        <w:t>Samozřejmě existují i další „češtiny“, které je vhodné v předškolním věku rozvíjet. Nijak nezpochybňuji, že v předškolním vzdělávání má svůj význam narativní přístup a také „kouzlo tajemna“ s různými skřítky či draky. Cílem tohoto příspěvku není tyto ostatní přístupy „zakázat“, ale upozornit na potřebu vyvážení stávající nerovnováhy.</w:t>
      </w:r>
      <w:bookmarkStart w:id="1" w:name="_GoBack"/>
      <w:bookmarkEnd w:id="1"/>
      <w:r>
        <w:rPr>
          <w:rFonts w:ascii="Times New Roman" w:hAnsi="Times New Roman" w:cs="Times New Roman"/>
          <w:sz w:val="24"/>
          <w:szCs w:val="24"/>
        </w:rPr>
        <w:t xml:space="preserve"> </w:t>
      </w:r>
    </w:p>
    <w:p w14:paraId="36EC280A" w14:textId="77777777" w:rsidR="00BC65BD" w:rsidRPr="00BC65BD" w:rsidRDefault="00BC65BD" w:rsidP="00BC65BD">
      <w:pPr>
        <w:rPr>
          <w:rFonts w:ascii="Times New Roman" w:hAnsi="Times New Roman" w:cs="Times New Roman"/>
          <w:sz w:val="24"/>
          <w:szCs w:val="24"/>
        </w:rPr>
      </w:pPr>
    </w:p>
    <w:p w14:paraId="442CD8FD" w14:textId="77777777" w:rsidR="00A37280" w:rsidRDefault="00A37280" w:rsidP="005B0560">
      <w:pPr>
        <w:rPr>
          <w:rFonts w:ascii="Times New Roman" w:hAnsi="Times New Roman" w:cs="Times New Roman"/>
          <w:sz w:val="24"/>
          <w:szCs w:val="24"/>
        </w:rPr>
      </w:pPr>
    </w:p>
    <w:p w14:paraId="42895C29" w14:textId="77777777" w:rsidR="002D74C5" w:rsidRDefault="002D74C5" w:rsidP="005B0560">
      <w:pPr>
        <w:rPr>
          <w:rFonts w:ascii="Times New Roman" w:hAnsi="Times New Roman" w:cs="Times New Roman"/>
          <w:sz w:val="24"/>
          <w:szCs w:val="24"/>
        </w:rPr>
      </w:pPr>
    </w:p>
    <w:p w14:paraId="114A2E1C" w14:textId="77777777" w:rsidR="00257826" w:rsidRPr="008304CA" w:rsidRDefault="00257826" w:rsidP="00197AB5">
      <w:pPr>
        <w:spacing w:before="240"/>
        <w:rPr>
          <w:rFonts w:ascii="Times New Roman" w:hAnsi="Times New Roman" w:cs="Times New Roman"/>
          <w:sz w:val="24"/>
          <w:szCs w:val="24"/>
        </w:rPr>
      </w:pPr>
    </w:p>
    <w:p w14:paraId="33E41415" w14:textId="77777777" w:rsidR="00197AB5" w:rsidRPr="008304CA" w:rsidRDefault="00197AB5" w:rsidP="00197AB5">
      <w:pPr>
        <w:rPr>
          <w:rFonts w:ascii="Times New Roman" w:hAnsi="Times New Roman" w:cs="Times New Roman"/>
          <w:sz w:val="24"/>
          <w:szCs w:val="24"/>
        </w:rPr>
      </w:pPr>
    </w:p>
    <w:sectPr w:rsidR="00197AB5" w:rsidRPr="008304C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eřina" w:date="2019-11-06T09:10:00Z" w:initials="K">
    <w:p w14:paraId="0250DF66" w14:textId="77777777" w:rsidR="005E3F21" w:rsidRDefault="005E3F21">
      <w:pPr>
        <w:pStyle w:val="Textkomente"/>
      </w:pPr>
      <w:r>
        <w:rPr>
          <w:rStyle w:val="Odkaznakoment"/>
        </w:rPr>
        <w:annotationRef/>
      </w:r>
      <w:r>
        <w:t>Rámeček prosím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50DF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54F0" w14:textId="77777777" w:rsidR="00CC5C8A" w:rsidRDefault="00CC5C8A" w:rsidP="00CC5C8A">
      <w:pPr>
        <w:spacing w:after="0" w:line="240" w:lineRule="auto"/>
      </w:pPr>
      <w:r>
        <w:separator/>
      </w:r>
    </w:p>
  </w:endnote>
  <w:endnote w:type="continuationSeparator" w:id="0">
    <w:p w14:paraId="5112C70B" w14:textId="77777777" w:rsidR="00CC5C8A" w:rsidRDefault="00CC5C8A" w:rsidP="00CC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DBE1" w14:textId="77777777" w:rsidR="00CC5C8A" w:rsidRDefault="00CC5C8A" w:rsidP="00CC5C8A">
      <w:pPr>
        <w:spacing w:after="0" w:line="240" w:lineRule="auto"/>
      </w:pPr>
      <w:r>
        <w:separator/>
      </w:r>
    </w:p>
  </w:footnote>
  <w:footnote w:type="continuationSeparator" w:id="0">
    <w:p w14:paraId="2A568778" w14:textId="77777777" w:rsidR="00CC5C8A" w:rsidRDefault="00CC5C8A" w:rsidP="00CC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472D3"/>
    <w:multiLevelType w:val="hybridMultilevel"/>
    <w:tmpl w:val="27380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B583DF5"/>
    <w:multiLevelType w:val="hybridMultilevel"/>
    <w:tmpl w:val="A3BCD518"/>
    <w:lvl w:ilvl="0" w:tplc="E9620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řina">
    <w15:presenceInfo w15:providerId="None" w15:userId="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D4"/>
    <w:rsid w:val="00036FD1"/>
    <w:rsid w:val="00086976"/>
    <w:rsid w:val="00094A27"/>
    <w:rsid w:val="00096764"/>
    <w:rsid w:val="000B0819"/>
    <w:rsid w:val="00197AB5"/>
    <w:rsid w:val="001A70F3"/>
    <w:rsid w:val="001C0FDC"/>
    <w:rsid w:val="00216A6E"/>
    <w:rsid w:val="002331D8"/>
    <w:rsid w:val="00257826"/>
    <w:rsid w:val="0027024F"/>
    <w:rsid w:val="00280242"/>
    <w:rsid w:val="00294604"/>
    <w:rsid w:val="002C30C4"/>
    <w:rsid w:val="002D4C2B"/>
    <w:rsid w:val="002D74C5"/>
    <w:rsid w:val="0031314C"/>
    <w:rsid w:val="00333FC3"/>
    <w:rsid w:val="00341478"/>
    <w:rsid w:val="003722CC"/>
    <w:rsid w:val="00394CE0"/>
    <w:rsid w:val="003A4E7B"/>
    <w:rsid w:val="003C1BF0"/>
    <w:rsid w:val="004130DC"/>
    <w:rsid w:val="004257D1"/>
    <w:rsid w:val="00432421"/>
    <w:rsid w:val="00435D09"/>
    <w:rsid w:val="004545DB"/>
    <w:rsid w:val="00464BE9"/>
    <w:rsid w:val="004B40C4"/>
    <w:rsid w:val="004F512A"/>
    <w:rsid w:val="00515517"/>
    <w:rsid w:val="0054617E"/>
    <w:rsid w:val="00563312"/>
    <w:rsid w:val="005763EF"/>
    <w:rsid w:val="005802CE"/>
    <w:rsid w:val="005975A2"/>
    <w:rsid w:val="005A7DC7"/>
    <w:rsid w:val="005B0560"/>
    <w:rsid w:val="005D01C0"/>
    <w:rsid w:val="005E3F21"/>
    <w:rsid w:val="00627268"/>
    <w:rsid w:val="00632FE7"/>
    <w:rsid w:val="00634D82"/>
    <w:rsid w:val="0065465E"/>
    <w:rsid w:val="00657027"/>
    <w:rsid w:val="006B5FA7"/>
    <w:rsid w:val="0077720C"/>
    <w:rsid w:val="00795709"/>
    <w:rsid w:val="007A29B3"/>
    <w:rsid w:val="007B31C8"/>
    <w:rsid w:val="007D7EFD"/>
    <w:rsid w:val="008043C7"/>
    <w:rsid w:val="008224D0"/>
    <w:rsid w:val="008304CA"/>
    <w:rsid w:val="00830A7D"/>
    <w:rsid w:val="008338D4"/>
    <w:rsid w:val="00854EC4"/>
    <w:rsid w:val="008561D0"/>
    <w:rsid w:val="0088437C"/>
    <w:rsid w:val="008B65E6"/>
    <w:rsid w:val="00941E6C"/>
    <w:rsid w:val="009636C3"/>
    <w:rsid w:val="009D1EF0"/>
    <w:rsid w:val="009E2F3F"/>
    <w:rsid w:val="00A10E1E"/>
    <w:rsid w:val="00A37280"/>
    <w:rsid w:val="00A47E26"/>
    <w:rsid w:val="00A57114"/>
    <w:rsid w:val="00A61E9D"/>
    <w:rsid w:val="00A8266A"/>
    <w:rsid w:val="00A95B34"/>
    <w:rsid w:val="00AA4A81"/>
    <w:rsid w:val="00AB2865"/>
    <w:rsid w:val="00AB290F"/>
    <w:rsid w:val="00AB6ECE"/>
    <w:rsid w:val="00AC094F"/>
    <w:rsid w:val="00AE3673"/>
    <w:rsid w:val="00B21F58"/>
    <w:rsid w:val="00B359A6"/>
    <w:rsid w:val="00B44BDA"/>
    <w:rsid w:val="00B9617B"/>
    <w:rsid w:val="00BB4A85"/>
    <w:rsid w:val="00BC3E43"/>
    <w:rsid w:val="00BC65BD"/>
    <w:rsid w:val="00C244C9"/>
    <w:rsid w:val="00C613C0"/>
    <w:rsid w:val="00C71534"/>
    <w:rsid w:val="00C72432"/>
    <w:rsid w:val="00C974C5"/>
    <w:rsid w:val="00CC5C8A"/>
    <w:rsid w:val="00CE3376"/>
    <w:rsid w:val="00D44B38"/>
    <w:rsid w:val="00D93D23"/>
    <w:rsid w:val="00DC4D7E"/>
    <w:rsid w:val="00DD63F9"/>
    <w:rsid w:val="00DF2473"/>
    <w:rsid w:val="00E328FB"/>
    <w:rsid w:val="00E44313"/>
    <w:rsid w:val="00EA6126"/>
    <w:rsid w:val="00EE3A26"/>
    <w:rsid w:val="00F04AD8"/>
    <w:rsid w:val="00F90996"/>
    <w:rsid w:val="00F9243A"/>
    <w:rsid w:val="00F93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C624"/>
  <w15:chartTrackingRefBased/>
  <w15:docId w15:val="{0429FBBC-FB6B-4260-8723-5E2E7FC1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E3F21"/>
    <w:rPr>
      <w:sz w:val="16"/>
      <w:szCs w:val="16"/>
    </w:rPr>
  </w:style>
  <w:style w:type="paragraph" w:styleId="Textkomente">
    <w:name w:val="annotation text"/>
    <w:basedOn w:val="Normln"/>
    <w:link w:val="TextkomenteChar"/>
    <w:uiPriority w:val="99"/>
    <w:semiHidden/>
    <w:unhideWhenUsed/>
    <w:rsid w:val="005E3F21"/>
    <w:pPr>
      <w:spacing w:line="240" w:lineRule="auto"/>
    </w:pPr>
    <w:rPr>
      <w:sz w:val="20"/>
      <w:szCs w:val="20"/>
    </w:rPr>
  </w:style>
  <w:style w:type="character" w:customStyle="1" w:styleId="TextkomenteChar">
    <w:name w:val="Text komentáře Char"/>
    <w:basedOn w:val="Standardnpsmoodstavce"/>
    <w:link w:val="Textkomente"/>
    <w:uiPriority w:val="99"/>
    <w:semiHidden/>
    <w:rsid w:val="005E3F21"/>
    <w:rPr>
      <w:sz w:val="20"/>
      <w:szCs w:val="20"/>
    </w:rPr>
  </w:style>
  <w:style w:type="paragraph" w:styleId="Pedmtkomente">
    <w:name w:val="annotation subject"/>
    <w:basedOn w:val="Textkomente"/>
    <w:next w:val="Textkomente"/>
    <w:link w:val="PedmtkomenteChar"/>
    <w:uiPriority w:val="99"/>
    <w:semiHidden/>
    <w:unhideWhenUsed/>
    <w:rsid w:val="005E3F21"/>
    <w:rPr>
      <w:b/>
      <w:bCs/>
    </w:rPr>
  </w:style>
  <w:style w:type="character" w:customStyle="1" w:styleId="PedmtkomenteChar">
    <w:name w:val="Předmět komentáře Char"/>
    <w:basedOn w:val="TextkomenteChar"/>
    <w:link w:val="Pedmtkomente"/>
    <w:uiPriority w:val="99"/>
    <w:semiHidden/>
    <w:rsid w:val="005E3F21"/>
    <w:rPr>
      <w:b/>
      <w:bCs/>
      <w:sz w:val="20"/>
      <w:szCs w:val="20"/>
    </w:rPr>
  </w:style>
  <w:style w:type="paragraph" w:styleId="Textbubliny">
    <w:name w:val="Balloon Text"/>
    <w:basedOn w:val="Normln"/>
    <w:link w:val="TextbublinyChar"/>
    <w:uiPriority w:val="99"/>
    <w:semiHidden/>
    <w:unhideWhenUsed/>
    <w:rsid w:val="005E3F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3F21"/>
    <w:rPr>
      <w:rFonts w:ascii="Segoe UI" w:hAnsi="Segoe UI" w:cs="Segoe UI"/>
      <w:sz w:val="18"/>
      <w:szCs w:val="18"/>
    </w:rPr>
  </w:style>
  <w:style w:type="paragraph" w:styleId="Odstavecseseznamem">
    <w:name w:val="List Paragraph"/>
    <w:basedOn w:val="Normln"/>
    <w:uiPriority w:val="34"/>
    <w:qFormat/>
    <w:rsid w:val="00A37280"/>
    <w:pPr>
      <w:ind w:left="720"/>
      <w:contextualSpacing/>
    </w:pPr>
  </w:style>
  <w:style w:type="paragraph" w:styleId="Zhlav">
    <w:name w:val="header"/>
    <w:basedOn w:val="Normln"/>
    <w:link w:val="ZhlavChar"/>
    <w:uiPriority w:val="99"/>
    <w:unhideWhenUsed/>
    <w:rsid w:val="00CC5C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C8A"/>
  </w:style>
  <w:style w:type="paragraph" w:styleId="Zpat">
    <w:name w:val="footer"/>
    <w:basedOn w:val="Normln"/>
    <w:link w:val="ZpatChar"/>
    <w:uiPriority w:val="99"/>
    <w:unhideWhenUsed/>
    <w:rsid w:val="00CC5C8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C8A"/>
  </w:style>
  <w:style w:type="paragraph" w:styleId="Podnadpis">
    <w:name w:val="Subtitle"/>
    <w:basedOn w:val="Normln"/>
    <w:next w:val="Normln"/>
    <w:link w:val="PodnadpisChar"/>
    <w:uiPriority w:val="11"/>
    <w:qFormat/>
    <w:rsid w:val="00AB6ECE"/>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B6EC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8FEE-114F-4CD7-BA08-E01D2801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1038</Words>
  <Characters>6126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spravce</cp:lastModifiedBy>
  <cp:revision>73</cp:revision>
  <dcterms:created xsi:type="dcterms:W3CDTF">2019-11-06T11:43:00Z</dcterms:created>
  <dcterms:modified xsi:type="dcterms:W3CDTF">2019-11-09T08:51:00Z</dcterms:modified>
</cp:coreProperties>
</file>