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94B" w:rsidRPr="002A194B" w:rsidRDefault="002A194B" w:rsidP="002A194B">
      <w:pPr>
        <w:pStyle w:val="Nadpis1"/>
        <w:rPr>
          <w:rFonts w:ascii="Times New Roman" w:hAnsi="Times New Roman" w:cs="Times New Roman"/>
          <w:color w:val="auto"/>
        </w:rPr>
      </w:pPr>
      <w:r w:rsidRPr="002A194B">
        <w:rPr>
          <w:rFonts w:ascii="Times New Roman" w:hAnsi="Times New Roman" w:cs="Times New Roman"/>
          <w:color w:val="auto"/>
        </w:rPr>
        <w:t>Úkol: Návrh 4 variant dekoračního motivu bytové textilie do konkrétního prostoru</w:t>
      </w:r>
    </w:p>
    <w:p w:rsidR="002A194B" w:rsidRDefault="002A194B" w:rsidP="002A194B">
      <w:pPr>
        <w:rPr>
          <w:rFonts w:ascii="Times New Roman" w:hAnsi="Times New Roman" w:cs="Times New Roman"/>
          <w:sz w:val="28"/>
          <w:szCs w:val="28"/>
        </w:rPr>
      </w:pPr>
    </w:p>
    <w:p w:rsidR="002A194B" w:rsidRPr="002A194B" w:rsidRDefault="002A194B" w:rsidP="002A194B">
      <w:pPr>
        <w:rPr>
          <w:rFonts w:ascii="Times New Roman" w:hAnsi="Times New Roman" w:cs="Times New Roman"/>
          <w:sz w:val="28"/>
          <w:szCs w:val="28"/>
        </w:rPr>
      </w:pPr>
      <w:r w:rsidRPr="002A194B">
        <w:rPr>
          <w:rFonts w:ascii="Times New Roman" w:hAnsi="Times New Roman" w:cs="Times New Roman"/>
          <w:sz w:val="28"/>
          <w:szCs w:val="28"/>
        </w:rPr>
        <w:t>Vaším úkolem bude navrhnout dekorační motiv polštáře nebo ubrusu do konkrétního obytného p</w:t>
      </w:r>
      <w:r>
        <w:rPr>
          <w:rFonts w:ascii="Times New Roman" w:hAnsi="Times New Roman" w:cs="Times New Roman"/>
          <w:sz w:val="28"/>
          <w:szCs w:val="28"/>
        </w:rPr>
        <w:t>rostoru, ideálně Vašeho domova.</w:t>
      </w:r>
      <w:r w:rsidRPr="002A194B">
        <w:rPr>
          <w:rFonts w:ascii="Times New Roman" w:hAnsi="Times New Roman" w:cs="Times New Roman"/>
          <w:sz w:val="28"/>
          <w:szCs w:val="28"/>
        </w:rPr>
        <w:t xml:space="preserve"> Ve volbě motivu bude důležité, abyste se inspirovali tvarem a barevností okolního prostředí, do kterého budete Váš ubrus nebo polštář situovat (viz přiložené obrázky níže).</w:t>
      </w:r>
    </w:p>
    <w:p w:rsidR="002A194B" w:rsidRDefault="002A194B" w:rsidP="002A194B">
      <w:pPr>
        <w:rPr>
          <w:rFonts w:ascii="Times New Roman" w:hAnsi="Times New Roman" w:cs="Times New Roman"/>
          <w:sz w:val="28"/>
          <w:szCs w:val="28"/>
        </w:rPr>
      </w:pPr>
      <w:r w:rsidRPr="002A194B">
        <w:rPr>
          <w:rFonts w:ascii="Times New Roman" w:hAnsi="Times New Roman" w:cs="Times New Roman"/>
          <w:sz w:val="28"/>
          <w:szCs w:val="28"/>
        </w:rPr>
        <w:t xml:space="preserve">Vytvoříte celkem  4 barevné a kompoziční  varianty jednoho motivu pomocí akvarelových  (vodových) barev, pokud nemáte, můžete použít i pastelky. Zvolte vhodný formát polštáře/ubrusu. Návrhy můžete vypracovávat v menším, tvarově však shodném formátu (Př. Čtvercový polštář na fotografii má rozměry 50x50 cm, návrhy však vytvořím ve velikosti 20x20, protože doma aktuálně nemám větší formát. Zkrátka, pracujte s tím, co je). </w:t>
      </w:r>
    </w:p>
    <w:p w:rsidR="002A194B" w:rsidRDefault="002A194B" w:rsidP="002A194B">
      <w:pPr>
        <w:rPr>
          <w:noProof/>
          <w:lang w:eastAsia="cs-CZ"/>
        </w:rPr>
      </w:pPr>
      <w:r>
        <w:rPr>
          <w:rFonts w:ascii="Times New Roman" w:hAnsi="Times New Roman" w:cs="Times New Roman"/>
          <w:sz w:val="28"/>
          <w:szCs w:val="28"/>
        </w:rPr>
        <w:t>Velmi ráda bych na konci května s Vámi jednu z variant zrealizovala v materiálu. Proto</w:t>
      </w:r>
      <w:r w:rsidR="004C44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prosím</w:t>
      </w:r>
      <w:r w:rsidR="004C446C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berte v úvahu určité materiálové omezení: budeme pracovat sítotiskovými barvami na textil. Tyto barvy nemají dobré krycí vlastnosti, tudíž nelze s nimi dobře překrývat tmavé barvy světlými. Budeme pracovat tedy se světlou (bav</w:t>
      </w:r>
      <w:r w:rsidR="004C446C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něnou) </w:t>
      </w:r>
      <w:r w:rsidR="004C446C">
        <w:rPr>
          <w:rFonts w:ascii="Times New Roman" w:hAnsi="Times New Roman" w:cs="Times New Roman"/>
          <w:sz w:val="28"/>
          <w:szCs w:val="28"/>
        </w:rPr>
        <w:t>textili</w:t>
      </w:r>
      <w:r>
        <w:rPr>
          <w:rFonts w:ascii="Times New Roman" w:hAnsi="Times New Roman" w:cs="Times New Roman"/>
          <w:sz w:val="28"/>
          <w:szCs w:val="28"/>
        </w:rPr>
        <w:t>í, na kterou budeme postupně nanášet, přes šablonu nebo volně malbou štětcem, navrhované motivy. Níže uvedená ukázka je tvořena pomocí šablon vyřezaných do čtvrtky a barva je tupována štětcem přes tyto šablony (několik variant lístků květiny)</w:t>
      </w:r>
      <w:r w:rsidR="00225C19">
        <w:rPr>
          <w:rFonts w:ascii="Times New Roman" w:hAnsi="Times New Roman" w:cs="Times New Roman"/>
          <w:sz w:val="28"/>
          <w:szCs w:val="28"/>
        </w:rPr>
        <w:t>.</w:t>
      </w:r>
    </w:p>
    <w:p w:rsidR="002A194B" w:rsidRDefault="002A194B" w:rsidP="002A194B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54A8346D" wp14:editId="53F00B58">
            <wp:extent cx="3155288" cy="2365849"/>
            <wp:effectExtent l="0" t="0" r="762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477" cy="2380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</w:t>
      </w:r>
      <w:r>
        <w:rPr>
          <w:noProof/>
          <w:lang w:eastAsia="cs-CZ"/>
        </w:rPr>
        <w:drawing>
          <wp:inline distT="0" distB="0" distL="0" distR="0" wp14:anchorId="3AF00F54" wp14:editId="2688D39F">
            <wp:extent cx="2531660" cy="2408246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2" r="11852"/>
                    <a:stretch/>
                  </pic:blipFill>
                  <pic:spPr bwMode="auto">
                    <a:xfrm>
                      <a:off x="0" y="0"/>
                      <a:ext cx="2533835" cy="241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6B90" w:rsidRDefault="00FF6B90"/>
    <w:sectPr w:rsidR="00FF6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216B3"/>
    <w:multiLevelType w:val="hybridMultilevel"/>
    <w:tmpl w:val="8BC6AED2"/>
    <w:lvl w:ilvl="0" w:tplc="8C0880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94B"/>
    <w:rsid w:val="00085EFB"/>
    <w:rsid w:val="000E2334"/>
    <w:rsid w:val="00225C19"/>
    <w:rsid w:val="002A194B"/>
    <w:rsid w:val="00324F78"/>
    <w:rsid w:val="003F621C"/>
    <w:rsid w:val="004C446C"/>
    <w:rsid w:val="009C1B8C"/>
    <w:rsid w:val="00FF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FF9CB"/>
  <w15:chartTrackingRefBased/>
  <w15:docId w15:val="{07D76EC4-4DF7-4102-97E0-50BE7DD6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194B"/>
  </w:style>
  <w:style w:type="paragraph" w:styleId="Nadpis1">
    <w:name w:val="heading 1"/>
    <w:basedOn w:val="Normln"/>
    <w:next w:val="Normln"/>
    <w:link w:val="Nadpis1Char"/>
    <w:uiPriority w:val="9"/>
    <w:qFormat/>
    <w:rsid w:val="002A19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194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2A19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Svatošová</dc:creator>
  <cp:keywords/>
  <dc:description/>
  <cp:lastModifiedBy>Zuzana Svatošová</cp:lastModifiedBy>
  <cp:revision>2</cp:revision>
  <dcterms:created xsi:type="dcterms:W3CDTF">2020-04-02T08:08:00Z</dcterms:created>
  <dcterms:modified xsi:type="dcterms:W3CDTF">2020-04-02T08:25:00Z</dcterms:modified>
</cp:coreProperties>
</file>