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7992" w:rsidRPr="00551F2A" w:rsidRDefault="00A27992" w:rsidP="00A27992">
      <w:pPr>
        <w:spacing w:after="72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u w:val="single"/>
          <w:lang w:eastAsia="cs-CZ"/>
        </w:rPr>
      </w:pPr>
      <w:r w:rsidRPr="00551F2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u w:val="single"/>
          <w:lang w:eastAsia="cs-CZ"/>
        </w:rPr>
        <w:t xml:space="preserve">SEBEZÁCHOVNÉ PLAVECKÉ DOVEDNOSTI </w:t>
      </w:r>
    </w:p>
    <w:p w:rsidR="00A27992" w:rsidRPr="003D1AE4" w:rsidRDefault="00A27992" w:rsidP="00A27992">
      <w:pPr>
        <w:spacing w:after="240" w:line="276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Pod tímto termínem rozumíme plavecké techniky, které </w:t>
      </w:r>
      <w:r w:rsidRPr="003D1A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umožní plavci přežít situace</w:t>
      </w:r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, ke kterým může při pobytu na vodě nebo u vody dojít. Myslíme tím pád do vody z lodě, převrácení plavidla na stojaté vodě, v proudící vodě, pád do vody v oděvu </w:t>
      </w:r>
      <w:proofErr w:type="gramStart"/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apod..</w:t>
      </w:r>
      <w:proofErr w:type="gramEnd"/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Před popisem těchto technik je třeba upozornit na možná rizika těchto situací. </w:t>
      </w:r>
    </w:p>
    <w:p w:rsidR="00A27992" w:rsidRPr="003D1AE4" w:rsidRDefault="00A27992" w:rsidP="00A27992">
      <w:pPr>
        <w:spacing w:after="240" w:line="276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D1A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Tato situace se většinou stane </w:t>
      </w:r>
      <w:proofErr w:type="gramStart"/>
      <w:r w:rsidRPr="003D1A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neplánovaně</w:t>
      </w:r>
      <w:proofErr w:type="gramEnd"/>
      <w:r w:rsidRPr="003D1A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a proto hlavním cílem je zachovat rozvahu.</w:t>
      </w:r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Zmatečné jednání případně panika vede k nekoordinovaným pohybům, které mohou být i kontraproduktivní a situaci naopak zhoršují. V panice dochází ke zrychlenému dýchání, tím ke zvýšení energetického výdeje a k menší šanci situaci řešit. </w:t>
      </w:r>
    </w:p>
    <w:p w:rsidR="00A27992" w:rsidRPr="003D1AE4" w:rsidRDefault="00A27992" w:rsidP="00A27992">
      <w:pPr>
        <w:spacing w:after="240" w:line="276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</w:pPr>
      <w:r w:rsidRPr="003D1A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cs-CZ"/>
        </w:rPr>
        <w:t xml:space="preserve">Vznášení </w:t>
      </w:r>
      <w:proofErr w:type="gramStart"/>
      <w:r w:rsidRPr="003D1A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cs-CZ"/>
        </w:rPr>
        <w:t xml:space="preserve">( </w:t>
      </w:r>
      <w:proofErr w:type="spellStart"/>
      <w:r w:rsidRPr="003D1A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cs-CZ"/>
        </w:rPr>
        <w:t>floating</w:t>
      </w:r>
      <w:proofErr w:type="spellEnd"/>
      <w:proofErr w:type="gramEnd"/>
      <w:r w:rsidRPr="003D1A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cs-CZ"/>
        </w:rPr>
        <w:t xml:space="preserve"> )</w:t>
      </w:r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u w:val="single"/>
          <w:lang w:eastAsia="cs-CZ"/>
        </w:rPr>
        <w:t xml:space="preserve"> </w:t>
      </w:r>
    </w:p>
    <w:p w:rsidR="00A27992" w:rsidRPr="003D1AE4" w:rsidRDefault="00A27992" w:rsidP="00A27992">
      <w:pPr>
        <w:spacing w:after="240" w:line="276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3D1AE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cs-CZ"/>
        </w:rPr>
        <w:t>Vznášení</w:t>
      </w:r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zařazujeme mezi sebezáchovné dovednosti, a i když je často opomíjena.</w:t>
      </w:r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  <w:t xml:space="preserve">Bývá využívána v situacích, kdy se plavec potřebuje poměrně </w:t>
      </w:r>
      <w:r w:rsidRPr="003D1A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dlouhou dobu udržet na hladině s minimálním energetickým výdejem. </w:t>
      </w:r>
      <w:r w:rsidRPr="003D1A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br/>
      </w:r>
      <w:r w:rsidRPr="003D1AE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cs-CZ"/>
        </w:rPr>
        <w:t xml:space="preserve">Vznášením </w:t>
      </w:r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rozumíme statické plavání, při kterém tělo setrvává v libovolné poloze u hladiny. Je to jeden ze způsobů, jak se udržet na hladině bez</w:t>
      </w:r>
      <w:r w:rsidRPr="003D1AE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 xml:space="preserve"> pohybů končetin. </w:t>
      </w:r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Je umožněno fyzikálními a anatomickými vlastnostmi lidského těla. </w:t>
      </w:r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br/>
      </w:r>
      <w:proofErr w:type="spellStart"/>
      <w:proofErr w:type="gramStart"/>
      <w:r w:rsidRPr="003D1AE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cs-CZ"/>
        </w:rPr>
        <w:t>Floating</w:t>
      </w:r>
      <w:proofErr w:type="spellEnd"/>
      <w:r w:rsidRPr="003D1AE4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cs-CZ"/>
        </w:rPr>
        <w:t xml:space="preserve"> </w:t>
      </w:r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- po</w:t>
      </w:r>
      <w:proofErr w:type="gramEnd"/>
      <w:r w:rsidRPr="003D1AE4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 hlubokém nádechu je tělo v šikmé poloze vzhledem k hladině, ležíme na zádech. Hlava je v záklonu, jen malá část obličeje je nad hladinou. </w:t>
      </w:r>
    </w:p>
    <w:p w:rsidR="00784587" w:rsidRDefault="00784587">
      <w:bookmarkStart w:id="0" w:name="_GoBack"/>
      <w:bookmarkEnd w:id="0"/>
    </w:p>
    <w:sectPr w:rsidR="0078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92"/>
    <w:rsid w:val="00784587"/>
    <w:rsid w:val="00A2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56190-AD60-479C-943E-363BBA73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9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ircul</dc:creator>
  <cp:keywords/>
  <dc:description/>
  <cp:lastModifiedBy> </cp:lastModifiedBy>
  <cp:revision>1</cp:revision>
  <dcterms:created xsi:type="dcterms:W3CDTF">2020-03-22T09:09:00Z</dcterms:created>
  <dcterms:modified xsi:type="dcterms:W3CDTF">2020-03-22T09:09:00Z</dcterms:modified>
</cp:coreProperties>
</file>