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10" w:rsidRDefault="00C02FF5">
      <w:pPr>
        <w:rPr>
          <w:b/>
          <w:bCs/>
          <w:color w:val="70AD47" w:themeColor="accent6"/>
          <w:sz w:val="28"/>
          <w:szCs w:val="28"/>
        </w:rPr>
      </w:pPr>
      <w:r w:rsidRPr="00C02FF5">
        <w:rPr>
          <w:b/>
          <w:bCs/>
          <w:color w:val="70AD47" w:themeColor="accent6"/>
          <w:sz w:val="28"/>
          <w:szCs w:val="28"/>
        </w:rPr>
        <w:t>Exkurze IC Zahrada, ZŠ Zahrádka</w:t>
      </w:r>
    </w:p>
    <w:p w:rsidR="00C02FF5" w:rsidRDefault="00C02FF5" w:rsidP="00C02FF5">
      <w:pPr>
        <w:pStyle w:val="Odstavecseseznamem"/>
        <w:numPr>
          <w:ilvl w:val="0"/>
          <w:numId w:val="1"/>
        </w:numPr>
      </w:pPr>
      <w:r>
        <w:t>Po integračním centru a základní škole nás provázela zástupkyně ředitele ZŠ: Mgr. Pavla Ročárková</w:t>
      </w:r>
    </w:p>
    <w:p w:rsidR="000734CF" w:rsidRDefault="000734CF" w:rsidP="000734CF">
      <w:pPr>
        <w:pStyle w:val="Odstavecseseznamem"/>
      </w:pPr>
    </w:p>
    <w:p w:rsidR="00356E21" w:rsidRPr="00893608" w:rsidRDefault="00C02FF5" w:rsidP="00356E21">
      <w:pPr>
        <w:pStyle w:val="Odstavecseseznamem"/>
        <w:numPr>
          <w:ilvl w:val="0"/>
          <w:numId w:val="1"/>
        </w:numPr>
        <w:rPr>
          <w:b/>
          <w:bCs/>
        </w:rPr>
      </w:pPr>
      <w:r w:rsidRPr="00893608">
        <w:rPr>
          <w:b/>
          <w:bCs/>
        </w:rPr>
        <w:t>Integrační centrum Zahrada – denní stacionář</w:t>
      </w:r>
      <w:r>
        <w:t xml:space="preserve"> pro lidi </w:t>
      </w:r>
      <w:r w:rsidRPr="00893608">
        <w:rPr>
          <w:b/>
          <w:bCs/>
        </w:rPr>
        <w:t xml:space="preserve">se středně </w:t>
      </w:r>
      <w:r w:rsidR="00D8007B">
        <w:rPr>
          <w:b/>
          <w:bCs/>
        </w:rPr>
        <w:t xml:space="preserve">těžkým a těžkým </w:t>
      </w:r>
      <w:r w:rsidR="00D8007B">
        <w:rPr>
          <w:b/>
          <w:bCs/>
        </w:rPr>
        <w:t>–</w:t>
      </w:r>
      <w:r w:rsidR="00D8007B">
        <w:rPr>
          <w:b/>
          <w:bCs/>
        </w:rPr>
        <w:t xml:space="preserve"> většinou kombinovaným</w:t>
      </w:r>
      <w:r w:rsidRPr="00893608">
        <w:rPr>
          <w:b/>
          <w:bCs/>
        </w:rPr>
        <w:t xml:space="preserve"> </w:t>
      </w:r>
      <w:r w:rsidR="00D8007B">
        <w:rPr>
          <w:b/>
          <w:bCs/>
        </w:rPr>
        <w:t xml:space="preserve">– </w:t>
      </w:r>
      <w:r w:rsidRPr="00893608">
        <w:rPr>
          <w:b/>
          <w:bCs/>
        </w:rPr>
        <w:t>postižením</w:t>
      </w:r>
    </w:p>
    <w:p w:rsidR="00356E21" w:rsidRDefault="00D8007B" w:rsidP="00356E21">
      <w:pPr>
        <w:pStyle w:val="Odstavecseseznamem"/>
        <w:numPr>
          <w:ilvl w:val="1"/>
          <w:numId w:val="1"/>
        </w:numPr>
      </w:pPr>
      <w:r>
        <w:rPr>
          <w:rFonts w:cstheme="minorHAnsi"/>
        </w:rPr>
        <w:t>*</w:t>
      </w:r>
      <w:r w:rsidR="00356E21">
        <w:t xml:space="preserve">1991, </w:t>
      </w:r>
      <w:r w:rsidR="00356E21" w:rsidRPr="00893608">
        <w:rPr>
          <w:b/>
          <w:bCs/>
        </w:rPr>
        <w:t>zřizovatel Praha 3</w:t>
      </w:r>
    </w:p>
    <w:p w:rsidR="002F1A88" w:rsidRDefault="002F1A88" w:rsidP="002F1A88">
      <w:pPr>
        <w:pStyle w:val="Odstavecseseznamem"/>
        <w:numPr>
          <w:ilvl w:val="1"/>
          <w:numId w:val="1"/>
        </w:numPr>
      </w:pPr>
      <w:r>
        <w:t xml:space="preserve">13 </w:t>
      </w:r>
      <w:r w:rsidR="00D8007B">
        <w:t xml:space="preserve">ped. a soc. </w:t>
      </w:r>
      <w:r>
        <w:t>pracovníků, 4 fyzioterapeuti, 2 ergoterapeuti</w:t>
      </w:r>
    </w:p>
    <w:p w:rsidR="002F1A88" w:rsidRDefault="002F1A88" w:rsidP="002F1A88">
      <w:pPr>
        <w:pStyle w:val="Odstavecseseznamem"/>
        <w:ind w:left="1440"/>
      </w:pPr>
    </w:p>
    <w:p w:rsidR="00D80E7B" w:rsidRPr="00D8007B" w:rsidRDefault="000734CF" w:rsidP="00D8007B">
      <w:pPr>
        <w:pStyle w:val="Odstavecseseznamem"/>
        <w:numPr>
          <w:ilvl w:val="0"/>
          <w:numId w:val="1"/>
        </w:numPr>
        <w:rPr>
          <w:b/>
          <w:bCs/>
        </w:rPr>
      </w:pPr>
      <w:r w:rsidRPr="00893608">
        <w:rPr>
          <w:b/>
          <w:bCs/>
        </w:rPr>
        <w:t>ZŠ Zahrádka</w:t>
      </w:r>
      <w:r>
        <w:t xml:space="preserve"> – </w:t>
      </w:r>
      <w:r w:rsidR="00D8007B">
        <w:t xml:space="preserve">základní </w:t>
      </w:r>
      <w:r>
        <w:t>škola</w:t>
      </w:r>
      <w:r w:rsidR="002F1A88">
        <w:t xml:space="preserve"> speciální</w:t>
      </w:r>
      <w:r>
        <w:t xml:space="preserve"> </w:t>
      </w:r>
      <w:r w:rsidRPr="00893608">
        <w:rPr>
          <w:b/>
          <w:bCs/>
        </w:rPr>
        <w:t>pro děti</w:t>
      </w:r>
      <w:r w:rsidR="00D8007B">
        <w:rPr>
          <w:b/>
          <w:bCs/>
        </w:rPr>
        <w:t>/žáky</w:t>
      </w:r>
      <w:r w:rsidRPr="00893608">
        <w:rPr>
          <w:b/>
          <w:bCs/>
        </w:rPr>
        <w:t xml:space="preserve"> </w:t>
      </w:r>
      <w:r w:rsidR="00D8007B" w:rsidRPr="00893608">
        <w:rPr>
          <w:b/>
          <w:bCs/>
        </w:rPr>
        <w:t xml:space="preserve">se středně </w:t>
      </w:r>
      <w:r w:rsidR="00D8007B">
        <w:rPr>
          <w:b/>
          <w:bCs/>
        </w:rPr>
        <w:t>těžkým a těžkým – většinou kombinovaným</w:t>
      </w:r>
      <w:r w:rsidR="00D8007B" w:rsidRPr="00893608">
        <w:rPr>
          <w:b/>
          <w:bCs/>
        </w:rPr>
        <w:t xml:space="preserve"> </w:t>
      </w:r>
      <w:r w:rsidR="00D8007B">
        <w:rPr>
          <w:b/>
          <w:bCs/>
        </w:rPr>
        <w:t xml:space="preserve">– </w:t>
      </w:r>
      <w:r w:rsidR="00D8007B" w:rsidRPr="00893608">
        <w:rPr>
          <w:b/>
          <w:bCs/>
        </w:rPr>
        <w:t>postižením</w:t>
      </w:r>
      <w:r w:rsidR="00D80E7B" w:rsidRPr="00D8007B">
        <w:rPr>
          <w:b/>
          <w:bCs/>
        </w:rPr>
        <w:t xml:space="preserve"> + pro děti</w:t>
      </w:r>
      <w:r w:rsidR="00D8007B">
        <w:rPr>
          <w:b/>
          <w:bCs/>
        </w:rPr>
        <w:t>/žáky</w:t>
      </w:r>
      <w:r w:rsidR="00D80E7B" w:rsidRPr="00D8007B">
        <w:rPr>
          <w:b/>
          <w:bCs/>
        </w:rPr>
        <w:t xml:space="preserve"> s poruchami autistického spektra</w:t>
      </w:r>
    </w:p>
    <w:p w:rsidR="00356E21" w:rsidRPr="00893608" w:rsidRDefault="00D8007B" w:rsidP="00356E21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*</w:t>
      </w:r>
      <w:r w:rsidR="00356E21">
        <w:t xml:space="preserve">1997, </w:t>
      </w:r>
      <w:r w:rsidR="00356E21" w:rsidRPr="00893608">
        <w:rPr>
          <w:b/>
          <w:bCs/>
        </w:rPr>
        <w:t>zřizovatel Magistrát města Prahy</w:t>
      </w:r>
    </w:p>
    <w:p w:rsidR="000734CF" w:rsidRDefault="00C73372" w:rsidP="00D80E7B">
      <w:pPr>
        <w:pStyle w:val="Odstavecseseznamem"/>
        <w:numPr>
          <w:ilvl w:val="1"/>
          <w:numId w:val="1"/>
        </w:numPr>
      </w:pPr>
      <w:r>
        <w:t xml:space="preserve">zaměřuje se </w:t>
      </w:r>
      <w:r w:rsidRPr="00893608">
        <w:rPr>
          <w:b/>
          <w:bCs/>
        </w:rPr>
        <w:t>na AAK</w:t>
      </w:r>
    </w:p>
    <w:p w:rsidR="00D80E7B" w:rsidRDefault="00D80E7B" w:rsidP="00D80E7B">
      <w:pPr>
        <w:pStyle w:val="Odstavecseseznamem"/>
        <w:numPr>
          <w:ilvl w:val="1"/>
          <w:numId w:val="1"/>
        </w:numPr>
      </w:pPr>
      <w:r>
        <w:t>ZŠ na 10 let, mnohdy děti nastupují po odkladech &gt; jsou tu až do svých 19 let</w:t>
      </w:r>
    </w:p>
    <w:p w:rsidR="00D8007B" w:rsidRPr="00D8007B" w:rsidRDefault="00D8007B" w:rsidP="00D80E7B">
      <w:pPr>
        <w:pStyle w:val="Odstavecseseznamem"/>
        <w:numPr>
          <w:ilvl w:val="1"/>
          <w:numId w:val="1"/>
        </w:numPr>
        <w:rPr>
          <w:i/>
        </w:rPr>
      </w:pPr>
      <w:r>
        <w:t xml:space="preserve">RVP: </w:t>
      </w:r>
      <w:hyperlink r:id="rId7" w:history="1">
        <w:r>
          <w:rPr>
            <w:rStyle w:val="Hypertextovodkaz"/>
          </w:rPr>
          <w:t>http://www.nuv.cz/t/ramcove-programy-pro-specialni-vzdelavani</w:t>
        </w:r>
      </w:hyperlink>
      <w:r>
        <w:t xml:space="preserve"> </w:t>
      </w:r>
      <w:r w:rsidRPr="00D8007B">
        <w:rPr>
          <w:i/>
        </w:rPr>
        <w:t>(doplnila A.H.)</w:t>
      </w:r>
    </w:p>
    <w:p w:rsidR="00CB137D" w:rsidRDefault="00CB137D" w:rsidP="00CB137D">
      <w:pPr>
        <w:pStyle w:val="Odstavecseseznamem"/>
        <w:ind w:left="1440"/>
      </w:pPr>
    </w:p>
    <w:p w:rsidR="008C10D8" w:rsidRPr="00CB137D" w:rsidRDefault="008C10D8" w:rsidP="00D80E7B">
      <w:pPr>
        <w:pStyle w:val="Odstavecseseznamem"/>
        <w:numPr>
          <w:ilvl w:val="1"/>
          <w:numId w:val="1"/>
        </w:numPr>
        <w:rPr>
          <w:u w:val="single"/>
        </w:rPr>
      </w:pPr>
      <w:r w:rsidRPr="00CB137D">
        <w:rPr>
          <w:u w:val="single"/>
        </w:rPr>
        <w:t>Učí se zde:</w:t>
      </w:r>
    </w:p>
    <w:p w:rsidR="00D80E7B" w:rsidRPr="00CB137D" w:rsidRDefault="00D80E7B" w:rsidP="008C10D8">
      <w:pPr>
        <w:pStyle w:val="Odstavecseseznamem"/>
        <w:numPr>
          <w:ilvl w:val="2"/>
          <w:numId w:val="1"/>
        </w:numPr>
        <w:rPr>
          <w:b/>
          <w:bCs/>
        </w:rPr>
      </w:pPr>
      <w:r w:rsidRPr="00CB137D">
        <w:rPr>
          <w:b/>
          <w:bCs/>
        </w:rPr>
        <w:t>smyslová a rozumová výchova</w:t>
      </w:r>
    </w:p>
    <w:p w:rsidR="008C10D8" w:rsidRPr="00CB137D" w:rsidRDefault="008C10D8" w:rsidP="008C10D8">
      <w:pPr>
        <w:pStyle w:val="Odstavecseseznamem"/>
        <w:numPr>
          <w:ilvl w:val="2"/>
          <w:numId w:val="1"/>
        </w:numPr>
        <w:rPr>
          <w:b/>
          <w:bCs/>
        </w:rPr>
      </w:pPr>
      <w:r w:rsidRPr="00CB137D">
        <w:rPr>
          <w:b/>
          <w:bCs/>
        </w:rPr>
        <w:t>nácvik komunikace</w:t>
      </w:r>
    </w:p>
    <w:p w:rsidR="008C10D8" w:rsidRPr="00CB137D" w:rsidRDefault="008C10D8" w:rsidP="008C10D8">
      <w:pPr>
        <w:pStyle w:val="Odstavecseseznamem"/>
        <w:numPr>
          <w:ilvl w:val="2"/>
          <w:numId w:val="1"/>
        </w:numPr>
        <w:rPr>
          <w:b/>
          <w:bCs/>
        </w:rPr>
      </w:pPr>
      <w:r w:rsidRPr="00CB137D">
        <w:rPr>
          <w:b/>
          <w:bCs/>
        </w:rPr>
        <w:t>rozvoj jemné a hrubé motoriky</w:t>
      </w:r>
    </w:p>
    <w:p w:rsidR="008C10D8" w:rsidRPr="00CB137D" w:rsidRDefault="008C10D8" w:rsidP="008C10D8">
      <w:pPr>
        <w:pStyle w:val="Odstavecseseznamem"/>
        <w:numPr>
          <w:ilvl w:val="2"/>
          <w:numId w:val="1"/>
        </w:numPr>
        <w:rPr>
          <w:b/>
          <w:bCs/>
        </w:rPr>
      </w:pPr>
      <w:r w:rsidRPr="00CB137D">
        <w:rPr>
          <w:b/>
          <w:bCs/>
        </w:rPr>
        <w:t>nácvik hygieny, sebeo</w:t>
      </w:r>
      <w:r w:rsidR="00D8007B">
        <w:rPr>
          <w:b/>
          <w:bCs/>
        </w:rPr>
        <w:t>bsluhy (najíst se, obléknout se</w:t>
      </w:r>
      <w:r w:rsidRPr="00CB137D">
        <w:rPr>
          <w:b/>
          <w:bCs/>
        </w:rPr>
        <w:t>..)</w:t>
      </w:r>
    </w:p>
    <w:p w:rsidR="008C10D8" w:rsidRDefault="008C10D8" w:rsidP="008C10D8">
      <w:pPr>
        <w:pStyle w:val="Odstavecseseznamem"/>
        <w:numPr>
          <w:ilvl w:val="2"/>
          <w:numId w:val="1"/>
        </w:numPr>
        <w:rPr>
          <w:b/>
          <w:bCs/>
        </w:rPr>
      </w:pPr>
      <w:r w:rsidRPr="00CB137D">
        <w:rPr>
          <w:b/>
          <w:bCs/>
        </w:rPr>
        <w:t>výtvarná a t</w:t>
      </w:r>
      <w:r w:rsidR="00D8007B">
        <w:rPr>
          <w:b/>
          <w:bCs/>
        </w:rPr>
        <w:t>vořivá výchova, hudební výchova</w:t>
      </w:r>
      <w:r w:rsidRPr="00CB137D">
        <w:rPr>
          <w:b/>
          <w:bCs/>
        </w:rPr>
        <w:t>…</w:t>
      </w:r>
    </w:p>
    <w:p w:rsidR="00CB137D" w:rsidRPr="00CB137D" w:rsidRDefault="00CB137D" w:rsidP="00CB137D">
      <w:pPr>
        <w:pStyle w:val="Odstavecseseznamem"/>
        <w:ind w:left="2160"/>
        <w:rPr>
          <w:b/>
          <w:bCs/>
        </w:rPr>
      </w:pPr>
    </w:p>
    <w:p w:rsidR="00683255" w:rsidRDefault="00683255" w:rsidP="00683255">
      <w:pPr>
        <w:pStyle w:val="Odstavecseseznamem"/>
        <w:numPr>
          <w:ilvl w:val="1"/>
          <w:numId w:val="1"/>
        </w:numPr>
      </w:pPr>
      <w:r w:rsidRPr="008D5487">
        <w:rPr>
          <w:b/>
          <w:bCs/>
        </w:rPr>
        <w:t xml:space="preserve">každé dítě má svůj individuální vzdělávací </w:t>
      </w:r>
      <w:r>
        <w:t>plán</w:t>
      </w:r>
      <w:r w:rsidR="002F1A88">
        <w:t xml:space="preserve"> – k obsahu se vyjadřují rodiče (co cht</w:t>
      </w:r>
      <w:r w:rsidR="00D8007B">
        <w:t>ějí, aby děti procvičovaly více</w:t>
      </w:r>
      <w:r w:rsidR="002F1A88">
        <w:t>..)</w:t>
      </w:r>
    </w:p>
    <w:p w:rsidR="008D5487" w:rsidRDefault="008D5487" w:rsidP="008D5487">
      <w:pPr>
        <w:pStyle w:val="Odstavecseseznamem"/>
        <w:ind w:left="1440"/>
      </w:pPr>
    </w:p>
    <w:p w:rsidR="008C10D8" w:rsidRDefault="008C10D8" w:rsidP="008C10D8">
      <w:pPr>
        <w:pStyle w:val="Odstavecseseznamem"/>
        <w:numPr>
          <w:ilvl w:val="1"/>
          <w:numId w:val="1"/>
        </w:numPr>
      </w:pPr>
      <w:r>
        <w:t xml:space="preserve">kapacita: </w:t>
      </w:r>
      <w:r w:rsidRPr="008D5487">
        <w:t>36 žáků</w:t>
      </w:r>
      <w:r w:rsidR="002F6B8D">
        <w:t xml:space="preserve"> – rozděleni </w:t>
      </w:r>
      <w:r w:rsidR="002F6B8D" w:rsidRPr="008D5487">
        <w:rPr>
          <w:b/>
          <w:bCs/>
        </w:rPr>
        <w:t>do 7 pokojů</w:t>
      </w:r>
      <w:r w:rsidR="002F6B8D">
        <w:t xml:space="preserve">, ty jsou spojené </w:t>
      </w:r>
      <w:r w:rsidR="002F6B8D" w:rsidRPr="008D5487">
        <w:rPr>
          <w:b/>
          <w:bCs/>
        </w:rPr>
        <w:t>s malou třídou</w:t>
      </w:r>
      <w:r w:rsidR="002F6B8D">
        <w:t xml:space="preserve"> – individuální nacvičování dovedností a komunikace</w:t>
      </w:r>
    </w:p>
    <w:p w:rsidR="006317A9" w:rsidRDefault="008C10D8" w:rsidP="002F1A88">
      <w:pPr>
        <w:pStyle w:val="Odstavecseseznamem"/>
        <w:numPr>
          <w:ilvl w:val="1"/>
          <w:numId w:val="1"/>
        </w:numPr>
      </w:pPr>
      <w:r>
        <w:t xml:space="preserve">pedagogičtí pracovníci: </w:t>
      </w:r>
      <w:r w:rsidRPr="008D5487">
        <w:rPr>
          <w:b/>
          <w:bCs/>
        </w:rPr>
        <w:t xml:space="preserve">13 pedagogů + </w:t>
      </w:r>
      <w:r w:rsidR="003C30D1" w:rsidRPr="008D5487">
        <w:rPr>
          <w:b/>
          <w:bCs/>
        </w:rPr>
        <w:t>3 asistenti pedagog</w:t>
      </w:r>
      <w:r w:rsidR="002F1A88" w:rsidRPr="008D5487">
        <w:rPr>
          <w:b/>
          <w:bCs/>
        </w:rPr>
        <w:t>a</w:t>
      </w:r>
    </w:p>
    <w:p w:rsidR="00356E21" w:rsidRDefault="00356E21" w:rsidP="002F1A88">
      <w:pPr>
        <w:pStyle w:val="Odstavecseseznamem"/>
        <w:numPr>
          <w:ilvl w:val="1"/>
          <w:numId w:val="1"/>
        </w:numPr>
      </w:pPr>
      <w:r>
        <w:t xml:space="preserve">funguje </w:t>
      </w:r>
      <w:r w:rsidRPr="008D5487">
        <w:rPr>
          <w:b/>
          <w:bCs/>
        </w:rPr>
        <w:t>svozová služba</w:t>
      </w:r>
      <w:r>
        <w:t xml:space="preserve"> – řidič jede pro dítě domů, po škole ho zase odveze</w:t>
      </w:r>
    </w:p>
    <w:p w:rsidR="008B24C3" w:rsidRDefault="008B24C3" w:rsidP="008B24C3">
      <w:pPr>
        <w:pStyle w:val="Odstavecseseznamem"/>
        <w:ind w:left="1440"/>
      </w:pPr>
    </w:p>
    <w:p w:rsidR="00524916" w:rsidRPr="008D5487" w:rsidRDefault="00524916" w:rsidP="002F1A88">
      <w:pPr>
        <w:pStyle w:val="Odstavecseseznamem"/>
        <w:numPr>
          <w:ilvl w:val="1"/>
          <w:numId w:val="1"/>
        </w:numPr>
        <w:rPr>
          <w:u w:val="single"/>
        </w:rPr>
      </w:pPr>
      <w:r w:rsidRPr="008D5487">
        <w:rPr>
          <w:u w:val="single"/>
        </w:rPr>
        <w:t xml:space="preserve">režim dětí </w:t>
      </w:r>
    </w:p>
    <w:p w:rsidR="00524916" w:rsidRPr="008D5487" w:rsidRDefault="00524916" w:rsidP="00524916">
      <w:pPr>
        <w:pStyle w:val="Odstavecseseznamem"/>
        <w:numPr>
          <w:ilvl w:val="2"/>
          <w:numId w:val="1"/>
        </w:numPr>
        <w:rPr>
          <w:b/>
          <w:bCs/>
        </w:rPr>
      </w:pPr>
      <w:r w:rsidRPr="008D5487">
        <w:rPr>
          <w:b/>
          <w:bCs/>
        </w:rPr>
        <w:t>každé dítě vyobrazený svůj denní režim</w:t>
      </w:r>
    </w:p>
    <w:p w:rsidR="00524916" w:rsidRDefault="00D8007B" w:rsidP="00524916">
      <w:pPr>
        <w:pStyle w:val="Odstavecseseznamem"/>
        <w:numPr>
          <w:ilvl w:val="2"/>
          <w:numId w:val="1"/>
        </w:numPr>
      </w:pPr>
      <w:r>
        <w:t>piktogramy, fotky</w:t>
      </w:r>
      <w:r w:rsidR="00524916">
        <w:t>…</w:t>
      </w:r>
    </w:p>
    <w:p w:rsidR="00524916" w:rsidRDefault="00524916" w:rsidP="00524916">
      <w:pPr>
        <w:pStyle w:val="Odstavecseseznamem"/>
        <w:numPr>
          <w:ilvl w:val="2"/>
          <w:numId w:val="1"/>
        </w:numPr>
      </w:pPr>
      <w:r>
        <w:t xml:space="preserve">nevidomý chlapec pomocí předmětů, které osahává </w:t>
      </w:r>
    </w:p>
    <w:p w:rsidR="00524916" w:rsidRDefault="00524916" w:rsidP="00524916">
      <w:pPr>
        <w:pStyle w:val="Odstavecseseznamem"/>
        <w:numPr>
          <w:ilvl w:val="3"/>
          <w:numId w:val="1"/>
        </w:numPr>
      </w:pPr>
      <w:r>
        <w:t>př. kartáček = hygiena, panáček = přijde si pro něj tatínek</w:t>
      </w:r>
    </w:p>
    <w:p w:rsidR="002F1A88" w:rsidRDefault="002F1A88" w:rsidP="002F1A88">
      <w:pPr>
        <w:pStyle w:val="Odstavecseseznamem"/>
        <w:ind w:left="1440"/>
      </w:pPr>
    </w:p>
    <w:p w:rsidR="000734CF" w:rsidRPr="00905A69" w:rsidRDefault="000734CF" w:rsidP="00C02FF5">
      <w:pPr>
        <w:pStyle w:val="Odstavecseseznamem"/>
        <w:numPr>
          <w:ilvl w:val="0"/>
          <w:numId w:val="1"/>
        </w:numPr>
        <w:rPr>
          <w:b/>
          <w:bCs/>
        </w:rPr>
      </w:pPr>
      <w:r w:rsidRPr="00905A69">
        <w:rPr>
          <w:b/>
          <w:bCs/>
        </w:rPr>
        <w:t>IC a ZŠ dvě instituce</w:t>
      </w:r>
      <w:r>
        <w:t xml:space="preserve">, ale různě se prolínají, jsou </w:t>
      </w:r>
      <w:r w:rsidRPr="00905A69">
        <w:rPr>
          <w:b/>
          <w:bCs/>
        </w:rPr>
        <w:t>ve stejné budově</w:t>
      </w:r>
      <w:r w:rsidR="00B3763D" w:rsidRPr="00905A69">
        <w:rPr>
          <w:b/>
          <w:bCs/>
        </w:rPr>
        <w:t>, žáci ZŠ</w:t>
      </w:r>
      <w:r w:rsidR="00D8007B">
        <w:rPr>
          <w:b/>
          <w:bCs/>
        </w:rPr>
        <w:t xml:space="preserve"> </w:t>
      </w:r>
      <w:r w:rsidR="00B3763D" w:rsidRPr="00905A69">
        <w:rPr>
          <w:b/>
          <w:bCs/>
        </w:rPr>
        <w:t>=</w:t>
      </w:r>
      <w:r w:rsidR="00D8007B">
        <w:rPr>
          <w:b/>
          <w:bCs/>
        </w:rPr>
        <w:t xml:space="preserve"> </w:t>
      </w:r>
      <w:r w:rsidR="00B3763D" w:rsidRPr="00905A69">
        <w:rPr>
          <w:b/>
          <w:bCs/>
        </w:rPr>
        <w:t>klienti stacionáře</w:t>
      </w:r>
    </w:p>
    <w:p w:rsidR="00356E21" w:rsidRDefault="00356E21" w:rsidP="00356E21">
      <w:pPr>
        <w:pStyle w:val="Odstavecseseznamem"/>
        <w:numPr>
          <w:ilvl w:val="1"/>
          <w:numId w:val="1"/>
        </w:numPr>
      </w:pPr>
      <w:r>
        <w:t>Jiné financování, ale děti</w:t>
      </w:r>
      <w:r w:rsidR="00D8007B">
        <w:t>/žáci stejní</w:t>
      </w:r>
    </w:p>
    <w:p w:rsidR="00356E21" w:rsidRDefault="00356E21" w:rsidP="00356E21">
      <w:pPr>
        <w:pStyle w:val="Odstavecseseznamem"/>
        <w:ind w:left="1440"/>
      </w:pPr>
    </w:p>
    <w:p w:rsidR="000734CF" w:rsidRPr="00905A69" w:rsidRDefault="00D80E7B" w:rsidP="00D80E7B">
      <w:pPr>
        <w:pStyle w:val="Odstavecseseznamem"/>
        <w:numPr>
          <w:ilvl w:val="1"/>
          <w:numId w:val="1"/>
        </w:numPr>
        <w:rPr>
          <w:b/>
          <w:bCs/>
        </w:rPr>
      </w:pPr>
      <w:r w:rsidRPr="00905A69">
        <w:rPr>
          <w:b/>
          <w:bCs/>
        </w:rPr>
        <w:t>Školní a doplňkové aktivity</w:t>
      </w:r>
    </w:p>
    <w:p w:rsidR="006317A9" w:rsidRDefault="00D80E7B" w:rsidP="00D80E7B">
      <w:pPr>
        <w:pStyle w:val="Odstavecseseznamem"/>
        <w:numPr>
          <w:ilvl w:val="1"/>
          <w:numId w:val="1"/>
        </w:numPr>
      </w:pPr>
      <w:r w:rsidRPr="00905A69">
        <w:rPr>
          <w:b/>
          <w:bCs/>
        </w:rPr>
        <w:t>Fyzioterapie</w:t>
      </w:r>
      <w:r w:rsidR="006317A9">
        <w:t xml:space="preserve"> – diagnostika motorického vývoje dítěte, rehabilitace</w:t>
      </w:r>
    </w:p>
    <w:p w:rsidR="00D80E7B" w:rsidRDefault="006317A9" w:rsidP="00D80E7B">
      <w:pPr>
        <w:pStyle w:val="Odstavecseseznamem"/>
        <w:numPr>
          <w:ilvl w:val="1"/>
          <w:numId w:val="1"/>
        </w:numPr>
      </w:pPr>
      <w:r w:rsidRPr="00905A69">
        <w:rPr>
          <w:b/>
          <w:bCs/>
        </w:rPr>
        <w:t>E</w:t>
      </w:r>
      <w:r w:rsidR="00D80E7B" w:rsidRPr="00905A69">
        <w:rPr>
          <w:b/>
          <w:bCs/>
        </w:rPr>
        <w:t>rgoterapie</w:t>
      </w:r>
      <w:r w:rsidRPr="00905A69">
        <w:rPr>
          <w:b/>
          <w:bCs/>
        </w:rPr>
        <w:t xml:space="preserve"> </w:t>
      </w:r>
      <w:r>
        <w:t>– nácvik sebeobsluhy, stimulace svalů v</w:t>
      </w:r>
      <w:r w:rsidR="00B3763D">
        <w:t> </w:t>
      </w:r>
      <w:r>
        <w:t>obličeji</w:t>
      </w:r>
    </w:p>
    <w:p w:rsidR="00B3763D" w:rsidRPr="00905A69" w:rsidRDefault="00B3763D" w:rsidP="00D80E7B">
      <w:pPr>
        <w:pStyle w:val="Odstavecseseznamem"/>
        <w:numPr>
          <w:ilvl w:val="1"/>
          <w:numId w:val="1"/>
        </w:numPr>
        <w:rPr>
          <w:b/>
          <w:bCs/>
        </w:rPr>
      </w:pPr>
      <w:r w:rsidRPr="00905A69">
        <w:rPr>
          <w:b/>
          <w:bCs/>
        </w:rPr>
        <w:t xml:space="preserve">Kanisterapie </w:t>
      </w:r>
      <w:r w:rsidR="00905A69">
        <w:t xml:space="preserve">– pejsci </w:t>
      </w:r>
    </w:p>
    <w:p w:rsidR="00B3763D" w:rsidRDefault="00B3763D" w:rsidP="00D80E7B">
      <w:pPr>
        <w:pStyle w:val="Odstavecseseznamem"/>
        <w:numPr>
          <w:ilvl w:val="1"/>
          <w:numId w:val="1"/>
        </w:numPr>
      </w:pPr>
      <w:r w:rsidRPr="00905A69">
        <w:rPr>
          <w:b/>
          <w:bCs/>
        </w:rPr>
        <w:t xml:space="preserve">Hipoterapie </w:t>
      </w:r>
      <w:r>
        <w:t xml:space="preserve">– </w:t>
      </w:r>
      <w:r w:rsidR="00905A69">
        <w:t xml:space="preserve">koně, </w:t>
      </w:r>
      <w:r>
        <w:t>1</w:t>
      </w:r>
      <w:r w:rsidR="00D8007B">
        <w:t>x</w:t>
      </w:r>
      <w:r>
        <w:t xml:space="preserve"> za 3 týdny</w:t>
      </w:r>
    </w:p>
    <w:p w:rsidR="00356E21" w:rsidRPr="00905A69" w:rsidRDefault="00D8007B" w:rsidP="00356E21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ABA </w:t>
      </w:r>
      <w:r w:rsidR="00356E21" w:rsidRPr="00905A69">
        <w:rPr>
          <w:b/>
          <w:bCs/>
        </w:rPr>
        <w:t>terapie</w:t>
      </w:r>
      <w:r w:rsidRPr="00D8007B">
        <w:rPr>
          <w:bCs/>
          <w:i/>
        </w:rPr>
        <w:t xml:space="preserve"> (viz např. zde: </w:t>
      </w:r>
      <w:hyperlink r:id="rId8" w:history="1">
        <w:r w:rsidRPr="00D8007B">
          <w:rPr>
            <w:rStyle w:val="Hypertextovodkaz"/>
            <w:i/>
          </w:rPr>
          <w:t>https://mujautismus.cz/autismus-aspergeruv-syndrom-encyklopedie/a/aba-tera</w:t>
        </w:r>
        <w:r w:rsidRPr="00D8007B">
          <w:rPr>
            <w:rStyle w:val="Hypertextovodkaz"/>
            <w:i/>
          </w:rPr>
          <w:t>p</w:t>
        </w:r>
        <w:r w:rsidRPr="00D8007B">
          <w:rPr>
            <w:rStyle w:val="Hypertextovodkaz"/>
            <w:i/>
          </w:rPr>
          <w:t>ie/</w:t>
        </w:r>
      </w:hyperlink>
      <w:r>
        <w:rPr>
          <w:i/>
        </w:rPr>
        <w:t xml:space="preserve"> a zde: </w:t>
      </w:r>
      <w:hyperlink r:id="rId9" w:history="1">
        <w:r>
          <w:rPr>
            <w:rStyle w:val="Hypertextovodkaz"/>
          </w:rPr>
          <w:t>https://mujautismus.cz/2016/03/aba-terapie-autismus-v-cr-html/</w:t>
        </w:r>
      </w:hyperlink>
      <w:r w:rsidRPr="00D8007B">
        <w:rPr>
          <w:i/>
        </w:rPr>
        <w:t>; doplnila A.H.)</w:t>
      </w:r>
    </w:p>
    <w:p w:rsidR="00356E21" w:rsidRPr="00905A69" w:rsidRDefault="00356E21" w:rsidP="00356E21">
      <w:pPr>
        <w:pStyle w:val="Odstavecseseznamem"/>
        <w:numPr>
          <w:ilvl w:val="1"/>
          <w:numId w:val="1"/>
        </w:numPr>
        <w:rPr>
          <w:b/>
          <w:bCs/>
        </w:rPr>
      </w:pPr>
      <w:r w:rsidRPr="00905A69">
        <w:rPr>
          <w:b/>
          <w:bCs/>
        </w:rPr>
        <w:t>Muzikoterapie</w:t>
      </w:r>
    </w:p>
    <w:p w:rsidR="00356E21" w:rsidRPr="00905A69" w:rsidRDefault="00356E21" w:rsidP="00356E21">
      <w:pPr>
        <w:pStyle w:val="Odstavecseseznamem"/>
        <w:numPr>
          <w:ilvl w:val="1"/>
          <w:numId w:val="1"/>
        </w:numPr>
        <w:rPr>
          <w:b/>
          <w:bCs/>
        </w:rPr>
      </w:pPr>
      <w:r w:rsidRPr="00905A69">
        <w:rPr>
          <w:b/>
          <w:bCs/>
        </w:rPr>
        <w:t>Zrakově stimulační místnost</w:t>
      </w:r>
    </w:p>
    <w:p w:rsidR="00356E21" w:rsidRDefault="00356E21" w:rsidP="00356E21">
      <w:pPr>
        <w:pStyle w:val="Odstavecseseznamem"/>
        <w:numPr>
          <w:ilvl w:val="1"/>
          <w:numId w:val="1"/>
        </w:numPr>
      </w:pPr>
      <w:r w:rsidRPr="00905A69">
        <w:rPr>
          <w:b/>
          <w:bCs/>
        </w:rPr>
        <w:t>Snoezelen</w:t>
      </w:r>
      <w:r>
        <w:t xml:space="preserve"> – senzorická stimulace</w:t>
      </w:r>
    </w:p>
    <w:p w:rsidR="00356E21" w:rsidRDefault="00356E21" w:rsidP="00356E21">
      <w:pPr>
        <w:pStyle w:val="Odstavecseseznamem"/>
        <w:numPr>
          <w:ilvl w:val="1"/>
          <w:numId w:val="1"/>
        </w:numPr>
      </w:pPr>
      <w:r>
        <w:t>Bazén, vířivka</w:t>
      </w:r>
    </w:p>
    <w:p w:rsidR="00356E21" w:rsidRDefault="00356E21" w:rsidP="00356E21">
      <w:pPr>
        <w:pStyle w:val="Odstavecseseznamem"/>
        <w:numPr>
          <w:ilvl w:val="1"/>
          <w:numId w:val="1"/>
        </w:numPr>
      </w:pPr>
      <w:r>
        <w:t>Bazén s míčky</w:t>
      </w:r>
    </w:p>
    <w:p w:rsidR="00356E21" w:rsidRDefault="00356E21" w:rsidP="00356E21">
      <w:pPr>
        <w:pStyle w:val="Odstavecseseznamem"/>
        <w:numPr>
          <w:ilvl w:val="1"/>
          <w:numId w:val="1"/>
        </w:numPr>
      </w:pPr>
      <w:r w:rsidRPr="00905A69">
        <w:rPr>
          <w:b/>
          <w:bCs/>
        </w:rPr>
        <w:t>Harmonizační lůžko</w:t>
      </w:r>
      <w:r>
        <w:t>, bazální stimulace</w:t>
      </w:r>
    </w:p>
    <w:p w:rsidR="00356E21" w:rsidRDefault="00356E21" w:rsidP="00356E21">
      <w:pPr>
        <w:pStyle w:val="Odstavecseseznamem"/>
        <w:ind w:left="1440"/>
      </w:pPr>
    </w:p>
    <w:p w:rsidR="00905A69" w:rsidRDefault="00DA457C" w:rsidP="00905A69">
      <w:pPr>
        <w:pStyle w:val="Odstavecseseznamem"/>
        <w:numPr>
          <w:ilvl w:val="1"/>
          <w:numId w:val="1"/>
        </w:numPr>
      </w:pPr>
      <w:r>
        <w:t>Kompenzační pomůcky – invalidní vozíky, upravené kočárky, speciální lžíce (např. ohn</w:t>
      </w:r>
      <w:r w:rsidR="00F61C61">
        <w:t>utá do pravého úhlu), iPady, PC</w:t>
      </w:r>
      <w:r>
        <w:t>…</w:t>
      </w:r>
    </w:p>
    <w:p w:rsidR="00905A69" w:rsidRDefault="00905A69" w:rsidP="00905A69">
      <w:pPr>
        <w:pStyle w:val="Odstavecseseznamem"/>
        <w:ind w:left="1440"/>
      </w:pPr>
    </w:p>
    <w:p w:rsidR="00D80E7B" w:rsidRPr="00905A69" w:rsidRDefault="00D80E7B" w:rsidP="00D80E7B">
      <w:pPr>
        <w:pStyle w:val="Odstavecseseznamem"/>
        <w:numPr>
          <w:ilvl w:val="1"/>
          <w:numId w:val="1"/>
        </w:numPr>
        <w:rPr>
          <w:b/>
          <w:bCs/>
        </w:rPr>
      </w:pPr>
      <w:r w:rsidRPr="00905A69">
        <w:rPr>
          <w:b/>
          <w:bCs/>
        </w:rPr>
        <w:t>90. léta – instituce smlouvy s pojišťovnami &gt; rodiče díky tomu neplatí rehabilitace</w:t>
      </w:r>
    </w:p>
    <w:p w:rsidR="00356E21" w:rsidRDefault="00356E21" w:rsidP="00356E21">
      <w:pPr>
        <w:pStyle w:val="Odstavecseseznamem"/>
        <w:ind w:left="1440"/>
      </w:pPr>
    </w:p>
    <w:p w:rsidR="00356E21" w:rsidRDefault="00356E21" w:rsidP="00356E21">
      <w:pPr>
        <w:pStyle w:val="Odstavecseseznamem"/>
        <w:ind w:left="1440"/>
      </w:pPr>
    </w:p>
    <w:p w:rsidR="002F1A88" w:rsidRDefault="00DA457C" w:rsidP="002F1A88">
      <w:pPr>
        <w:pStyle w:val="Odstavecseseznamem"/>
        <w:numPr>
          <w:ilvl w:val="0"/>
          <w:numId w:val="1"/>
        </w:numPr>
      </w:pPr>
      <w:r>
        <w:t>Různé spolupráce</w:t>
      </w:r>
      <w:r w:rsidR="00356E21">
        <w:t xml:space="preserve"> s dalšími institucemi</w:t>
      </w:r>
      <w:r>
        <w:t>, př.:</w:t>
      </w:r>
    </w:p>
    <w:p w:rsidR="00DA457C" w:rsidRPr="006C18FE" w:rsidRDefault="00DA457C" w:rsidP="00DA457C">
      <w:pPr>
        <w:pStyle w:val="Odstavecseseznamem"/>
        <w:numPr>
          <w:ilvl w:val="1"/>
          <w:numId w:val="1"/>
        </w:numPr>
        <w:rPr>
          <w:b/>
          <w:bCs/>
        </w:rPr>
      </w:pPr>
      <w:r w:rsidRPr="006C18FE">
        <w:rPr>
          <w:b/>
          <w:bCs/>
        </w:rPr>
        <w:t>Centrum zrakových vad nemocnice Motol</w:t>
      </w:r>
    </w:p>
    <w:p w:rsidR="00DA457C" w:rsidRDefault="00DA457C" w:rsidP="00DA457C">
      <w:pPr>
        <w:pStyle w:val="Odstavecseseznamem"/>
        <w:numPr>
          <w:ilvl w:val="2"/>
          <w:numId w:val="1"/>
        </w:numPr>
      </w:pPr>
      <w:r>
        <w:t>Oční lékař, zraková terapie – funkční využití zraku</w:t>
      </w:r>
    </w:p>
    <w:p w:rsidR="00DA457C" w:rsidRDefault="00DA457C" w:rsidP="00DA457C">
      <w:pPr>
        <w:pStyle w:val="Odstavecseseznamem"/>
        <w:numPr>
          <w:ilvl w:val="3"/>
          <w:numId w:val="1"/>
        </w:numPr>
      </w:pPr>
      <w:r>
        <w:t>Zjednodušení zrakové informace – př. fotka maminky dítěte, ale bez „rušivého“ okolí (to se zabarví, aby tam byla jen postava)</w:t>
      </w:r>
    </w:p>
    <w:p w:rsidR="00DA457C" w:rsidRDefault="00DA457C" w:rsidP="00DA457C">
      <w:pPr>
        <w:pStyle w:val="Odstavecseseznamem"/>
        <w:numPr>
          <w:ilvl w:val="3"/>
          <w:numId w:val="1"/>
        </w:numPr>
      </w:pPr>
      <w:r>
        <w:t>Výpadky zrakového pole</w:t>
      </w:r>
    </w:p>
    <w:p w:rsidR="00DA457C" w:rsidRPr="006C18FE" w:rsidRDefault="00DA457C" w:rsidP="00DA457C">
      <w:pPr>
        <w:pStyle w:val="Odstavecseseznamem"/>
        <w:numPr>
          <w:ilvl w:val="1"/>
          <w:numId w:val="1"/>
        </w:numPr>
        <w:rPr>
          <w:b/>
          <w:bCs/>
        </w:rPr>
      </w:pPr>
      <w:r w:rsidRPr="006C18FE">
        <w:rPr>
          <w:b/>
          <w:bCs/>
        </w:rPr>
        <w:t>Centrum AAK</w:t>
      </w:r>
      <w:r w:rsidRPr="00F61C61">
        <w:rPr>
          <w:bCs/>
        </w:rPr>
        <w:t xml:space="preserve"> </w:t>
      </w:r>
      <w:r w:rsidR="00F61C61" w:rsidRPr="00F61C61">
        <w:rPr>
          <w:bCs/>
          <w:i/>
        </w:rPr>
        <w:t>(</w:t>
      </w:r>
      <w:hyperlink r:id="rId10" w:history="1">
        <w:r w:rsidR="00F61C61" w:rsidRPr="00F61C61">
          <w:rPr>
            <w:rStyle w:val="Hypertextovodkaz"/>
            <w:i/>
          </w:rPr>
          <w:t>https://www.alternativnikomunikace.cz/</w:t>
        </w:r>
      </w:hyperlink>
      <w:r w:rsidR="00F61C61" w:rsidRPr="00F61C61">
        <w:rPr>
          <w:i/>
        </w:rPr>
        <w:t>;</w:t>
      </w:r>
      <w:r w:rsidR="00F61C61" w:rsidRPr="00F61C61">
        <w:rPr>
          <w:bCs/>
          <w:i/>
        </w:rPr>
        <w:t xml:space="preserve"> to je to SPC, kam jsme měli jít na exkurzi 27. 4. 2020; pozn. A.H.)</w:t>
      </w:r>
    </w:p>
    <w:p w:rsidR="00DA457C" w:rsidRDefault="00DA457C" w:rsidP="00DA457C">
      <w:pPr>
        <w:pStyle w:val="Odstavecseseznamem"/>
        <w:numPr>
          <w:ilvl w:val="2"/>
          <w:numId w:val="1"/>
        </w:numPr>
      </w:pPr>
      <w:r>
        <w:t>Konzultace, doporučení komunikačních postupů – pomůcky, taktiky</w:t>
      </w:r>
    </w:p>
    <w:p w:rsidR="00DA457C" w:rsidRPr="00F61C61" w:rsidRDefault="00DA457C" w:rsidP="00DA457C">
      <w:pPr>
        <w:pStyle w:val="Odstavecseseznamem"/>
        <w:numPr>
          <w:ilvl w:val="1"/>
          <w:numId w:val="1"/>
        </w:numPr>
        <w:rPr>
          <w:bCs/>
          <w:i/>
        </w:rPr>
      </w:pPr>
      <w:r w:rsidRPr="006C18FE">
        <w:rPr>
          <w:b/>
          <w:bCs/>
        </w:rPr>
        <w:t>NAUTIS</w:t>
      </w:r>
      <w:r w:rsidR="00F61C61">
        <w:rPr>
          <w:b/>
          <w:bCs/>
        </w:rPr>
        <w:t xml:space="preserve"> </w:t>
      </w:r>
      <w:r w:rsidR="00F61C61" w:rsidRPr="00F61C61">
        <w:rPr>
          <w:bCs/>
          <w:i/>
        </w:rPr>
        <w:t>(</w:t>
      </w:r>
      <w:hyperlink r:id="rId11" w:history="1">
        <w:r w:rsidR="00F61C61" w:rsidRPr="00F61C61">
          <w:rPr>
            <w:rStyle w:val="Hypertextovodkaz"/>
            <w:i/>
          </w:rPr>
          <w:t>https://nautis.cz/cz</w:t>
        </w:r>
      </w:hyperlink>
      <w:r w:rsidR="00F61C61" w:rsidRPr="00F61C61">
        <w:rPr>
          <w:i/>
        </w:rPr>
        <w:t>)</w:t>
      </w:r>
    </w:p>
    <w:p w:rsidR="00DA457C" w:rsidRDefault="00F61C61" w:rsidP="00DA457C">
      <w:pPr>
        <w:pStyle w:val="Odstavecseseznamem"/>
        <w:numPr>
          <w:ilvl w:val="2"/>
          <w:numId w:val="1"/>
        </w:numPr>
      </w:pPr>
      <w:r>
        <w:t>Děti/žáci s poruchami</w:t>
      </w:r>
      <w:r w:rsidR="00DA457C">
        <w:t xml:space="preserve"> autistického spektra</w:t>
      </w:r>
    </w:p>
    <w:p w:rsidR="00DA457C" w:rsidRDefault="00DA457C" w:rsidP="00DA457C">
      <w:pPr>
        <w:pStyle w:val="Odstavecseseznamem"/>
        <w:numPr>
          <w:ilvl w:val="2"/>
          <w:numId w:val="1"/>
        </w:numPr>
      </w:pPr>
      <w:r>
        <w:t>Konzultace s dr. Jůnem</w:t>
      </w:r>
    </w:p>
    <w:p w:rsidR="00DA457C" w:rsidRDefault="00F61C61" w:rsidP="00DA457C">
      <w:pPr>
        <w:pStyle w:val="Odstavecseseznamem"/>
        <w:numPr>
          <w:ilvl w:val="2"/>
          <w:numId w:val="1"/>
        </w:numPr>
      </w:pPr>
      <w:r>
        <w:t>Problémové chování dětí</w:t>
      </w:r>
      <w:r w:rsidR="00DA457C">
        <w:t>…</w:t>
      </w:r>
    </w:p>
    <w:p w:rsidR="006C18FE" w:rsidRPr="008B24C3" w:rsidRDefault="006C18FE" w:rsidP="008B24C3">
      <w:pPr>
        <w:pStyle w:val="Odstavecseseznamem"/>
        <w:ind w:left="2160"/>
        <w:rPr>
          <w:b/>
          <w:bCs/>
          <w:color w:val="538135" w:themeColor="accent6" w:themeShade="BF"/>
          <w:sz w:val="24"/>
          <w:szCs w:val="24"/>
        </w:rPr>
      </w:pPr>
    </w:p>
    <w:p w:rsidR="006C18FE" w:rsidRPr="008B24C3" w:rsidRDefault="00356E21" w:rsidP="00F61C61">
      <w:pPr>
        <w:tabs>
          <w:tab w:val="left" w:pos="2325"/>
        </w:tabs>
        <w:spacing w:after="0"/>
        <w:rPr>
          <w:b/>
          <w:bCs/>
          <w:color w:val="538135" w:themeColor="accent6" w:themeShade="BF"/>
          <w:sz w:val="24"/>
          <w:szCs w:val="24"/>
        </w:rPr>
      </w:pPr>
      <w:r w:rsidRPr="008B24C3">
        <w:rPr>
          <w:b/>
          <w:bCs/>
          <w:color w:val="538135" w:themeColor="accent6" w:themeShade="BF"/>
          <w:sz w:val="24"/>
          <w:szCs w:val="24"/>
        </w:rPr>
        <w:t>Komunikace dětí</w:t>
      </w:r>
      <w:r w:rsidR="006C18FE">
        <w:rPr>
          <w:b/>
          <w:bCs/>
          <w:color w:val="538135" w:themeColor="accent6" w:themeShade="BF"/>
          <w:sz w:val="24"/>
          <w:szCs w:val="24"/>
        </w:rPr>
        <w:tab/>
      </w:r>
    </w:p>
    <w:p w:rsidR="00356E21" w:rsidRPr="006C18FE" w:rsidRDefault="00356E21" w:rsidP="00356E21">
      <w:pPr>
        <w:pStyle w:val="Odstavecseseznamem"/>
        <w:numPr>
          <w:ilvl w:val="0"/>
          <w:numId w:val="2"/>
        </w:numPr>
        <w:rPr>
          <w:b/>
          <w:bCs/>
        </w:rPr>
      </w:pPr>
      <w:r w:rsidRPr="006C18FE">
        <w:rPr>
          <w:b/>
          <w:bCs/>
        </w:rPr>
        <w:t>Očima</w:t>
      </w:r>
    </w:p>
    <w:p w:rsidR="00356E21" w:rsidRDefault="00356E21" w:rsidP="00356E21">
      <w:pPr>
        <w:pStyle w:val="Odstavecseseznamem"/>
        <w:numPr>
          <w:ilvl w:val="1"/>
          <w:numId w:val="2"/>
        </w:numPr>
      </w:pPr>
      <w:r w:rsidRPr="006C18FE">
        <w:rPr>
          <w:b/>
          <w:bCs/>
        </w:rPr>
        <w:t>mrkání</w:t>
      </w:r>
      <w:r>
        <w:t>, mimika (dlouhé mrknutí = ano)</w:t>
      </w:r>
    </w:p>
    <w:p w:rsidR="00356E21" w:rsidRDefault="00356E21" w:rsidP="00356E21">
      <w:pPr>
        <w:pStyle w:val="Odstavecseseznamem"/>
        <w:numPr>
          <w:ilvl w:val="1"/>
          <w:numId w:val="2"/>
        </w:numPr>
      </w:pPr>
      <w:r w:rsidRPr="006C18FE">
        <w:rPr>
          <w:b/>
          <w:bCs/>
        </w:rPr>
        <w:t>fixace na obrázek</w:t>
      </w:r>
      <w:r>
        <w:t xml:space="preserve"> (držíme dva různé obrázky, na jeden z nich se dítě zaměří &gt; výběr např. činnosti)</w:t>
      </w:r>
    </w:p>
    <w:p w:rsidR="00BD24B6" w:rsidRDefault="00BD24B6" w:rsidP="00356E21">
      <w:pPr>
        <w:pStyle w:val="Odstavecseseznamem"/>
        <w:numPr>
          <w:ilvl w:val="1"/>
          <w:numId w:val="2"/>
        </w:numPr>
      </w:pPr>
      <w:r>
        <w:t>PC program TOBI</w:t>
      </w:r>
      <w:r w:rsidR="00F61C61">
        <w:t>I</w:t>
      </w:r>
      <w:r>
        <w:t xml:space="preserve"> – snímání očí</w:t>
      </w:r>
      <w:r w:rsidR="00F61C61">
        <w:t xml:space="preserve"> </w:t>
      </w:r>
      <w:r w:rsidR="00F61C61" w:rsidRPr="00F61C61">
        <w:rPr>
          <w:i/>
        </w:rPr>
        <w:t>(</w:t>
      </w:r>
      <w:hyperlink r:id="rId12" w:history="1">
        <w:r w:rsidR="00F61C61" w:rsidRPr="00F61C61">
          <w:rPr>
            <w:rStyle w:val="Hypertextovodkaz"/>
            <w:i/>
          </w:rPr>
          <w:t>https://spektra.eu/tobii-pceye-plus/</w:t>
        </w:r>
      </w:hyperlink>
      <w:r w:rsidR="00F61C61" w:rsidRPr="00F61C61">
        <w:rPr>
          <w:i/>
        </w:rPr>
        <w:t>)</w:t>
      </w:r>
    </w:p>
    <w:p w:rsidR="00BD24B6" w:rsidRDefault="00BD24B6" w:rsidP="00BD24B6">
      <w:pPr>
        <w:pStyle w:val="Odstavecseseznamem"/>
        <w:ind w:left="1440"/>
      </w:pPr>
    </w:p>
    <w:p w:rsidR="00356E21" w:rsidRPr="006C18FE" w:rsidRDefault="00356E21" w:rsidP="00356E21">
      <w:pPr>
        <w:pStyle w:val="Odstavecseseznamem"/>
        <w:numPr>
          <w:ilvl w:val="0"/>
          <w:numId w:val="2"/>
        </w:numPr>
        <w:rPr>
          <w:b/>
          <w:bCs/>
        </w:rPr>
      </w:pPr>
      <w:r w:rsidRPr="006C18FE">
        <w:rPr>
          <w:b/>
          <w:bCs/>
        </w:rPr>
        <w:t xml:space="preserve">Komunikátory </w:t>
      </w:r>
    </w:p>
    <w:p w:rsidR="00356E21" w:rsidRDefault="00356E21" w:rsidP="00356E21">
      <w:pPr>
        <w:pStyle w:val="Odstavecseseznamem"/>
        <w:numPr>
          <w:ilvl w:val="1"/>
          <w:numId w:val="2"/>
        </w:numPr>
      </w:pPr>
      <w:r>
        <w:t xml:space="preserve">Komunikační </w:t>
      </w:r>
      <w:r w:rsidRPr="006C18FE">
        <w:rPr>
          <w:b/>
          <w:bCs/>
        </w:rPr>
        <w:t>spínače</w:t>
      </w:r>
      <w:r>
        <w:t xml:space="preserve"> – učitel/rodič nahraje slovo, pokyn, písničku,…</w:t>
      </w:r>
      <w:r w:rsidR="00F61C61">
        <w:t xml:space="preserve"> </w:t>
      </w:r>
      <w:r>
        <w:t>dítě zmáčkne</w:t>
      </w:r>
    </w:p>
    <w:p w:rsidR="00356E21" w:rsidRDefault="00356E21" w:rsidP="00356E21">
      <w:pPr>
        <w:pStyle w:val="Odstavecseseznamem"/>
        <w:numPr>
          <w:ilvl w:val="1"/>
          <w:numId w:val="2"/>
        </w:numPr>
      </w:pPr>
      <w:r w:rsidRPr="006C18FE">
        <w:rPr>
          <w:b/>
          <w:bCs/>
        </w:rPr>
        <w:t>BigMack</w:t>
      </w:r>
      <w:r>
        <w:t xml:space="preserve"> – spínač</w:t>
      </w:r>
    </w:p>
    <w:p w:rsidR="00356E21" w:rsidRDefault="00356E21" w:rsidP="00356E21">
      <w:pPr>
        <w:pStyle w:val="Odstavecseseznamem"/>
        <w:numPr>
          <w:ilvl w:val="1"/>
          <w:numId w:val="2"/>
        </w:numPr>
      </w:pPr>
      <w:r>
        <w:t>Mluvící album</w:t>
      </w:r>
    </w:p>
    <w:p w:rsidR="00BD24B6" w:rsidRDefault="00BD24B6" w:rsidP="00BD24B6">
      <w:pPr>
        <w:pStyle w:val="Odstavecseseznamem"/>
        <w:ind w:left="1440"/>
      </w:pPr>
    </w:p>
    <w:p w:rsidR="00356E21" w:rsidRPr="006C18FE" w:rsidRDefault="00356E21" w:rsidP="00356E21">
      <w:pPr>
        <w:pStyle w:val="Odstavecseseznamem"/>
        <w:numPr>
          <w:ilvl w:val="0"/>
          <w:numId w:val="2"/>
        </w:numPr>
        <w:rPr>
          <w:b/>
          <w:bCs/>
        </w:rPr>
      </w:pPr>
      <w:r w:rsidRPr="006C18FE">
        <w:rPr>
          <w:b/>
          <w:bCs/>
        </w:rPr>
        <w:t>Komunikační deníky</w:t>
      </w:r>
    </w:p>
    <w:p w:rsidR="00356E21" w:rsidRDefault="00356E21" w:rsidP="00356E21">
      <w:pPr>
        <w:pStyle w:val="Odstavecseseznamem"/>
        <w:numPr>
          <w:ilvl w:val="1"/>
          <w:numId w:val="2"/>
        </w:numPr>
      </w:pPr>
      <w:r>
        <w:t xml:space="preserve">Maminka dítěte se př. ptá, co dělalo ve škole, v deníku činnosti + otázka ano/ne </w:t>
      </w:r>
      <w:r>
        <w:br/>
        <w:t>– dí</w:t>
      </w:r>
      <w:r w:rsidR="00F61C61">
        <w:t>tě odpovídá houknutím, ukázáním</w:t>
      </w:r>
      <w:r>
        <w:t>…</w:t>
      </w:r>
    </w:p>
    <w:p w:rsidR="00BD24B6" w:rsidRDefault="00BD24B6" w:rsidP="00BD24B6">
      <w:pPr>
        <w:pStyle w:val="Odstavecseseznamem"/>
        <w:ind w:left="1440"/>
      </w:pPr>
    </w:p>
    <w:p w:rsidR="00356E21" w:rsidRPr="006C18FE" w:rsidRDefault="00F61C61" w:rsidP="00F14CEF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„Komunikační d</w:t>
      </w:r>
      <w:r w:rsidR="00F14CEF" w:rsidRPr="006C18FE">
        <w:rPr>
          <w:b/>
          <w:bCs/>
        </w:rPr>
        <w:t>eníky</w:t>
      </w:r>
      <w:r>
        <w:rPr>
          <w:b/>
          <w:bCs/>
        </w:rPr>
        <w:t>“</w:t>
      </w:r>
    </w:p>
    <w:p w:rsidR="00F14CEF" w:rsidRDefault="00F61C61" w:rsidP="00F14CEF">
      <w:pPr>
        <w:pStyle w:val="Odstavecseseznamem"/>
        <w:numPr>
          <w:ilvl w:val="1"/>
          <w:numId w:val="2"/>
        </w:numPr>
      </w:pPr>
      <w:r>
        <w:t>Rodiče jedné dívky jí</w:t>
      </w:r>
      <w:r w:rsidR="00F14CEF">
        <w:t xml:space="preserve"> tvoří deník, kam</w:t>
      </w:r>
      <w:r>
        <w:t xml:space="preserve"> lepí fotky, co dělala jaký den</w:t>
      </w:r>
      <w:r w:rsidR="00F14CEF">
        <w:t xml:space="preserve">... – každý den si z něho </w:t>
      </w:r>
      <w:r w:rsidR="00C124ED">
        <w:t>vypráví jak ve škole, tak doma</w:t>
      </w:r>
    </w:p>
    <w:p w:rsidR="00BD24B6" w:rsidRPr="006C18FE" w:rsidRDefault="00BD24B6" w:rsidP="00BD24B6">
      <w:pPr>
        <w:pStyle w:val="Odstavecseseznamem"/>
        <w:numPr>
          <w:ilvl w:val="0"/>
          <w:numId w:val="2"/>
        </w:numPr>
        <w:rPr>
          <w:b/>
          <w:bCs/>
        </w:rPr>
      </w:pPr>
      <w:r w:rsidRPr="006C18FE">
        <w:rPr>
          <w:b/>
          <w:bCs/>
        </w:rPr>
        <w:t xml:space="preserve">Karty </w:t>
      </w:r>
    </w:p>
    <w:p w:rsidR="00A27C5C" w:rsidRDefault="00BD24B6" w:rsidP="002F1A88">
      <w:pPr>
        <w:pStyle w:val="Odstavecseseznamem"/>
        <w:numPr>
          <w:ilvl w:val="1"/>
          <w:numId w:val="2"/>
        </w:numPr>
      </w:pPr>
      <w:r>
        <w:t>Ano/ne</w:t>
      </w:r>
    </w:p>
    <w:p w:rsidR="00BD24B6" w:rsidRDefault="00BD24B6" w:rsidP="00BD24B6">
      <w:pPr>
        <w:pStyle w:val="Odstavecseseznamem"/>
        <w:ind w:left="1440"/>
      </w:pPr>
    </w:p>
    <w:p w:rsidR="00BD24B6" w:rsidRPr="00F61C61" w:rsidRDefault="00BD24B6" w:rsidP="00BD24B6">
      <w:pPr>
        <w:pStyle w:val="Odstavecseseznamem"/>
        <w:numPr>
          <w:ilvl w:val="0"/>
          <w:numId w:val="2"/>
        </w:numPr>
        <w:rPr>
          <w:b/>
        </w:rPr>
      </w:pPr>
      <w:r w:rsidRPr="00F61C61">
        <w:rPr>
          <w:b/>
        </w:rPr>
        <w:t>Alternativní komunikace</w:t>
      </w:r>
    </w:p>
    <w:p w:rsidR="00BD24B6" w:rsidRDefault="00BD24B6" w:rsidP="00BD24B6">
      <w:pPr>
        <w:pStyle w:val="Odstavecseseznamem"/>
        <w:numPr>
          <w:ilvl w:val="1"/>
          <w:numId w:val="2"/>
        </w:numPr>
      </w:pPr>
      <w:r>
        <w:t xml:space="preserve">Jen 1 dítě využití </w:t>
      </w:r>
      <w:r w:rsidR="00F61C61">
        <w:rPr>
          <w:b/>
          <w:bCs/>
        </w:rPr>
        <w:t>M</w:t>
      </w:r>
      <w:r w:rsidRPr="006C18FE">
        <w:rPr>
          <w:b/>
          <w:bCs/>
        </w:rPr>
        <w:t>akatonu, zjednodušené znaky</w:t>
      </w:r>
    </w:p>
    <w:p w:rsidR="00BD24B6" w:rsidRDefault="00BD24B6" w:rsidP="00BD24B6">
      <w:pPr>
        <w:pStyle w:val="Odstavecseseznamem"/>
        <w:numPr>
          <w:ilvl w:val="1"/>
          <w:numId w:val="2"/>
        </w:numPr>
      </w:pPr>
      <w:r>
        <w:t>Většina dětí komunikuje skrz obrázky, fotky</w:t>
      </w:r>
    </w:p>
    <w:p w:rsidR="008B24C3" w:rsidRDefault="008B24C3" w:rsidP="00BD24B6">
      <w:pPr>
        <w:pStyle w:val="Odstavecseseznamem"/>
        <w:numPr>
          <w:ilvl w:val="1"/>
          <w:numId w:val="2"/>
        </w:numPr>
      </w:pPr>
      <w:r w:rsidRPr="006C18FE">
        <w:rPr>
          <w:b/>
          <w:bCs/>
        </w:rPr>
        <w:t>Výčty na prstech</w:t>
      </w:r>
      <w:r>
        <w:t xml:space="preserve"> – př.:</w:t>
      </w:r>
    </w:p>
    <w:p w:rsidR="008B24C3" w:rsidRDefault="008B24C3" w:rsidP="008B24C3">
      <w:pPr>
        <w:pStyle w:val="Odstavecseseznamem"/>
        <w:numPr>
          <w:ilvl w:val="2"/>
          <w:numId w:val="2"/>
        </w:numPr>
      </w:pPr>
      <w:r>
        <w:t>„Chceš si:</w:t>
      </w:r>
    </w:p>
    <w:p w:rsidR="008B24C3" w:rsidRDefault="008B24C3" w:rsidP="008B24C3">
      <w:pPr>
        <w:pStyle w:val="Odstavecseseznamem"/>
        <w:numPr>
          <w:ilvl w:val="3"/>
          <w:numId w:val="2"/>
        </w:numPr>
      </w:pPr>
      <w:r>
        <w:t>Palec – malovat</w:t>
      </w:r>
    </w:p>
    <w:p w:rsidR="008B24C3" w:rsidRDefault="008B24C3" w:rsidP="008B24C3">
      <w:pPr>
        <w:pStyle w:val="Odstavecseseznamem"/>
        <w:numPr>
          <w:ilvl w:val="3"/>
          <w:numId w:val="2"/>
        </w:numPr>
      </w:pPr>
      <w:r>
        <w:t>Ukazováček – číst</w:t>
      </w:r>
    </w:p>
    <w:p w:rsidR="008B24C3" w:rsidRDefault="008B24C3" w:rsidP="008B24C3">
      <w:pPr>
        <w:pStyle w:val="Odstavecseseznamem"/>
        <w:numPr>
          <w:ilvl w:val="3"/>
          <w:numId w:val="2"/>
        </w:numPr>
      </w:pPr>
      <w:r>
        <w:t>Prostředníček – poslouchat kazeťák</w:t>
      </w:r>
    </w:p>
    <w:p w:rsidR="008B24C3" w:rsidRDefault="008B24C3" w:rsidP="008B24C3">
      <w:pPr>
        <w:pStyle w:val="Odstavecseseznamem"/>
        <w:numPr>
          <w:ilvl w:val="2"/>
          <w:numId w:val="2"/>
        </w:numPr>
      </w:pPr>
      <w:r>
        <w:t>Dítě ukáže na prst, co by chtěl dělat</w:t>
      </w:r>
    </w:p>
    <w:p w:rsidR="008B24C3" w:rsidRDefault="008B24C3" w:rsidP="008B24C3">
      <w:pPr>
        <w:pStyle w:val="Odstavecseseznamem"/>
        <w:ind w:left="2160"/>
      </w:pPr>
    </w:p>
    <w:p w:rsidR="008B24C3" w:rsidRDefault="008B24C3" w:rsidP="00F61C61">
      <w:pPr>
        <w:spacing w:after="0"/>
      </w:pPr>
      <w:r w:rsidRPr="008B24C3">
        <w:rPr>
          <w:b/>
          <w:bCs/>
          <w:color w:val="538135" w:themeColor="accent6" w:themeShade="BF"/>
          <w:sz w:val="24"/>
          <w:szCs w:val="24"/>
        </w:rPr>
        <w:t>Průběh denního režimu</w:t>
      </w:r>
      <w:r w:rsidRPr="008B24C3">
        <w:rPr>
          <w:color w:val="538135" w:themeColor="accent6" w:themeShade="BF"/>
          <w:sz w:val="24"/>
          <w:szCs w:val="24"/>
        </w:rPr>
        <w:t xml:space="preserve"> </w:t>
      </w:r>
      <w:r>
        <w:t>– rozdělily jsme se na 2 sk.</w:t>
      </w:r>
    </w:p>
    <w:p w:rsidR="008B24C3" w:rsidRPr="006C18FE" w:rsidRDefault="008B24C3" w:rsidP="006C18FE">
      <w:pPr>
        <w:pStyle w:val="Odstavecseseznamem"/>
        <w:numPr>
          <w:ilvl w:val="0"/>
          <w:numId w:val="4"/>
        </w:numPr>
        <w:rPr>
          <w:color w:val="767171" w:themeColor="background2" w:themeShade="80"/>
        </w:rPr>
      </w:pPr>
      <w:r w:rsidRPr="006C18FE">
        <w:rPr>
          <w:color w:val="767171" w:themeColor="background2" w:themeShade="80"/>
        </w:rPr>
        <w:t>Sk.</w:t>
      </w:r>
    </w:p>
    <w:p w:rsidR="008B24C3" w:rsidRDefault="008B24C3" w:rsidP="008B24C3">
      <w:pPr>
        <w:pStyle w:val="Odstavecseseznamem"/>
        <w:numPr>
          <w:ilvl w:val="0"/>
          <w:numId w:val="6"/>
        </w:numPr>
      </w:pPr>
      <w:r>
        <w:t xml:space="preserve">Ve třídě 6 dětí, </w:t>
      </w:r>
      <w:r w:rsidR="007C4CDC">
        <w:t>3</w:t>
      </w:r>
      <w:r>
        <w:t xml:space="preserve"> učitelé</w:t>
      </w:r>
      <w:r w:rsidR="007C4CDC">
        <w:t xml:space="preserve"> (+ 1 fyzioterapeut)</w:t>
      </w:r>
    </w:p>
    <w:p w:rsidR="008B24C3" w:rsidRDefault="008B24C3" w:rsidP="008B24C3">
      <w:pPr>
        <w:pStyle w:val="Odstavecseseznamem"/>
        <w:numPr>
          <w:ilvl w:val="0"/>
          <w:numId w:val="6"/>
        </w:numPr>
      </w:pPr>
      <w:r>
        <w:t>Různé spektrum dětí – chlapec se sluch. a zrak. vadou, chlapec s epileptickými záchvaty (má helmu, protože záchvaty přichází nečekaně, tak aby si při pádu neublížil), dí</w:t>
      </w:r>
      <w:r w:rsidR="00F61C61">
        <w:t>vka se sluch. vadou, která se jí</w:t>
      </w:r>
      <w:r>
        <w:t xml:space="preserve"> ale zlepšuje, děti s</w:t>
      </w:r>
      <w:r w:rsidR="00F61C61">
        <w:t> poruchami autistického spektra</w:t>
      </w:r>
      <w:r>
        <w:t xml:space="preserve">… </w:t>
      </w:r>
    </w:p>
    <w:p w:rsidR="008B24C3" w:rsidRDefault="008B24C3" w:rsidP="008B24C3">
      <w:pPr>
        <w:pStyle w:val="Odstavecseseznamem"/>
      </w:pPr>
    </w:p>
    <w:p w:rsidR="008B24C3" w:rsidRDefault="008B24C3" w:rsidP="008B24C3">
      <w:pPr>
        <w:pStyle w:val="Odstavecseseznamem"/>
        <w:numPr>
          <w:ilvl w:val="0"/>
          <w:numId w:val="6"/>
        </w:numPr>
      </w:pPr>
      <w:r>
        <w:t>Děti si na přivítanou sednou do kroužku, zazpívají si</w:t>
      </w:r>
    </w:p>
    <w:p w:rsidR="007C4CDC" w:rsidRDefault="001B4D50" w:rsidP="007C4CDC">
      <w:pPr>
        <w:pStyle w:val="Odstavecseseznamem"/>
        <w:numPr>
          <w:ilvl w:val="0"/>
          <w:numId w:val="6"/>
        </w:numPr>
      </w:pPr>
      <w:r>
        <w:t>Učitel obchází kroužek s nástěnkou, ze které si dítě vezme svou fotku</w:t>
      </w:r>
      <w:r w:rsidR="007C4CDC">
        <w:t xml:space="preserve"> – zjistí, který kamarád dnes ve škole je</w:t>
      </w:r>
    </w:p>
    <w:p w:rsidR="007C4CDC" w:rsidRDefault="007C4CDC" w:rsidP="007C4CDC">
      <w:pPr>
        <w:pStyle w:val="Odstavecseseznamem"/>
        <w:numPr>
          <w:ilvl w:val="0"/>
          <w:numId w:val="6"/>
        </w:numPr>
      </w:pPr>
      <w:r>
        <w:t xml:space="preserve">Vrátí fotku zpět na nástěnku, řekne </w:t>
      </w:r>
      <w:r w:rsidRPr="00F61C61">
        <w:rPr>
          <w:i/>
        </w:rPr>
        <w:t>ahoj</w:t>
      </w:r>
      <w:r>
        <w:t xml:space="preserve"> ostatním a podá si s nimi ruku</w:t>
      </w:r>
    </w:p>
    <w:p w:rsidR="007C4CDC" w:rsidRDefault="007C4CDC" w:rsidP="007C4CDC">
      <w:pPr>
        <w:pStyle w:val="Odstavecseseznamem"/>
        <w:numPr>
          <w:ilvl w:val="0"/>
          <w:numId w:val="6"/>
        </w:numPr>
      </w:pPr>
      <w:r>
        <w:t>Vybubnují svoje jméno a příjmení</w:t>
      </w:r>
    </w:p>
    <w:p w:rsidR="007C4CDC" w:rsidRDefault="007C4CDC" w:rsidP="007C4CDC">
      <w:pPr>
        <w:pStyle w:val="Odstavecseseznamem"/>
        <w:numPr>
          <w:ilvl w:val="0"/>
          <w:numId w:val="6"/>
        </w:numPr>
      </w:pPr>
      <w:r>
        <w:t>Řeknou si, jaký je dnes den v týdnu</w:t>
      </w:r>
      <w:r w:rsidR="00F61C61">
        <w:t>, co je čeká – plavání, terapie</w:t>
      </w:r>
      <w:r>
        <w:t>…</w:t>
      </w:r>
    </w:p>
    <w:p w:rsidR="007C4CDC" w:rsidRDefault="007C4CDC" w:rsidP="007C4CDC">
      <w:pPr>
        <w:pStyle w:val="Odstavecseseznamem"/>
        <w:numPr>
          <w:ilvl w:val="0"/>
          <w:numId w:val="6"/>
        </w:numPr>
      </w:pPr>
      <w:r>
        <w:t>Jaké je dnes počasí – obrázky</w:t>
      </w:r>
    </w:p>
    <w:p w:rsidR="007C4CDC" w:rsidRDefault="007C4CDC" w:rsidP="007C4CDC">
      <w:pPr>
        <w:pStyle w:val="Odstavecseseznamem"/>
        <w:numPr>
          <w:ilvl w:val="0"/>
          <w:numId w:val="6"/>
        </w:numPr>
      </w:pPr>
      <w:r>
        <w:t>Zazpívají si s kytarou (učitel), děti hraj</w:t>
      </w:r>
      <w:r w:rsidR="00F61C61">
        <w:t>í na tamburínu, bubínky, dřívka</w:t>
      </w:r>
      <w:r>
        <w:t>… – výběr písniček podle obrázků – sáhnou na ten, jakou písničku chtějí</w:t>
      </w:r>
    </w:p>
    <w:p w:rsidR="007C4CDC" w:rsidRDefault="00F61C61" w:rsidP="007C4CDC">
      <w:pPr>
        <w:pStyle w:val="Odstavecseseznamem"/>
        <w:numPr>
          <w:ilvl w:val="0"/>
          <w:numId w:val="6"/>
        </w:numPr>
      </w:pPr>
      <w:r>
        <w:t>Po zpívání svačina, cvičení</w:t>
      </w:r>
      <w:r w:rsidR="007C4CDC">
        <w:t>…</w:t>
      </w:r>
    </w:p>
    <w:p w:rsidR="00F61C61" w:rsidRPr="00F61C61" w:rsidRDefault="00F61C61" w:rsidP="007C4CDC">
      <w:pPr>
        <w:pStyle w:val="Odstavecseseznamem"/>
        <w:numPr>
          <w:ilvl w:val="0"/>
          <w:numId w:val="6"/>
        </w:numPr>
        <w:rPr>
          <w:i/>
        </w:rPr>
      </w:pPr>
      <w:r w:rsidRPr="00F61C61">
        <w:rPr>
          <w:i/>
        </w:rPr>
        <w:t>Otázka A.H.: Co si myslíte, že je cílem</w:t>
      </w:r>
      <w:r>
        <w:rPr>
          <w:i/>
        </w:rPr>
        <w:t>/cíli</w:t>
      </w:r>
      <w:r w:rsidRPr="00F61C61">
        <w:rPr>
          <w:i/>
        </w:rPr>
        <w:t xml:space="preserve"> takto organizovaného ranního kroužku?</w:t>
      </w:r>
    </w:p>
    <w:p w:rsidR="007C4CDC" w:rsidRDefault="007C4CDC" w:rsidP="007C4CDC"/>
    <w:p w:rsidR="007C4CDC" w:rsidRPr="006C18FE" w:rsidRDefault="007C4CDC" w:rsidP="006C18FE">
      <w:pPr>
        <w:pStyle w:val="Odstavecseseznamem"/>
        <w:numPr>
          <w:ilvl w:val="0"/>
          <w:numId w:val="4"/>
        </w:numPr>
        <w:rPr>
          <w:color w:val="767171" w:themeColor="background2" w:themeShade="80"/>
        </w:rPr>
      </w:pPr>
      <w:r w:rsidRPr="006C18FE">
        <w:rPr>
          <w:color w:val="767171" w:themeColor="background2" w:themeShade="80"/>
        </w:rPr>
        <w:t xml:space="preserve">Sk. </w:t>
      </w:r>
    </w:p>
    <w:p w:rsidR="007C4CDC" w:rsidRDefault="007C4CDC" w:rsidP="007C4CDC">
      <w:pPr>
        <w:pStyle w:val="Odstavecseseznamem"/>
        <w:numPr>
          <w:ilvl w:val="0"/>
          <w:numId w:val="7"/>
        </w:numPr>
      </w:pPr>
      <w:r>
        <w:t>6 dětí, 3 učitelé</w:t>
      </w:r>
    </w:p>
    <w:p w:rsidR="007C4CDC" w:rsidRDefault="007C4CDC" w:rsidP="007C4CDC">
      <w:pPr>
        <w:pStyle w:val="Odstavecseseznamem"/>
        <w:numPr>
          <w:ilvl w:val="0"/>
          <w:numId w:val="7"/>
        </w:numPr>
      </w:pPr>
      <w:r>
        <w:t>1 dítě mluví</w:t>
      </w:r>
    </w:p>
    <w:p w:rsidR="007C4CDC" w:rsidRDefault="007C4CDC" w:rsidP="007C4CDC">
      <w:pPr>
        <w:pStyle w:val="Odstavecseseznamem"/>
        <w:numPr>
          <w:ilvl w:val="0"/>
          <w:numId w:val="7"/>
        </w:numPr>
      </w:pPr>
      <w:r>
        <w:t>Do 9 hodin se scházejí – zatím si čtou, zpívají, hrají na hudebn</w:t>
      </w:r>
      <w:r w:rsidR="00F61C61">
        <w:t>í nástroje – bubínek, tamburína.</w:t>
      </w:r>
      <w:bookmarkStart w:id="0" w:name="_GoBack"/>
      <w:bookmarkEnd w:id="0"/>
      <w:r>
        <w:t>..</w:t>
      </w:r>
    </w:p>
    <w:p w:rsidR="007C4CDC" w:rsidRDefault="007C4CDC" w:rsidP="007C4CDC">
      <w:pPr>
        <w:pStyle w:val="Odstavecseseznamem"/>
        <w:numPr>
          <w:ilvl w:val="0"/>
          <w:numId w:val="7"/>
        </w:numPr>
      </w:pPr>
      <w:r>
        <w:t>Výběr písničky podle obrázku – dotek, pohled, výčtem prstů</w:t>
      </w:r>
    </w:p>
    <w:p w:rsidR="007C4CDC" w:rsidRDefault="007C4CDC" w:rsidP="007C4CDC">
      <w:pPr>
        <w:pStyle w:val="Odstavecseseznamem"/>
        <w:numPr>
          <w:ilvl w:val="0"/>
          <w:numId w:val="7"/>
        </w:numPr>
      </w:pPr>
      <w:r>
        <w:t>Ve třídě mají ptáčky, o které se starají</w:t>
      </w:r>
    </w:p>
    <w:p w:rsidR="002F1A88" w:rsidRPr="00C02FF5" w:rsidRDefault="007C4CDC" w:rsidP="002F1A88">
      <w:pPr>
        <w:pStyle w:val="Odstavecseseznamem"/>
        <w:numPr>
          <w:ilvl w:val="0"/>
          <w:numId w:val="7"/>
        </w:numPr>
      </w:pPr>
      <w:r>
        <w:t>Zpívání a vítání stejné jako u 1. sk.</w:t>
      </w:r>
    </w:p>
    <w:sectPr w:rsidR="002F1A88" w:rsidRPr="00C02FF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A5" w:rsidRDefault="00F638A5" w:rsidP="00DE4710">
      <w:pPr>
        <w:spacing w:after="0" w:line="240" w:lineRule="auto"/>
      </w:pPr>
      <w:r>
        <w:separator/>
      </w:r>
    </w:p>
  </w:endnote>
  <w:endnote w:type="continuationSeparator" w:id="0">
    <w:p w:rsidR="00F638A5" w:rsidRDefault="00F638A5" w:rsidP="00DE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20235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8007B" w:rsidRPr="00D8007B" w:rsidRDefault="00D8007B">
        <w:pPr>
          <w:pStyle w:val="Zpat"/>
          <w:jc w:val="right"/>
          <w:rPr>
            <w:sz w:val="16"/>
            <w:szCs w:val="16"/>
          </w:rPr>
        </w:pPr>
        <w:r w:rsidRPr="00D8007B">
          <w:rPr>
            <w:sz w:val="16"/>
            <w:szCs w:val="16"/>
          </w:rPr>
          <w:fldChar w:fldCharType="begin"/>
        </w:r>
        <w:r w:rsidRPr="00D8007B">
          <w:rPr>
            <w:sz w:val="16"/>
            <w:szCs w:val="16"/>
          </w:rPr>
          <w:instrText>PAGE   \* MERGEFORMAT</w:instrText>
        </w:r>
        <w:r w:rsidRPr="00D8007B">
          <w:rPr>
            <w:sz w:val="16"/>
            <w:szCs w:val="16"/>
          </w:rPr>
          <w:fldChar w:fldCharType="separate"/>
        </w:r>
        <w:r w:rsidR="00F61C61">
          <w:rPr>
            <w:noProof/>
            <w:sz w:val="16"/>
            <w:szCs w:val="16"/>
          </w:rPr>
          <w:t>3</w:t>
        </w:r>
        <w:r w:rsidRPr="00D8007B">
          <w:rPr>
            <w:sz w:val="16"/>
            <w:szCs w:val="16"/>
          </w:rPr>
          <w:fldChar w:fldCharType="end"/>
        </w:r>
      </w:p>
    </w:sdtContent>
  </w:sdt>
  <w:p w:rsidR="00D8007B" w:rsidRDefault="00D80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A5" w:rsidRDefault="00F638A5" w:rsidP="00DE4710">
      <w:pPr>
        <w:spacing w:after="0" w:line="240" w:lineRule="auto"/>
      </w:pPr>
      <w:r>
        <w:separator/>
      </w:r>
    </w:p>
  </w:footnote>
  <w:footnote w:type="continuationSeparator" w:id="0">
    <w:p w:rsidR="00F638A5" w:rsidRDefault="00F638A5" w:rsidP="00DE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10" w:rsidRPr="00D8007B" w:rsidRDefault="00DE4710" w:rsidP="00DE4710">
    <w:pPr>
      <w:pStyle w:val="Zhlav"/>
      <w:jc w:val="right"/>
      <w:rPr>
        <w:sz w:val="16"/>
        <w:szCs w:val="16"/>
      </w:rPr>
    </w:pPr>
    <w:r w:rsidRPr="00D8007B">
      <w:rPr>
        <w:sz w:val="16"/>
        <w:szCs w:val="16"/>
      </w:rPr>
      <w:t>Komunikační systémy neslyšících ve vzdělávání</w:t>
    </w:r>
  </w:p>
  <w:p w:rsidR="00DE4710" w:rsidRPr="00D8007B" w:rsidRDefault="00DE4710" w:rsidP="00DE4710">
    <w:pPr>
      <w:pStyle w:val="Zhlav"/>
      <w:jc w:val="right"/>
      <w:rPr>
        <w:sz w:val="16"/>
        <w:szCs w:val="16"/>
      </w:rPr>
    </w:pPr>
    <w:r w:rsidRPr="00D8007B">
      <w:rPr>
        <w:sz w:val="16"/>
        <w:szCs w:val="16"/>
      </w:rPr>
      <w:t>LS 2019/2020</w:t>
    </w:r>
  </w:p>
  <w:p w:rsidR="00DE4710" w:rsidRPr="00D8007B" w:rsidRDefault="00DE4710" w:rsidP="00DE4710">
    <w:pPr>
      <w:pStyle w:val="Zhlav"/>
      <w:jc w:val="right"/>
      <w:rPr>
        <w:sz w:val="16"/>
        <w:szCs w:val="16"/>
      </w:rPr>
    </w:pPr>
    <w:r w:rsidRPr="00D8007B">
      <w:rPr>
        <w:sz w:val="16"/>
        <w:szCs w:val="16"/>
      </w:rPr>
      <w:t>Vyučuje: Mgr. Andrea Hudáková, Ph.D.</w:t>
    </w:r>
    <w:r w:rsidR="00D8007B">
      <w:rPr>
        <w:sz w:val="16"/>
        <w:szCs w:val="16"/>
      </w:rPr>
      <w:t xml:space="preserve"> (na exkurzi nepřítomna)</w:t>
    </w:r>
  </w:p>
  <w:p w:rsidR="00DE4710" w:rsidRPr="00D8007B" w:rsidRDefault="00DE4710" w:rsidP="00DE4710">
    <w:pPr>
      <w:pStyle w:val="Zhlav"/>
      <w:jc w:val="right"/>
      <w:rPr>
        <w:sz w:val="16"/>
        <w:szCs w:val="16"/>
      </w:rPr>
    </w:pPr>
    <w:r w:rsidRPr="00D8007B">
      <w:rPr>
        <w:sz w:val="16"/>
        <w:szCs w:val="16"/>
      </w:rPr>
      <w:t>Zápis: Anežka Hornychová</w:t>
    </w:r>
  </w:p>
  <w:p w:rsidR="00DE4710" w:rsidRPr="00D8007B" w:rsidRDefault="00DE4710" w:rsidP="00DE4710">
    <w:pPr>
      <w:pStyle w:val="Zhlav"/>
      <w:jc w:val="right"/>
      <w:rPr>
        <w:sz w:val="16"/>
        <w:szCs w:val="16"/>
      </w:rPr>
    </w:pPr>
    <w:r w:rsidRPr="00D8007B">
      <w:rPr>
        <w:sz w:val="16"/>
        <w:szCs w:val="16"/>
      </w:rPr>
      <w:t>2.</w:t>
    </w:r>
    <w:r w:rsidR="00D8007B">
      <w:rPr>
        <w:sz w:val="16"/>
        <w:szCs w:val="16"/>
      </w:rPr>
      <w:t xml:space="preserve"> </w:t>
    </w:r>
    <w:r w:rsidRPr="00D8007B">
      <w:rPr>
        <w:sz w:val="16"/>
        <w:szCs w:val="16"/>
      </w:rPr>
      <w:t>3.</w:t>
    </w:r>
    <w:r w:rsidR="00D8007B">
      <w:rPr>
        <w:sz w:val="16"/>
        <w:szCs w:val="16"/>
      </w:rPr>
      <w:t xml:space="preserve"> </w:t>
    </w:r>
    <w:r w:rsidRPr="00D8007B">
      <w:rPr>
        <w:sz w:val="16"/>
        <w:szCs w:val="16"/>
      </w:rPr>
      <w:t xml:space="preserve">2020, 1. exkurze, 3. </w:t>
    </w:r>
    <w:r w:rsidR="00D8007B">
      <w:rPr>
        <w:sz w:val="16"/>
        <w:szCs w:val="16"/>
      </w:rPr>
      <w:t xml:space="preserve">hodina a </w:t>
    </w:r>
    <w:r w:rsidRPr="00D8007B">
      <w:rPr>
        <w:sz w:val="16"/>
        <w:szCs w:val="16"/>
      </w:rPr>
      <w:t>zápis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5952"/>
    <w:multiLevelType w:val="hybridMultilevel"/>
    <w:tmpl w:val="D70A1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57600"/>
    <w:multiLevelType w:val="hybridMultilevel"/>
    <w:tmpl w:val="270C534A"/>
    <w:lvl w:ilvl="0" w:tplc="C2A2794E">
      <w:start w:val="1"/>
      <w:numFmt w:val="decimal"/>
      <w:lvlText w:val="%1."/>
      <w:lvlJc w:val="left"/>
      <w:pPr>
        <w:ind w:left="720" w:hanging="360"/>
      </w:pPr>
      <w:rPr>
        <w:rFonts w:hint="default"/>
        <w:color w:val="767171" w:themeColor="background2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4E88"/>
    <w:multiLevelType w:val="hybridMultilevel"/>
    <w:tmpl w:val="06DC9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47F45"/>
    <w:multiLevelType w:val="hybridMultilevel"/>
    <w:tmpl w:val="81FC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720B"/>
    <w:multiLevelType w:val="hybridMultilevel"/>
    <w:tmpl w:val="9C281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31ADB"/>
    <w:multiLevelType w:val="hybridMultilevel"/>
    <w:tmpl w:val="0436D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64C7F"/>
    <w:multiLevelType w:val="hybridMultilevel"/>
    <w:tmpl w:val="B0A2C5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10"/>
    <w:rsid w:val="000734CF"/>
    <w:rsid w:val="00133528"/>
    <w:rsid w:val="001B4D50"/>
    <w:rsid w:val="002F1A88"/>
    <w:rsid w:val="002F6B8D"/>
    <w:rsid w:val="00356E21"/>
    <w:rsid w:val="003C30D1"/>
    <w:rsid w:val="00524916"/>
    <w:rsid w:val="006317A9"/>
    <w:rsid w:val="00683255"/>
    <w:rsid w:val="006C18FE"/>
    <w:rsid w:val="006C4D31"/>
    <w:rsid w:val="007C4CDC"/>
    <w:rsid w:val="00893608"/>
    <w:rsid w:val="008B24C3"/>
    <w:rsid w:val="008C0A6C"/>
    <w:rsid w:val="008C10D8"/>
    <w:rsid w:val="008D5487"/>
    <w:rsid w:val="00905A69"/>
    <w:rsid w:val="009321EB"/>
    <w:rsid w:val="00A27C5C"/>
    <w:rsid w:val="00B3763D"/>
    <w:rsid w:val="00BD24B6"/>
    <w:rsid w:val="00C02FF5"/>
    <w:rsid w:val="00C124ED"/>
    <w:rsid w:val="00C73372"/>
    <w:rsid w:val="00CB137D"/>
    <w:rsid w:val="00D8007B"/>
    <w:rsid w:val="00D80E7B"/>
    <w:rsid w:val="00DA457C"/>
    <w:rsid w:val="00DE4710"/>
    <w:rsid w:val="00F14CEF"/>
    <w:rsid w:val="00F61C61"/>
    <w:rsid w:val="00F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650C"/>
  <w15:chartTrackingRefBased/>
  <w15:docId w15:val="{3D56741D-79A4-4598-B6F1-F5BBA588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710"/>
  </w:style>
  <w:style w:type="paragraph" w:styleId="Zpat">
    <w:name w:val="footer"/>
    <w:basedOn w:val="Normln"/>
    <w:link w:val="ZpatChar"/>
    <w:uiPriority w:val="99"/>
    <w:unhideWhenUsed/>
    <w:rsid w:val="00DE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710"/>
  </w:style>
  <w:style w:type="paragraph" w:styleId="Odstavecseseznamem">
    <w:name w:val="List Paragraph"/>
    <w:basedOn w:val="Normln"/>
    <w:uiPriority w:val="34"/>
    <w:qFormat/>
    <w:rsid w:val="00C02FF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8007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80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jautismus.cz/autismus-aspergeruv-syndrom-encyklopedie/a/aba-terapi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uv.cz/t/ramcove-programy-pro-specialni-vzdelavani" TargetMode="External"/><Relationship Id="rId12" Type="http://schemas.openxmlformats.org/officeDocument/2006/relationships/hyperlink" Target="https://spektra.eu/tobii-pceye-plu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utis.cz/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lternativnikomunika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jautismus.cz/2016/03/aba-terapie-autismus-v-cr-htm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Hornychová, Anežka</dc:creator>
  <cp:keywords/>
  <dc:description/>
  <cp:lastModifiedBy>Windows User</cp:lastModifiedBy>
  <cp:revision>2</cp:revision>
  <dcterms:created xsi:type="dcterms:W3CDTF">2020-03-24T09:44:00Z</dcterms:created>
  <dcterms:modified xsi:type="dcterms:W3CDTF">2020-03-24T09:44:00Z</dcterms:modified>
</cp:coreProperties>
</file>