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B39" w:rsidRPr="00927B39" w:rsidRDefault="00927B39" w:rsidP="00927B39">
      <w:pPr>
        <w:spacing w:before="120" w:after="0" w:line="360" w:lineRule="auto"/>
        <w:ind w:right="-284"/>
        <w:rPr>
          <w:rFonts w:ascii="Times New Roman" w:hAnsi="Times New Roman" w:cs="Times New Roman"/>
          <w:b/>
          <w:bCs/>
          <w:sz w:val="32"/>
          <w:szCs w:val="32"/>
        </w:rPr>
      </w:pPr>
      <w:bookmarkStart w:id="0" w:name="_GoBack"/>
      <w:bookmarkEnd w:id="0"/>
      <w:r w:rsidRPr="00927B39">
        <w:rPr>
          <w:rFonts w:ascii="Times New Roman" w:hAnsi="Times New Roman" w:cs="Times New Roman"/>
          <w:b/>
          <w:bCs/>
          <w:sz w:val="32"/>
          <w:szCs w:val="32"/>
        </w:rPr>
        <w:t>Texty:</w:t>
      </w:r>
    </w:p>
    <w:p w:rsidR="00927B39" w:rsidRPr="00927B39" w:rsidRDefault="00927B39" w:rsidP="00927B39">
      <w:pPr>
        <w:spacing w:before="120" w:after="0" w:line="360" w:lineRule="auto"/>
        <w:ind w:right="-284"/>
        <w:rPr>
          <w:rFonts w:ascii="Times New Roman" w:hAnsi="Times New Roman" w:cs="Times New Roman"/>
          <w:sz w:val="24"/>
          <w:szCs w:val="24"/>
        </w:rPr>
      </w:pPr>
      <w:proofErr w:type="spellStart"/>
      <w:r w:rsidRPr="00927B39">
        <w:rPr>
          <w:rFonts w:ascii="Times New Roman" w:hAnsi="Times New Roman" w:cs="Times New Roman"/>
          <w:b/>
          <w:bCs/>
          <w:sz w:val="24"/>
          <w:szCs w:val="24"/>
        </w:rPr>
        <w:t>Shiji</w:t>
      </w:r>
      <w:proofErr w:type="spellEnd"/>
      <w:r w:rsidRPr="00927B39">
        <w:rPr>
          <w:rFonts w:ascii="Times New Roman" w:hAnsi="Times New Roman" w:cs="Times New Roman"/>
          <w:b/>
          <w:bCs/>
          <w:sz w:val="24"/>
          <w:szCs w:val="24"/>
        </w:rPr>
        <w:t xml:space="preserve"> </w:t>
      </w:r>
      <w:r w:rsidRPr="00927B39">
        <w:rPr>
          <w:rFonts w:ascii="Times New Roman" w:hAnsi="Times New Roman" w:cs="Times New Roman" w:hint="eastAsia"/>
          <w:sz w:val="24"/>
          <w:szCs w:val="24"/>
        </w:rPr>
        <w:t>130, 4</w:t>
      </w:r>
      <w:r w:rsidRPr="00927B39">
        <w:rPr>
          <w:rFonts w:ascii="Times New Roman" w:hAnsi="Times New Roman" w:cs="Times New Roman"/>
          <w:sz w:val="24"/>
          <w:szCs w:val="24"/>
        </w:rPr>
        <w:t xml:space="preserve"> (Sima </w:t>
      </w:r>
      <w:proofErr w:type="spellStart"/>
      <w:r w:rsidRPr="00927B39">
        <w:rPr>
          <w:rFonts w:ascii="Times New Roman" w:hAnsi="Times New Roman" w:cs="Times New Roman"/>
          <w:sz w:val="24"/>
          <w:szCs w:val="24"/>
        </w:rPr>
        <w:t>Tan</w:t>
      </w:r>
      <w:proofErr w:type="spellEnd"/>
      <w:r w:rsidRPr="00927B39">
        <w:rPr>
          <w:rFonts w:ascii="Times New Roman" w:hAnsi="Times New Roman" w:cs="Times New Roman"/>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夫陰陽、儒、墨、名、法、道德，此務為治者也</w:t>
      </w:r>
      <w:r w:rsidRPr="00927B39">
        <w:rPr>
          <w:rFonts w:ascii="Times New Roman" w:hAnsi="Times New Roman" w:cs="Times New Roman" w:hint="eastAsia"/>
          <w:sz w:val="24"/>
          <w:szCs w:val="24"/>
        </w:rPr>
        <w:t xml:space="preserve">.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Vždyť zastánci učení </w:t>
      </w:r>
      <w:proofErr w:type="spellStart"/>
      <w:r w:rsidRPr="00927B39">
        <w:rPr>
          <w:rFonts w:ascii="Times New Roman" w:hAnsi="Times New Roman" w:cs="Times New Roman"/>
          <w:sz w:val="24"/>
          <w:szCs w:val="24"/>
        </w:rPr>
        <w:t>yin-yang</w:t>
      </w:r>
      <w:proofErr w:type="spellEnd"/>
      <w:r w:rsidRPr="00927B39">
        <w:rPr>
          <w:rFonts w:ascii="Times New Roman" w:hAnsi="Times New Roman" w:cs="Times New Roman"/>
          <w:sz w:val="24"/>
          <w:szCs w:val="24"/>
        </w:rPr>
        <w:t xml:space="preserve">, konfuciánci, </w:t>
      </w:r>
      <w:proofErr w:type="spellStart"/>
      <w:r w:rsidRPr="00927B39">
        <w:rPr>
          <w:rFonts w:ascii="Times New Roman" w:hAnsi="Times New Roman" w:cs="Times New Roman"/>
          <w:sz w:val="24"/>
          <w:szCs w:val="24"/>
        </w:rPr>
        <w:t>mohisté</w:t>
      </w:r>
      <w:proofErr w:type="spellEnd"/>
      <w:r w:rsidRPr="00927B39">
        <w:rPr>
          <w:rFonts w:ascii="Times New Roman" w:hAnsi="Times New Roman" w:cs="Times New Roman"/>
          <w:sz w:val="24"/>
          <w:szCs w:val="24"/>
        </w:rPr>
        <w:t>, nominalisté, legisté i taoisté, ti všichni se věnují otázce vládnutí.</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道家使人精神專一，動合無形，贍足萬物。其為術也，因陰陽之大順，采儒墨之善，撮名法之要，與時遷移，應物變化，立俗施事，無所不宜，</w:t>
      </w:r>
      <w:r w:rsidRPr="00927B39">
        <w:rPr>
          <w:rFonts w:ascii="Times New Roman" w:hAnsi="Times New Roman" w:cs="Times New Roman" w:hint="eastAsia"/>
          <w:sz w:val="24"/>
          <w:szCs w:val="24"/>
        </w:rPr>
        <w:t>...</w:t>
      </w:r>
      <w:r w:rsidRPr="00927B39">
        <w:rPr>
          <w:rFonts w:ascii="Times New Roman" w:hAnsi="Times New Roman" w:cs="Times New Roman" w:hint="eastAsia"/>
          <w:sz w:val="24"/>
          <w:szCs w:val="24"/>
        </w:rPr>
        <w:t>，事少而功多。</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Taoisté učí, aby se lidé duchem obrátili k jednomu, jednali v souladu s tím, co nemá zjevnou podobu, podporovali a uspokojovali veškerenstvo. Pokud jde o jejich metody, z učení </w:t>
      </w:r>
      <w:proofErr w:type="spellStart"/>
      <w:r w:rsidRPr="00927B39">
        <w:rPr>
          <w:rFonts w:ascii="Times New Roman" w:hAnsi="Times New Roman" w:cs="Times New Roman"/>
          <w:sz w:val="24"/>
          <w:szCs w:val="24"/>
        </w:rPr>
        <w:t>yin-yang</w:t>
      </w:r>
      <w:proofErr w:type="spellEnd"/>
      <w:r w:rsidRPr="00927B39">
        <w:rPr>
          <w:rFonts w:ascii="Times New Roman" w:hAnsi="Times New Roman" w:cs="Times New Roman"/>
          <w:sz w:val="24"/>
          <w:szCs w:val="24"/>
        </w:rPr>
        <w:t xml:space="preserve"> přebírají myšlenku všeobecného řádu, přebírají to lepší z konfuciánů a </w:t>
      </w:r>
      <w:proofErr w:type="spellStart"/>
      <w:r w:rsidRPr="00927B39">
        <w:rPr>
          <w:rFonts w:ascii="Times New Roman" w:hAnsi="Times New Roman" w:cs="Times New Roman"/>
          <w:sz w:val="24"/>
          <w:szCs w:val="24"/>
        </w:rPr>
        <w:t>mohistů</w:t>
      </w:r>
      <w:proofErr w:type="spellEnd"/>
      <w:r w:rsidRPr="00927B39">
        <w:rPr>
          <w:rFonts w:ascii="Times New Roman" w:hAnsi="Times New Roman" w:cs="Times New Roman"/>
          <w:sz w:val="24"/>
          <w:szCs w:val="24"/>
        </w:rPr>
        <w:t xml:space="preserve">, vybírají to klíčové ze školy jmen a </w:t>
      </w:r>
      <w:proofErr w:type="spellStart"/>
      <w:r w:rsidRPr="00927B39">
        <w:rPr>
          <w:rFonts w:ascii="Times New Roman" w:hAnsi="Times New Roman" w:cs="Times New Roman"/>
          <w:sz w:val="24"/>
          <w:szCs w:val="24"/>
        </w:rPr>
        <w:t>legismu</w:t>
      </w:r>
      <w:proofErr w:type="spellEnd"/>
      <w:r w:rsidRPr="00927B39">
        <w:rPr>
          <w:rFonts w:ascii="Times New Roman" w:hAnsi="Times New Roman" w:cs="Times New Roman"/>
          <w:sz w:val="24"/>
          <w:szCs w:val="24"/>
        </w:rPr>
        <w:t>, pohybují se s dobou, proměňují se spolu s věcmi. Vzhledem k nastoleným zvykům a uloženým úkolům se nechovají nijak nenáležitě.  ... podnikají toho málo, avšak účinek je velký.</w:t>
      </w:r>
    </w:p>
    <w:p w:rsidR="00927B39" w:rsidRPr="00927B39" w:rsidRDefault="00927B39" w:rsidP="00927B39">
      <w:pPr>
        <w:spacing w:before="120" w:after="0" w:line="360" w:lineRule="auto"/>
        <w:ind w:right="-284"/>
        <w:rPr>
          <w:rFonts w:ascii="Times New Roman" w:hAnsi="Times New Roman" w:cs="Times New Roman"/>
          <w:sz w:val="24"/>
          <w:szCs w:val="24"/>
        </w:rPr>
      </w:pPr>
    </w:p>
    <w:p w:rsidR="00927B39" w:rsidRPr="00927B39" w:rsidRDefault="00927B39" w:rsidP="00927B39">
      <w:pPr>
        <w:spacing w:before="120" w:after="0" w:line="360" w:lineRule="auto"/>
        <w:ind w:right="-284"/>
        <w:rPr>
          <w:rFonts w:ascii="Times New Roman" w:hAnsi="Times New Roman" w:cs="Times New Roman"/>
          <w:sz w:val="24"/>
          <w:szCs w:val="24"/>
        </w:rPr>
      </w:pPr>
      <w:proofErr w:type="spellStart"/>
      <w:r w:rsidRPr="00927B39">
        <w:rPr>
          <w:rFonts w:ascii="Times New Roman" w:hAnsi="Times New Roman" w:cs="Times New Roman"/>
          <w:b/>
          <w:bCs/>
          <w:sz w:val="24"/>
          <w:szCs w:val="24"/>
        </w:rPr>
        <w:t>Shiji</w:t>
      </w:r>
      <w:proofErr w:type="spellEnd"/>
      <w:r w:rsidRPr="00927B39">
        <w:rPr>
          <w:rFonts w:ascii="Times New Roman" w:hAnsi="Times New Roman" w:cs="Times New Roman"/>
          <w:b/>
          <w:bCs/>
          <w:sz w:val="24"/>
          <w:szCs w:val="24"/>
        </w:rPr>
        <w:t xml:space="preserve"> 63 </w:t>
      </w:r>
      <w:r w:rsidRPr="00927B39">
        <w:rPr>
          <w:rFonts w:ascii="Times New Roman" w:hAnsi="Times New Roman" w:cs="Times New Roman"/>
          <w:sz w:val="24"/>
          <w:szCs w:val="24"/>
        </w:rPr>
        <w:t>(</w:t>
      </w:r>
      <w:proofErr w:type="spellStart"/>
      <w:r w:rsidRPr="00927B39">
        <w:rPr>
          <w:rFonts w:ascii="Times New Roman" w:hAnsi="Times New Roman" w:cs="Times New Roman"/>
          <w:sz w:val="24"/>
          <w:szCs w:val="24"/>
        </w:rPr>
        <w:t>Laozi</w:t>
      </w:r>
      <w:proofErr w:type="spellEnd"/>
      <w:r w:rsidRPr="00927B39">
        <w:rPr>
          <w:rFonts w:ascii="Times New Roman" w:hAnsi="Times New Roman" w:cs="Times New Roman"/>
          <w:sz w:val="24"/>
          <w:szCs w:val="24"/>
        </w:rPr>
        <w:t xml:space="preserve"> Han </w:t>
      </w:r>
      <w:proofErr w:type="spellStart"/>
      <w:r w:rsidRPr="00927B39">
        <w:rPr>
          <w:rFonts w:ascii="Times New Roman" w:hAnsi="Times New Roman" w:cs="Times New Roman"/>
          <w:sz w:val="24"/>
          <w:szCs w:val="24"/>
        </w:rPr>
        <w:t>Fei</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lie</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zhuan</w:t>
      </w:r>
      <w:proofErr w:type="spellEnd"/>
      <w:r w:rsidRPr="00927B39">
        <w:rPr>
          <w:rFonts w:ascii="Times New Roman" w:hAnsi="Times New Roman" w:cs="Times New Roman"/>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太史公曰：老子所貴道，虛無，因應變化於無為，故著書辭稱微妙難識。莊子散道德，放論，要亦歸之自然。申子卑卑，施之於名實。韓子引繩墨，切事情，明是非，其極慘礉少恩。皆原於道德之意，而老子深遠矣。</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Velký historik praví: </w:t>
      </w:r>
      <w:proofErr w:type="spellStart"/>
      <w:r w:rsidRPr="00927B39">
        <w:rPr>
          <w:rFonts w:ascii="Times New Roman" w:hAnsi="Times New Roman" w:cs="Times New Roman"/>
          <w:sz w:val="24"/>
          <w:szCs w:val="24"/>
        </w:rPr>
        <w:t>Laozi</w:t>
      </w:r>
      <w:proofErr w:type="spellEnd"/>
      <w:r w:rsidRPr="00927B39">
        <w:rPr>
          <w:rFonts w:ascii="Times New Roman" w:hAnsi="Times New Roman" w:cs="Times New Roman"/>
          <w:sz w:val="24"/>
          <w:szCs w:val="24"/>
        </w:rPr>
        <w:t xml:space="preserve"> uznával cestu (</w:t>
      </w:r>
      <w:proofErr w:type="spellStart"/>
      <w:r w:rsidRPr="00927B39">
        <w:rPr>
          <w:rFonts w:ascii="Times New Roman" w:hAnsi="Times New Roman" w:cs="Times New Roman"/>
          <w:i/>
          <w:iCs/>
          <w:sz w:val="24"/>
          <w:szCs w:val="24"/>
        </w:rPr>
        <w:t>dao</w:t>
      </w:r>
      <w:proofErr w:type="spellEnd"/>
      <w:r w:rsidRPr="00927B39">
        <w:rPr>
          <w:rFonts w:ascii="Times New Roman" w:hAnsi="Times New Roman" w:cs="Times New Roman"/>
          <w:sz w:val="24"/>
          <w:szCs w:val="24"/>
        </w:rPr>
        <w:t xml:space="preserve">), nenaplněnost, vycházení vstříc proměnám a nekonání. Proto se tomu, co napsal, říká jemné a těžko poznatelné. </w:t>
      </w:r>
      <w:proofErr w:type="spellStart"/>
      <w:r w:rsidRPr="00927B39">
        <w:rPr>
          <w:rFonts w:ascii="Times New Roman" w:hAnsi="Times New Roman" w:cs="Times New Roman"/>
          <w:sz w:val="24"/>
          <w:szCs w:val="24"/>
        </w:rPr>
        <w:t>Zhuangzi</w:t>
      </w:r>
      <w:proofErr w:type="spellEnd"/>
      <w:r w:rsidRPr="00927B39">
        <w:rPr>
          <w:rFonts w:ascii="Times New Roman" w:hAnsi="Times New Roman" w:cs="Times New Roman"/>
          <w:sz w:val="24"/>
          <w:szCs w:val="24"/>
        </w:rPr>
        <w:t xml:space="preserve"> se rozešel s </w:t>
      </w:r>
      <w:proofErr w:type="spellStart"/>
      <w:r w:rsidRPr="00927B39">
        <w:rPr>
          <w:rFonts w:ascii="Times New Roman" w:hAnsi="Times New Roman" w:cs="Times New Roman"/>
          <w:i/>
          <w:iCs/>
          <w:sz w:val="24"/>
          <w:szCs w:val="24"/>
        </w:rPr>
        <w:t>dao</w:t>
      </w:r>
      <w:proofErr w:type="spellEnd"/>
      <w:r w:rsidRPr="00927B39">
        <w:rPr>
          <w:rFonts w:ascii="Times New Roman" w:hAnsi="Times New Roman" w:cs="Times New Roman"/>
          <w:sz w:val="24"/>
          <w:szCs w:val="24"/>
        </w:rPr>
        <w:t xml:space="preserve"> a </w:t>
      </w:r>
      <w:r w:rsidRPr="00927B39">
        <w:rPr>
          <w:rFonts w:ascii="Times New Roman" w:hAnsi="Times New Roman" w:cs="Times New Roman"/>
          <w:i/>
          <w:iCs/>
          <w:sz w:val="24"/>
          <w:szCs w:val="24"/>
        </w:rPr>
        <w:t>de</w:t>
      </w:r>
      <w:r w:rsidRPr="00927B39">
        <w:rPr>
          <w:rFonts w:ascii="Times New Roman" w:hAnsi="Times New Roman" w:cs="Times New Roman"/>
          <w:sz w:val="24"/>
          <w:szCs w:val="24"/>
        </w:rPr>
        <w:t xml:space="preserve">, rezignoval na výklady, za hlavní měl návrat k tomu, co je samo od sebe. </w:t>
      </w:r>
      <w:proofErr w:type="spellStart"/>
      <w:r w:rsidRPr="00927B39">
        <w:rPr>
          <w:rFonts w:ascii="Times New Roman" w:hAnsi="Times New Roman" w:cs="Times New Roman"/>
          <w:sz w:val="24"/>
          <w:szCs w:val="24"/>
        </w:rPr>
        <w:t>Shen</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Buhai</w:t>
      </w:r>
      <w:proofErr w:type="spellEnd"/>
      <w:r w:rsidRPr="00927B39">
        <w:rPr>
          <w:rFonts w:ascii="Times New Roman" w:hAnsi="Times New Roman" w:cs="Times New Roman"/>
          <w:sz w:val="24"/>
          <w:szCs w:val="24"/>
        </w:rPr>
        <w:t xml:space="preserve"> byl pokorný, věnoval se jen pojmenováním a jejich náplni. Han </w:t>
      </w:r>
      <w:proofErr w:type="spellStart"/>
      <w:r w:rsidRPr="00927B39">
        <w:rPr>
          <w:rFonts w:ascii="Times New Roman" w:hAnsi="Times New Roman" w:cs="Times New Roman"/>
          <w:sz w:val="24"/>
          <w:szCs w:val="24"/>
        </w:rPr>
        <w:t>Feizi</w:t>
      </w:r>
      <w:proofErr w:type="spellEnd"/>
      <w:r w:rsidRPr="00927B39">
        <w:rPr>
          <w:rFonts w:ascii="Times New Roman" w:hAnsi="Times New Roman" w:cs="Times New Roman"/>
          <w:sz w:val="24"/>
          <w:szCs w:val="24"/>
        </w:rPr>
        <w:t xml:space="preserve"> se řídil podle provazu a míry, vymezoval úkoly a situace, objasňoval správné a špatné, v důsledku byl ale krutý a bez soucitu. Všichni původně vycházeli z </w:t>
      </w:r>
      <w:proofErr w:type="spellStart"/>
      <w:r w:rsidRPr="00927B39">
        <w:rPr>
          <w:rFonts w:ascii="Times New Roman" w:hAnsi="Times New Roman" w:cs="Times New Roman"/>
          <w:i/>
          <w:iCs/>
          <w:sz w:val="24"/>
          <w:szCs w:val="24"/>
        </w:rPr>
        <w:t>dao</w:t>
      </w:r>
      <w:proofErr w:type="spellEnd"/>
      <w:r w:rsidRPr="00927B39">
        <w:rPr>
          <w:rFonts w:ascii="Times New Roman" w:hAnsi="Times New Roman" w:cs="Times New Roman"/>
          <w:sz w:val="24"/>
          <w:szCs w:val="24"/>
        </w:rPr>
        <w:t xml:space="preserve"> a </w:t>
      </w:r>
      <w:r w:rsidRPr="00927B39">
        <w:rPr>
          <w:rFonts w:ascii="Times New Roman" w:hAnsi="Times New Roman" w:cs="Times New Roman"/>
          <w:i/>
          <w:iCs/>
          <w:sz w:val="24"/>
          <w:szCs w:val="24"/>
        </w:rPr>
        <w:t>de</w:t>
      </w:r>
      <w:r w:rsidRPr="00927B39">
        <w:rPr>
          <w:rFonts w:ascii="Times New Roman" w:hAnsi="Times New Roman" w:cs="Times New Roman"/>
          <w:sz w:val="24"/>
          <w:szCs w:val="24"/>
        </w:rPr>
        <w:t xml:space="preserve">, ale </w:t>
      </w:r>
      <w:proofErr w:type="spellStart"/>
      <w:r w:rsidRPr="00927B39">
        <w:rPr>
          <w:rFonts w:ascii="Times New Roman" w:hAnsi="Times New Roman" w:cs="Times New Roman"/>
          <w:sz w:val="24"/>
          <w:szCs w:val="24"/>
        </w:rPr>
        <w:t>Laozi</w:t>
      </w:r>
      <w:proofErr w:type="spellEnd"/>
      <w:r w:rsidRPr="00927B39">
        <w:rPr>
          <w:rFonts w:ascii="Times New Roman" w:hAnsi="Times New Roman" w:cs="Times New Roman"/>
          <w:sz w:val="24"/>
          <w:szCs w:val="24"/>
        </w:rPr>
        <w:t xml:space="preserve"> v tom šel zdaleka nejdále.</w:t>
      </w:r>
    </w:p>
    <w:p w:rsidR="00927B39" w:rsidRPr="00927B39" w:rsidRDefault="00927B39" w:rsidP="00927B39">
      <w:pPr>
        <w:spacing w:before="120" w:after="0" w:line="360" w:lineRule="auto"/>
        <w:ind w:right="-284"/>
        <w:rPr>
          <w:rFonts w:ascii="Times New Roman" w:hAnsi="Times New Roman" w:cs="Times New Roman"/>
          <w:sz w:val="24"/>
          <w:szCs w:val="24"/>
        </w:rPr>
      </w:pPr>
    </w:p>
    <w:p w:rsidR="00927B39" w:rsidRPr="00927B39" w:rsidRDefault="00927B39" w:rsidP="00927B39">
      <w:pPr>
        <w:spacing w:before="120" w:after="0" w:line="360" w:lineRule="auto"/>
        <w:ind w:right="-284"/>
        <w:rPr>
          <w:rFonts w:ascii="Times New Roman" w:hAnsi="Times New Roman" w:cs="Times New Roman"/>
          <w:sz w:val="24"/>
          <w:szCs w:val="24"/>
        </w:rPr>
      </w:pPr>
      <w:proofErr w:type="spellStart"/>
      <w:r w:rsidRPr="00927B39">
        <w:rPr>
          <w:rFonts w:ascii="Times New Roman" w:hAnsi="Times New Roman" w:cs="Times New Roman"/>
          <w:b/>
          <w:bCs/>
          <w:sz w:val="24"/>
          <w:szCs w:val="24"/>
        </w:rPr>
        <w:t>Laozi</w:t>
      </w:r>
      <w:proofErr w:type="spellEnd"/>
      <w:r w:rsidRPr="00927B39">
        <w:rPr>
          <w:rFonts w:ascii="Times New Roman" w:hAnsi="Times New Roman" w:cs="Times New Roman"/>
          <w:b/>
          <w:bCs/>
          <w:sz w:val="24"/>
          <w:szCs w:val="24"/>
        </w:rPr>
        <w:t xml:space="preserve"> 42</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道生一，一生二，二生三，三生萬物。</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Tao plodí jedno, jedno plodí dvě, dvě plodí tři, tři plodí deset tisíc věcí.</w:t>
      </w:r>
    </w:p>
    <w:p w:rsidR="00927B39" w:rsidRPr="00927B39" w:rsidRDefault="00927B39" w:rsidP="00927B39">
      <w:pPr>
        <w:spacing w:before="120" w:after="0" w:line="360" w:lineRule="auto"/>
        <w:ind w:right="-284"/>
        <w:rPr>
          <w:rFonts w:ascii="Times New Roman" w:hAnsi="Times New Roman" w:cs="Times New Roman"/>
          <w:sz w:val="24"/>
          <w:szCs w:val="24"/>
        </w:rPr>
      </w:pPr>
      <w:proofErr w:type="spellStart"/>
      <w:r w:rsidRPr="00927B39">
        <w:rPr>
          <w:rFonts w:ascii="Times New Roman" w:hAnsi="Times New Roman" w:cs="Times New Roman"/>
          <w:b/>
          <w:bCs/>
          <w:sz w:val="24"/>
          <w:szCs w:val="24"/>
        </w:rPr>
        <w:lastRenderedPageBreak/>
        <w:t>Laozi</w:t>
      </w:r>
      <w:proofErr w:type="spellEnd"/>
      <w:r w:rsidRPr="00927B39">
        <w:rPr>
          <w:rFonts w:ascii="Times New Roman" w:hAnsi="Times New Roman" w:cs="Times New Roman"/>
          <w:b/>
          <w:bCs/>
          <w:sz w:val="24"/>
          <w:szCs w:val="24"/>
        </w:rPr>
        <w:t xml:space="preserve"> 40</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反者道之動；弱者道之用。天下萬物生於有，有生於無。</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Návrat je to, jak se tao pohybuje, slabost je to, jak tao působí. Deset tisíc věcí v podnebesí se rodí ze jsoucího. Jsoucí se rodí z nejsoucího. </w:t>
      </w:r>
    </w:p>
    <w:p w:rsidR="00927B39" w:rsidRPr="00927B39" w:rsidRDefault="00927B39" w:rsidP="00927B39">
      <w:pPr>
        <w:spacing w:before="120" w:after="0" w:line="360" w:lineRule="auto"/>
        <w:ind w:right="-284"/>
        <w:rPr>
          <w:rFonts w:ascii="Times New Roman" w:hAnsi="Times New Roman" w:cs="Times New Roman"/>
          <w:sz w:val="24"/>
          <w:szCs w:val="24"/>
        </w:rPr>
      </w:pPr>
      <w:proofErr w:type="spellStart"/>
      <w:r w:rsidRPr="00927B39">
        <w:rPr>
          <w:rFonts w:ascii="Times New Roman" w:hAnsi="Times New Roman" w:cs="Times New Roman"/>
          <w:b/>
          <w:bCs/>
          <w:sz w:val="24"/>
          <w:szCs w:val="24"/>
        </w:rPr>
        <w:t>Laozi</w:t>
      </w:r>
      <w:proofErr w:type="spellEnd"/>
      <w:r w:rsidRPr="00927B39">
        <w:rPr>
          <w:rFonts w:ascii="Times New Roman" w:hAnsi="Times New Roman" w:cs="Times New Roman"/>
          <w:b/>
          <w:bCs/>
          <w:sz w:val="24"/>
          <w:szCs w:val="24"/>
        </w:rPr>
        <w:t xml:space="preserve"> 25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有物混成，先天地生。寂兮寥兮，獨立不改，周行而不殆，可以為天下母。吾不知其名，字之曰道，強為之名曰大。</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Je tu něco, co vyvstává nerozlišené, co tu bylo dříve než nebe a země. Pusté a temné. Stojí samo o sobě a nemění se. Pohybuje se v kruhu a nikdy nekončí. Můžeme to považovat za matku všech věcí. Jeho jméno neznáme, ale dáváme mu uctivé označení tao. Pokud jsme nuceni to pojmenovat, říkáme tomu „velké“.</w:t>
      </w:r>
    </w:p>
    <w:p w:rsidR="00927B39" w:rsidRPr="00927B39" w:rsidRDefault="00927B39" w:rsidP="00927B39">
      <w:pPr>
        <w:spacing w:before="120" w:after="0" w:line="360" w:lineRule="auto"/>
        <w:ind w:right="-284"/>
        <w:rPr>
          <w:rFonts w:ascii="Times New Roman" w:hAnsi="Times New Roman" w:cs="Times New Roman"/>
          <w:sz w:val="24"/>
          <w:szCs w:val="24"/>
        </w:rPr>
      </w:pP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lang w:val="en-US"/>
        </w:rPr>
        <w:t>Laozi 1</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無名天地之始；有名萬物之母。</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To, co nemá jméno, je počátkem nebe a země. To, co má jméno, je matkou deseti tisíc věcí.</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 xml:space="preserve">Srov. </w:t>
      </w:r>
      <w:proofErr w:type="spellStart"/>
      <w:r w:rsidRPr="00927B39">
        <w:rPr>
          <w:rFonts w:ascii="Times New Roman" w:hAnsi="Times New Roman" w:cs="Times New Roman"/>
          <w:b/>
          <w:bCs/>
          <w:sz w:val="24"/>
          <w:szCs w:val="24"/>
        </w:rPr>
        <w:t>Zhuangzi</w:t>
      </w:r>
      <w:proofErr w:type="spellEnd"/>
      <w:r w:rsidRPr="00927B39">
        <w:rPr>
          <w:rFonts w:ascii="Times New Roman" w:hAnsi="Times New Roman" w:cs="Times New Roman"/>
          <w:b/>
          <w:bCs/>
          <w:sz w:val="24"/>
          <w:szCs w:val="24"/>
        </w:rPr>
        <w:t xml:space="preserve"> 22</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物物者非物。</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To, co dělá věci věcmi, samo není věc.</w:t>
      </w:r>
    </w:p>
    <w:p w:rsidR="00927B39" w:rsidRPr="00927B39" w:rsidRDefault="00927B39" w:rsidP="00927B39">
      <w:pPr>
        <w:spacing w:before="120" w:after="0" w:line="360" w:lineRule="auto"/>
        <w:ind w:right="-284"/>
        <w:rPr>
          <w:rFonts w:ascii="Times New Roman" w:hAnsi="Times New Roman" w:cs="Times New Roman"/>
          <w:sz w:val="24"/>
          <w:szCs w:val="24"/>
        </w:rPr>
      </w:pPr>
      <w:proofErr w:type="spellStart"/>
      <w:r w:rsidRPr="00927B39">
        <w:rPr>
          <w:rFonts w:ascii="Times New Roman" w:hAnsi="Times New Roman" w:cs="Times New Roman"/>
          <w:b/>
          <w:bCs/>
          <w:sz w:val="24"/>
          <w:szCs w:val="24"/>
        </w:rPr>
        <w:t>Laozi</w:t>
      </w:r>
      <w:proofErr w:type="spellEnd"/>
      <w:r w:rsidRPr="00927B39">
        <w:rPr>
          <w:rFonts w:ascii="Times New Roman" w:hAnsi="Times New Roman" w:cs="Times New Roman"/>
          <w:b/>
          <w:bCs/>
          <w:sz w:val="24"/>
          <w:szCs w:val="24"/>
        </w:rPr>
        <w:t xml:space="preserve"> 29</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將欲取天下而</w:t>
      </w:r>
      <w:r w:rsidRPr="00927B39">
        <w:rPr>
          <w:rFonts w:ascii="Times New Roman" w:hAnsi="Times New Roman" w:cs="Times New Roman" w:hint="eastAsia"/>
          <w:b/>
          <w:bCs/>
          <w:sz w:val="24"/>
          <w:szCs w:val="24"/>
        </w:rPr>
        <w:t>為</w:t>
      </w:r>
      <w:r w:rsidRPr="00927B39">
        <w:rPr>
          <w:rFonts w:ascii="Times New Roman" w:hAnsi="Times New Roman" w:cs="Times New Roman" w:hint="eastAsia"/>
          <w:sz w:val="24"/>
          <w:szCs w:val="24"/>
        </w:rPr>
        <w:t>之，吾見其不得已。</w:t>
      </w:r>
      <w:r w:rsidRPr="00927B39">
        <w:rPr>
          <w:rFonts w:ascii="Times New Roman" w:hAnsi="Times New Roman" w:cs="Times New Roman" w:hint="eastAsia"/>
          <w:b/>
          <w:bCs/>
          <w:sz w:val="24"/>
          <w:szCs w:val="24"/>
        </w:rPr>
        <w:t>天下神器，不可為也</w:t>
      </w:r>
      <w:r w:rsidRPr="00927B39">
        <w:rPr>
          <w:rFonts w:ascii="Times New Roman" w:hAnsi="Times New Roman" w:cs="Times New Roman" w:hint="eastAsia"/>
          <w:sz w:val="24"/>
          <w:szCs w:val="24"/>
        </w:rPr>
        <w:t>，為者敗之，執者失之。</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„Kdo chce získat podnebesí tím, že o to usiluje (jedná za tím účelem), dle mého mínění nemůže uspět. Podnebesí je posvátná věc (nádoba), nelze s ní nakládat za nějakým účelem. Kdo s ní nakládá, zničí ji, kdo ji chce vzít, ztratí ji.</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lang w:val="en-US"/>
        </w:rPr>
        <w:t xml:space="preserve">Laozi </w:t>
      </w:r>
      <w:r w:rsidRPr="00927B39">
        <w:rPr>
          <w:rFonts w:ascii="Times New Roman" w:hAnsi="Times New Roman" w:cs="Times New Roman"/>
          <w:b/>
          <w:bCs/>
          <w:sz w:val="24"/>
          <w:szCs w:val="24"/>
        </w:rPr>
        <w:t>36</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魚不可脫於淵，國之利器不可以示人。</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„Ryba se nemá vytahovat z tůně, ostré nástroje státu se nemají ukazovat lidem.“</w:t>
      </w:r>
    </w:p>
    <w:p w:rsidR="00927B39" w:rsidRPr="00927B39" w:rsidRDefault="00927B39" w:rsidP="00927B39">
      <w:pPr>
        <w:spacing w:before="120" w:after="0" w:line="360" w:lineRule="auto"/>
        <w:ind w:right="-284"/>
        <w:rPr>
          <w:rFonts w:ascii="Times New Roman" w:hAnsi="Times New Roman" w:cs="Times New Roman"/>
          <w:sz w:val="24"/>
          <w:szCs w:val="24"/>
        </w:rPr>
      </w:pPr>
      <w:proofErr w:type="spellStart"/>
      <w:r w:rsidRPr="00927B39">
        <w:rPr>
          <w:rFonts w:ascii="Times New Roman" w:hAnsi="Times New Roman" w:cs="Times New Roman"/>
          <w:b/>
          <w:bCs/>
          <w:sz w:val="24"/>
          <w:szCs w:val="24"/>
        </w:rPr>
        <w:t>Laozi</w:t>
      </w:r>
      <w:proofErr w:type="spellEnd"/>
      <w:r w:rsidRPr="00927B39">
        <w:rPr>
          <w:rFonts w:ascii="Times New Roman" w:hAnsi="Times New Roman" w:cs="Times New Roman"/>
          <w:b/>
          <w:bCs/>
          <w:sz w:val="24"/>
          <w:szCs w:val="24"/>
        </w:rPr>
        <w:t xml:space="preserve"> 3</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lastRenderedPageBreak/>
        <w:t>是以聖人之治，虛其心，實其腹，弱其志，強其骨。常使民無知無欲。使夫知者不敢為也。</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„Proto když vládne moudrý muž, vyprazdňuje lidu mysl a naplňuje jeho břicho, oslabuje jeho vůli a posiluje jeho kosti. Stará se o to, aby lid nic nevěděl a po ničem netoužil. A kdyby náhodou věděl, aby se neodvážil jednat.“</w:t>
      </w:r>
    </w:p>
    <w:p w:rsidR="00927B39" w:rsidRPr="00927B39" w:rsidRDefault="00927B39" w:rsidP="00927B39">
      <w:pPr>
        <w:spacing w:before="120" w:after="0" w:line="360" w:lineRule="auto"/>
        <w:ind w:right="-284"/>
        <w:rPr>
          <w:rFonts w:ascii="Times New Roman" w:hAnsi="Times New Roman" w:cs="Times New Roman"/>
          <w:sz w:val="24"/>
          <w:szCs w:val="24"/>
        </w:rPr>
      </w:pPr>
      <w:proofErr w:type="spellStart"/>
      <w:r w:rsidRPr="00927B39">
        <w:rPr>
          <w:rFonts w:ascii="Times New Roman" w:hAnsi="Times New Roman" w:cs="Times New Roman"/>
          <w:b/>
          <w:bCs/>
          <w:sz w:val="24"/>
          <w:szCs w:val="24"/>
        </w:rPr>
        <w:t>Laozi</w:t>
      </w:r>
      <w:proofErr w:type="spellEnd"/>
      <w:r w:rsidRPr="00927B39">
        <w:rPr>
          <w:rFonts w:ascii="Times New Roman" w:hAnsi="Times New Roman" w:cs="Times New Roman"/>
          <w:b/>
          <w:bCs/>
          <w:sz w:val="24"/>
          <w:szCs w:val="24"/>
        </w:rPr>
        <w:t xml:space="preserve"> 57</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天下多忌諱，而民彌貧；民多利器，國家滋昏；人多伎巧，奇物滋起；法令滋彰，盜賊多有</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„Čím více je ve světě zákazů a zápovědí, tím je lid chudší. Čím více je mezi lidem užitečných nástrojů, tím je lid zmatenější. Čím jsou lidé vynalézavější a šikovnější, tím více se objevuje výmyslů a výstředností. Čím více je zákonů a nařízení, tím více je zlodějů a lupičů.“</w:t>
      </w:r>
    </w:p>
    <w:p w:rsidR="00927B39" w:rsidRPr="00927B39" w:rsidRDefault="00927B39" w:rsidP="00927B39">
      <w:pPr>
        <w:spacing w:before="120" w:after="0" w:line="360" w:lineRule="auto"/>
        <w:ind w:right="-284"/>
        <w:rPr>
          <w:rFonts w:ascii="Times New Roman" w:hAnsi="Times New Roman" w:cs="Times New Roman"/>
          <w:sz w:val="24"/>
          <w:szCs w:val="24"/>
        </w:rPr>
      </w:pP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20, 23</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道者，萬物之所然也，萬理之所稽也。理者，成物之文也；道者，萬物之所以成也。故曰：「道，理之者也。」</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w:t>
      </w:r>
      <w:proofErr w:type="spellStart"/>
      <w:r w:rsidRPr="00927B39">
        <w:rPr>
          <w:rFonts w:ascii="Times New Roman" w:hAnsi="Times New Roman" w:cs="Times New Roman"/>
          <w:i/>
          <w:iCs/>
          <w:sz w:val="24"/>
          <w:szCs w:val="24"/>
        </w:rPr>
        <w:t>Dao</w:t>
      </w:r>
      <w:proofErr w:type="spellEnd"/>
      <w:r w:rsidRPr="00927B39">
        <w:rPr>
          <w:rFonts w:ascii="Times New Roman" w:hAnsi="Times New Roman" w:cs="Times New Roman"/>
          <w:sz w:val="24"/>
          <w:szCs w:val="24"/>
        </w:rPr>
        <w:t xml:space="preserve"> je to, jakým způsobem všechny věci jsou, to, v čem se veškeré jejich struktury sbíhají. Struktury, to jsou pravidelnosti, podle nichž se veškeré věci uskutečňují; </w:t>
      </w:r>
      <w:proofErr w:type="spellStart"/>
      <w:r w:rsidRPr="00927B39">
        <w:rPr>
          <w:rFonts w:ascii="Times New Roman" w:hAnsi="Times New Roman" w:cs="Times New Roman"/>
          <w:i/>
          <w:iCs/>
          <w:sz w:val="24"/>
          <w:szCs w:val="24"/>
        </w:rPr>
        <w:t>dao</w:t>
      </w:r>
      <w:proofErr w:type="spellEnd"/>
      <w:r w:rsidRPr="00927B39">
        <w:rPr>
          <w:rFonts w:ascii="Times New Roman" w:hAnsi="Times New Roman" w:cs="Times New Roman"/>
          <w:sz w:val="24"/>
          <w:szCs w:val="24"/>
        </w:rPr>
        <w:t xml:space="preserve"> je to, čím se veškeré věci uskutečňují. Proto se říká: </w:t>
      </w:r>
      <w:proofErr w:type="spellStart"/>
      <w:r w:rsidRPr="00927B39">
        <w:rPr>
          <w:rFonts w:ascii="Times New Roman" w:hAnsi="Times New Roman" w:cs="Times New Roman"/>
          <w:i/>
          <w:iCs/>
          <w:sz w:val="24"/>
          <w:szCs w:val="24"/>
        </w:rPr>
        <w:t>Dao</w:t>
      </w:r>
      <w:proofErr w:type="spellEnd"/>
      <w:r w:rsidRPr="00927B39">
        <w:rPr>
          <w:rFonts w:ascii="Times New Roman" w:hAnsi="Times New Roman" w:cs="Times New Roman"/>
          <w:sz w:val="24"/>
          <w:szCs w:val="24"/>
        </w:rPr>
        <w:t xml:space="preserve"> je to, co tomu dává strukturu.“ Tento citát není v </w:t>
      </w:r>
      <w:proofErr w:type="spellStart"/>
      <w:r w:rsidRPr="00927B39">
        <w:rPr>
          <w:rFonts w:ascii="Times New Roman" w:hAnsi="Times New Roman" w:cs="Times New Roman"/>
          <w:i/>
          <w:iCs/>
          <w:sz w:val="24"/>
          <w:szCs w:val="24"/>
        </w:rPr>
        <w:t>Laozi</w:t>
      </w:r>
      <w:proofErr w:type="spellEnd"/>
      <w:r w:rsidRPr="00927B39">
        <w:rPr>
          <w:rFonts w:ascii="Times New Roman" w:hAnsi="Times New Roman" w:cs="Times New Roman"/>
          <w:sz w:val="24"/>
          <w:szCs w:val="24"/>
        </w:rPr>
        <w:t xml:space="preserve">, avšak podobný výrok najdeme u </w:t>
      </w:r>
      <w:proofErr w:type="spellStart"/>
      <w:r w:rsidRPr="00927B39">
        <w:rPr>
          <w:rFonts w:ascii="Times New Roman" w:hAnsi="Times New Roman" w:cs="Times New Roman"/>
          <w:sz w:val="24"/>
          <w:szCs w:val="24"/>
        </w:rPr>
        <w:t>Zhuanga</w:t>
      </w:r>
      <w:proofErr w:type="spellEnd"/>
      <w:r w:rsidRPr="00927B39">
        <w:rPr>
          <w:rFonts w:ascii="Times New Roman" w:hAnsi="Times New Roman" w:cs="Times New Roman"/>
          <w:sz w:val="24"/>
          <w:szCs w:val="24"/>
        </w:rPr>
        <w:t xml:space="preserve">, viz </w:t>
      </w:r>
      <w:proofErr w:type="spellStart"/>
      <w:r w:rsidRPr="00927B39">
        <w:rPr>
          <w:rFonts w:ascii="Times New Roman" w:hAnsi="Times New Roman" w:cs="Times New Roman"/>
          <w:sz w:val="24"/>
          <w:szCs w:val="24"/>
        </w:rPr>
        <w:t>Zhuangzi</w:t>
      </w:r>
      <w:proofErr w:type="spellEnd"/>
      <w:r w:rsidRPr="00927B39">
        <w:rPr>
          <w:rFonts w:ascii="Times New Roman" w:hAnsi="Times New Roman" w:cs="Times New Roman"/>
          <w:sz w:val="24"/>
          <w:szCs w:val="24"/>
        </w:rPr>
        <w:t xml:space="preserve">, vnější kapitola XIV, kap. </w:t>
      </w:r>
      <w:proofErr w:type="spellStart"/>
      <w:r w:rsidRPr="00927B39">
        <w:rPr>
          <w:rFonts w:ascii="Times New Roman" w:hAnsi="Times New Roman" w:cs="Times New Roman"/>
          <w:i/>
          <w:iCs/>
          <w:sz w:val="24"/>
          <w:szCs w:val="24"/>
        </w:rPr>
        <w:t>Shan</w:t>
      </w:r>
      <w:proofErr w:type="spellEnd"/>
      <w:r w:rsidRPr="00927B39">
        <w:rPr>
          <w:rFonts w:ascii="Times New Roman" w:hAnsi="Times New Roman" w:cs="Times New Roman"/>
          <w:i/>
          <w:iCs/>
          <w:sz w:val="24"/>
          <w:szCs w:val="24"/>
        </w:rPr>
        <w:t xml:space="preserve"> </w:t>
      </w:r>
      <w:proofErr w:type="spellStart"/>
      <w:r w:rsidRPr="00927B39">
        <w:rPr>
          <w:rFonts w:ascii="Times New Roman" w:hAnsi="Times New Roman" w:cs="Times New Roman"/>
          <w:i/>
          <w:iCs/>
          <w:sz w:val="24"/>
          <w:szCs w:val="24"/>
        </w:rPr>
        <w:t>xing</w:t>
      </w:r>
      <w:proofErr w:type="spellEnd"/>
      <w:r w:rsidRPr="00927B39">
        <w:rPr>
          <w:rFonts w:ascii="Times New Roman" w:hAnsi="Times New Roman" w:cs="Times New Roman"/>
          <w:sz w:val="24"/>
          <w:szCs w:val="24"/>
        </w:rPr>
        <w:t xml:space="preserve"> </w:t>
      </w:r>
      <w:r w:rsidRPr="00927B39">
        <w:rPr>
          <w:rFonts w:ascii="Times New Roman" w:hAnsi="Times New Roman" w:cs="Times New Roman" w:hint="eastAsia"/>
          <w:sz w:val="24"/>
          <w:szCs w:val="24"/>
        </w:rPr>
        <w:t>繕性</w:t>
      </w:r>
      <w:r w:rsidRPr="00927B39">
        <w:rPr>
          <w:rFonts w:ascii="Times New Roman" w:hAnsi="Times New Roman" w:cs="Times New Roman"/>
          <w:sz w:val="24"/>
          <w:szCs w:val="24"/>
        </w:rPr>
        <w:t>: „</w:t>
      </w:r>
      <w:r w:rsidRPr="00927B39">
        <w:rPr>
          <w:rFonts w:ascii="Times New Roman" w:hAnsi="Times New Roman" w:cs="Times New Roman" w:hint="eastAsia"/>
          <w:sz w:val="24"/>
          <w:szCs w:val="24"/>
        </w:rPr>
        <w:t>道</w:t>
      </w:r>
      <w:r w:rsidRPr="00927B39">
        <w:rPr>
          <w:rFonts w:ascii="Times New Roman" w:hAnsi="Times New Roman" w:cs="Times New Roman"/>
          <w:sz w:val="24"/>
          <w:szCs w:val="24"/>
        </w:rPr>
        <w:t xml:space="preserve">, </w:t>
      </w:r>
      <w:r w:rsidRPr="00927B39">
        <w:rPr>
          <w:rFonts w:ascii="Times New Roman" w:hAnsi="Times New Roman" w:cs="Times New Roman" w:hint="eastAsia"/>
          <w:sz w:val="24"/>
          <w:szCs w:val="24"/>
        </w:rPr>
        <w:t>理也。</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20, 2</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上德</w:t>
      </w:r>
      <w:r w:rsidRPr="00927B39">
        <w:rPr>
          <w:rFonts w:ascii="Times New Roman" w:hAnsi="Times New Roman" w:cs="Times New Roman" w:hint="eastAsia"/>
          <w:b/>
          <w:bCs/>
          <w:sz w:val="24"/>
          <w:szCs w:val="24"/>
        </w:rPr>
        <w:t>無為</w:t>
      </w:r>
      <w:r w:rsidRPr="00927B39">
        <w:rPr>
          <w:rFonts w:ascii="Times New Roman" w:hAnsi="Times New Roman" w:cs="Times New Roman" w:hint="eastAsia"/>
          <w:sz w:val="24"/>
          <w:szCs w:val="24"/>
        </w:rPr>
        <w:t>而無不為。</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„Ti, kdo mají nejvyšší </w:t>
      </w:r>
      <w:r w:rsidRPr="00927B39">
        <w:rPr>
          <w:rFonts w:ascii="Times New Roman" w:hAnsi="Times New Roman" w:cs="Times New Roman"/>
          <w:i/>
          <w:iCs/>
          <w:sz w:val="24"/>
          <w:szCs w:val="24"/>
        </w:rPr>
        <w:t>de</w:t>
      </w:r>
      <w:r w:rsidRPr="00927B39">
        <w:rPr>
          <w:rFonts w:ascii="Times New Roman" w:hAnsi="Times New Roman" w:cs="Times New Roman"/>
          <w:sz w:val="24"/>
          <w:szCs w:val="24"/>
        </w:rPr>
        <w:t>, nekonají a není nic, co by nevykonali.“</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5, 1</w:t>
      </w:r>
      <w:r w:rsidRPr="00927B39">
        <w:rPr>
          <w:rFonts w:ascii="Times New Roman" w:hAnsi="Times New Roman" w:cs="Times New Roman"/>
          <w:i/>
          <w:iCs/>
          <w:sz w:val="24"/>
          <w:szCs w:val="24"/>
        </w:rPr>
        <w:t xml:space="preserve"> </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故虛靜以待，令名自命也，令事自定也。</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„Proto když (prozíravý vládce) zůstává prázdný a klidný, nechává slova, aby se sama přiřkla, nechává úkoly, aby se samy stanovily.“</w:t>
      </w:r>
    </w:p>
    <w:p w:rsidR="00927B39" w:rsidRPr="00927B39" w:rsidRDefault="00927B39" w:rsidP="00927B39">
      <w:pPr>
        <w:spacing w:before="120" w:after="0" w:line="360" w:lineRule="auto"/>
        <w:ind w:right="-284"/>
        <w:rPr>
          <w:rFonts w:ascii="Times New Roman" w:hAnsi="Times New Roman" w:cs="Times New Roman"/>
          <w:sz w:val="24"/>
          <w:szCs w:val="24"/>
        </w:rPr>
      </w:pP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lastRenderedPageBreak/>
        <w:t>HFZ 20, 29</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凡物之有形者易裁也，易割也。何以論之？有形則有短長，</w:t>
      </w:r>
      <w:r w:rsidRPr="00927B39">
        <w:rPr>
          <w:rFonts w:ascii="Times New Roman" w:hAnsi="Times New Roman" w:cs="Times New Roman"/>
          <w:sz w:val="24"/>
          <w:szCs w:val="24"/>
          <w:lang w:val="en-US"/>
        </w:rPr>
        <w:t>(...)</w:t>
      </w:r>
      <w:r w:rsidRPr="00927B39">
        <w:rPr>
          <w:rFonts w:ascii="Times New Roman" w:hAnsi="Times New Roman" w:cs="Times New Roman" w:hint="eastAsia"/>
          <w:sz w:val="24"/>
          <w:szCs w:val="24"/>
        </w:rPr>
        <w:t>。短長、大小、方圓、堅脆、輕重、白黑之謂</w:t>
      </w:r>
      <w:r w:rsidRPr="00927B39">
        <w:rPr>
          <w:rFonts w:ascii="Times New Roman" w:hAnsi="Times New Roman" w:cs="Times New Roman" w:hint="eastAsia"/>
          <w:b/>
          <w:bCs/>
          <w:sz w:val="24"/>
          <w:szCs w:val="24"/>
        </w:rPr>
        <w:t>理</w:t>
      </w:r>
      <w:r w:rsidRPr="00927B39">
        <w:rPr>
          <w:rFonts w:ascii="Times New Roman" w:hAnsi="Times New Roman" w:cs="Times New Roman" w:hint="eastAsia"/>
          <w:sz w:val="24"/>
          <w:szCs w:val="24"/>
        </w:rPr>
        <w:t>。理定而物易割也。</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„Všechny věci, které mají tvar, lze snadno rozdělit, rozřezat. Jak to lze vyložit? Má-li věc tvar, má i délku, (...). Délka, velikost, hranatost či oblost, pevnost, váha, barva, tomu se říká struktura. Je-li struktura určena, je snadné věci dělit.“</w:t>
      </w:r>
      <w:r w:rsidRPr="00927B39">
        <w:rPr>
          <w:rFonts w:ascii="Times New Roman" w:hAnsi="Times New Roman" w:cs="Times New Roman"/>
          <w:b/>
          <w:bCs/>
          <w:sz w:val="24"/>
          <w:szCs w:val="24"/>
        </w:rPr>
        <w:t xml:space="preserve">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20, 25</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凡理者，方圓、短長、麤靡、堅脆之分也。故理定而後可得道也。故定理有存亡，有死生，有盛衰。</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„Obecně vzato je struktura rozdíl mezi hranatým a oblým, dlouhým a krátkým, tlustým a tenkým, pevným a křehkým. Proto jakmile jsou struktury určeny, pak lze získat </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 Proto v určení struktur spočívá přežití a zkáza, smrt a život, vzestup a pád.“</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 xml:space="preserve">Srov. </w:t>
      </w:r>
      <w:proofErr w:type="spellStart"/>
      <w:r w:rsidRPr="00927B39">
        <w:rPr>
          <w:rFonts w:ascii="Times New Roman" w:hAnsi="Times New Roman" w:cs="Times New Roman"/>
          <w:b/>
          <w:bCs/>
          <w:sz w:val="24"/>
          <w:szCs w:val="24"/>
        </w:rPr>
        <w:t>Xunzi</w:t>
      </w:r>
      <w:proofErr w:type="spellEnd"/>
      <w:r w:rsidRPr="00927B39">
        <w:rPr>
          <w:rFonts w:ascii="Times New Roman" w:hAnsi="Times New Roman" w:cs="Times New Roman"/>
          <w:b/>
          <w:bCs/>
          <w:sz w:val="24"/>
          <w:szCs w:val="24"/>
        </w:rPr>
        <w:t xml:space="preserve"> 9, 18</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君子</w:t>
      </w:r>
      <w:r w:rsidRPr="00927B39">
        <w:rPr>
          <w:rFonts w:ascii="Times New Roman" w:hAnsi="Times New Roman" w:cs="Times New Roman" w:hint="eastAsia"/>
          <w:b/>
          <w:bCs/>
          <w:sz w:val="24"/>
          <w:szCs w:val="24"/>
        </w:rPr>
        <w:t>理</w:t>
      </w:r>
      <w:r w:rsidRPr="00927B39">
        <w:rPr>
          <w:rFonts w:ascii="Times New Roman" w:hAnsi="Times New Roman" w:cs="Times New Roman" w:hint="eastAsia"/>
          <w:sz w:val="24"/>
          <w:szCs w:val="24"/>
        </w:rPr>
        <w:t>天地；</w:t>
      </w:r>
      <w:r w:rsidRPr="00927B39">
        <w:rPr>
          <w:rFonts w:ascii="Times New Roman" w:hAnsi="Times New Roman" w:cs="Times New Roman"/>
          <w:sz w:val="24"/>
          <w:szCs w:val="24"/>
        </w:rPr>
        <w:t xml:space="preserve">(...) </w:t>
      </w:r>
      <w:r w:rsidRPr="00927B39">
        <w:rPr>
          <w:rFonts w:ascii="Times New Roman" w:hAnsi="Times New Roman" w:cs="Times New Roman" w:hint="eastAsia"/>
          <w:sz w:val="24"/>
          <w:szCs w:val="24"/>
        </w:rPr>
        <w:t>無君子，則天地不</w:t>
      </w:r>
      <w:r w:rsidRPr="00927B39">
        <w:rPr>
          <w:rFonts w:ascii="Times New Roman" w:hAnsi="Times New Roman" w:cs="Times New Roman" w:hint="eastAsia"/>
          <w:b/>
          <w:bCs/>
          <w:sz w:val="24"/>
          <w:szCs w:val="24"/>
        </w:rPr>
        <w:t>理</w:t>
      </w:r>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„Ušlechtilý muž strukturuje nebe a zemi; (...) Kdyby nebylo ušlechtilého muže, nebe a země by nebyly uspořádané/neměly by strukturu.“</w:t>
      </w:r>
    </w:p>
    <w:p w:rsidR="00927B39" w:rsidRPr="00927B39" w:rsidRDefault="00927B39" w:rsidP="00927B39">
      <w:pPr>
        <w:spacing w:before="120" w:after="0" w:line="360" w:lineRule="auto"/>
        <w:ind w:right="-284"/>
        <w:rPr>
          <w:rFonts w:ascii="Times New Roman" w:hAnsi="Times New Roman" w:cs="Times New Roman"/>
          <w:sz w:val="24"/>
          <w:szCs w:val="24"/>
        </w:rPr>
      </w:pPr>
    </w:p>
    <w:p w:rsidR="00927B39" w:rsidRPr="00927B39" w:rsidRDefault="00927B39" w:rsidP="00927B39">
      <w:pPr>
        <w:spacing w:before="120" w:after="0" w:line="360" w:lineRule="auto"/>
        <w:ind w:right="-284"/>
        <w:rPr>
          <w:rFonts w:ascii="Times New Roman" w:hAnsi="Times New Roman" w:cs="Times New Roman"/>
          <w:b/>
          <w:bCs/>
          <w:sz w:val="24"/>
          <w:szCs w:val="24"/>
        </w:rPr>
      </w:pPr>
      <w:proofErr w:type="spellStart"/>
      <w:r w:rsidRPr="00927B39">
        <w:rPr>
          <w:rFonts w:ascii="Times New Roman" w:hAnsi="Times New Roman" w:cs="Times New Roman"/>
          <w:b/>
          <w:bCs/>
          <w:sz w:val="24"/>
          <w:szCs w:val="24"/>
        </w:rPr>
        <w:t>Laozi</w:t>
      </w:r>
      <w:proofErr w:type="spellEnd"/>
      <w:r w:rsidRPr="00927B39">
        <w:rPr>
          <w:rFonts w:ascii="Times New Roman" w:hAnsi="Times New Roman" w:cs="Times New Roman"/>
          <w:b/>
          <w:bCs/>
          <w:sz w:val="24"/>
          <w:szCs w:val="24"/>
        </w:rPr>
        <w:t xml:space="preserve"> a </w:t>
      </w:r>
      <w:proofErr w:type="spellStart"/>
      <w:r w:rsidRPr="00927B39">
        <w:rPr>
          <w:rFonts w:ascii="Times New Roman" w:hAnsi="Times New Roman" w:cs="Times New Roman"/>
          <w:b/>
          <w:bCs/>
          <w:sz w:val="24"/>
          <w:szCs w:val="24"/>
        </w:rPr>
        <w:t>Hanfeizi</w:t>
      </w:r>
      <w:proofErr w:type="spellEnd"/>
      <w:r w:rsidRPr="00927B39">
        <w:rPr>
          <w:rFonts w:ascii="Times New Roman" w:hAnsi="Times New Roman" w:cs="Times New Roman"/>
          <w:b/>
          <w:bCs/>
          <w:sz w:val="24"/>
          <w:szCs w:val="24"/>
        </w:rPr>
        <w:t xml:space="preserve"> (komentář </w:t>
      </w:r>
      <w:proofErr w:type="spellStart"/>
      <w:r w:rsidRPr="00927B39">
        <w:rPr>
          <w:rFonts w:ascii="Times New Roman" w:hAnsi="Times New Roman" w:cs="Times New Roman"/>
          <w:b/>
          <w:bCs/>
          <w:sz w:val="24"/>
          <w:szCs w:val="24"/>
        </w:rPr>
        <w:t>Jie</w:t>
      </w:r>
      <w:proofErr w:type="spellEnd"/>
      <w:r w:rsidRPr="00927B39">
        <w:rPr>
          <w:rFonts w:ascii="Times New Roman" w:hAnsi="Times New Roman" w:cs="Times New Roman"/>
          <w:b/>
          <w:bCs/>
          <w:sz w:val="24"/>
          <w:szCs w:val="24"/>
        </w:rPr>
        <w:t xml:space="preserve"> </w:t>
      </w:r>
      <w:proofErr w:type="spellStart"/>
      <w:r w:rsidRPr="00927B39">
        <w:rPr>
          <w:rFonts w:ascii="Times New Roman" w:hAnsi="Times New Roman" w:cs="Times New Roman"/>
          <w:b/>
          <w:bCs/>
          <w:sz w:val="24"/>
          <w:szCs w:val="24"/>
        </w:rPr>
        <w:t>Lao</w:t>
      </w:r>
      <w:proofErr w:type="spellEnd"/>
      <w:r w:rsidRPr="00927B39">
        <w:rPr>
          <w:rFonts w:ascii="Times New Roman" w:hAnsi="Times New Roman" w:cs="Times New Roman"/>
          <w:b/>
          <w:bCs/>
          <w:sz w:val="24"/>
          <w:szCs w:val="24"/>
        </w:rPr>
        <w:t xml:space="preserve"> a </w:t>
      </w:r>
      <w:proofErr w:type="spellStart"/>
      <w:r w:rsidRPr="00927B39">
        <w:rPr>
          <w:rFonts w:ascii="Times New Roman" w:hAnsi="Times New Roman" w:cs="Times New Roman"/>
          <w:b/>
          <w:bCs/>
          <w:sz w:val="24"/>
          <w:szCs w:val="24"/>
        </w:rPr>
        <w:t>Yu</w:t>
      </w:r>
      <w:proofErr w:type="spellEnd"/>
      <w:r w:rsidRPr="00927B39">
        <w:rPr>
          <w:rFonts w:ascii="Times New Roman" w:hAnsi="Times New Roman" w:cs="Times New Roman"/>
          <w:b/>
          <w:bCs/>
          <w:sz w:val="24"/>
          <w:szCs w:val="24"/>
        </w:rPr>
        <w:t xml:space="preserve"> </w:t>
      </w:r>
      <w:proofErr w:type="spellStart"/>
      <w:r w:rsidRPr="00927B39">
        <w:rPr>
          <w:rFonts w:ascii="Times New Roman" w:hAnsi="Times New Roman" w:cs="Times New Roman"/>
          <w:b/>
          <w:bCs/>
          <w:sz w:val="24"/>
          <w:szCs w:val="24"/>
        </w:rPr>
        <w:t>Lao</w:t>
      </w:r>
      <w:proofErr w:type="spellEnd"/>
      <w:r w:rsidRPr="00927B39">
        <w:rPr>
          <w:rFonts w:ascii="Times New Roman" w:hAnsi="Times New Roman" w:cs="Times New Roman"/>
          <w:b/>
          <w:bCs/>
          <w:sz w:val="24"/>
          <w:szCs w:val="24"/>
        </w:rPr>
        <w:t>)</w:t>
      </w:r>
    </w:p>
    <w:p w:rsidR="00927B39" w:rsidRPr="00927B39" w:rsidRDefault="00927B39" w:rsidP="00927B39">
      <w:pPr>
        <w:spacing w:before="120" w:after="0" w:line="360" w:lineRule="auto"/>
        <w:rPr>
          <w:rFonts w:ascii="Times New Roman" w:eastAsia="PMingLiU" w:hAnsi="Times New Roman" w:cs="Times New Roman"/>
          <w:sz w:val="24"/>
          <w:szCs w:val="24"/>
        </w:rPr>
      </w:pPr>
      <w:r w:rsidRPr="00927B39">
        <w:rPr>
          <w:rFonts w:ascii="Times New Roman" w:eastAsia="PMingLiU" w:hAnsi="Times New Roman" w:cs="Times New Roman"/>
          <w:sz w:val="24"/>
          <w:szCs w:val="24"/>
          <w:u w:val="single"/>
        </w:rPr>
        <w:t xml:space="preserve">(Mít </w:t>
      </w:r>
      <w:r w:rsidRPr="00927B39">
        <w:rPr>
          <w:rFonts w:ascii="Times New Roman" w:eastAsia="PMingLiU" w:hAnsi="Times New Roman" w:cs="Times New Roman"/>
          <w:i/>
          <w:sz w:val="24"/>
          <w:szCs w:val="24"/>
          <w:u w:val="single"/>
        </w:rPr>
        <w:t xml:space="preserve">de </w:t>
      </w:r>
      <w:r w:rsidRPr="00927B39">
        <w:rPr>
          <w:rFonts w:ascii="Times New Roman" w:eastAsia="PMingLiU" w:hAnsi="Times New Roman" w:cs="Times New Roman"/>
          <w:sz w:val="24"/>
          <w:szCs w:val="24"/>
          <w:u w:val="single"/>
        </w:rPr>
        <w:t xml:space="preserve">je žádoucí, avšak žádostí se </w:t>
      </w:r>
      <w:r w:rsidRPr="00927B39">
        <w:rPr>
          <w:rFonts w:ascii="Times New Roman" w:eastAsia="PMingLiU" w:hAnsi="Times New Roman" w:cs="Times New Roman"/>
          <w:i/>
          <w:sz w:val="24"/>
          <w:szCs w:val="24"/>
          <w:u w:val="single"/>
        </w:rPr>
        <w:t>de</w:t>
      </w:r>
      <w:r w:rsidRPr="00927B39">
        <w:rPr>
          <w:rFonts w:ascii="Times New Roman" w:eastAsia="PMingLiU" w:hAnsi="Times New Roman" w:cs="Times New Roman"/>
          <w:sz w:val="24"/>
          <w:szCs w:val="24"/>
          <w:u w:val="single"/>
        </w:rPr>
        <w:t xml:space="preserve"> ztrácí</w:t>
      </w:r>
      <w:r w:rsidRPr="00927B39">
        <w:rPr>
          <w:rFonts w:ascii="Times New Roman" w:eastAsia="PMingLiU" w:hAnsi="Times New Roman" w:cs="Times New Roman"/>
          <w:sz w:val="24"/>
          <w:szCs w:val="24"/>
        </w:rPr>
        <w:t xml:space="preserve">) </w:t>
      </w:r>
    </w:p>
    <w:p w:rsidR="00927B39" w:rsidRPr="00927B39" w:rsidRDefault="00927B39" w:rsidP="00927B39">
      <w:pPr>
        <w:spacing w:before="120" w:after="0" w:line="360" w:lineRule="auto"/>
        <w:ind w:left="708"/>
        <w:rPr>
          <w:rFonts w:ascii="Times New Roman" w:eastAsia="PMingLiU" w:hAnsi="Times New Roman" w:cs="Times New Roman"/>
          <w:sz w:val="24"/>
          <w:szCs w:val="24"/>
        </w:rPr>
      </w:pPr>
      <w:r w:rsidRPr="00927B39">
        <w:rPr>
          <w:rFonts w:ascii="Times New Roman" w:eastAsia="PMingLiU" w:hAnsi="Times New Roman" w:cs="Times New Roman"/>
          <w:b/>
          <w:bCs/>
          <w:sz w:val="24"/>
          <w:szCs w:val="24"/>
        </w:rPr>
        <w:t>LZ 38</w:t>
      </w:r>
      <w:r w:rsidRPr="00927B39">
        <w:rPr>
          <w:rFonts w:ascii="Times New Roman" w:eastAsia="PMingLiU" w:hAnsi="Times New Roman" w:cs="Times New Roman"/>
          <w:sz w:val="24"/>
          <w:szCs w:val="24"/>
        </w:rPr>
        <w:t>:</w:t>
      </w:r>
    </w:p>
    <w:p w:rsidR="00927B39" w:rsidRPr="00927B39" w:rsidRDefault="00927B39" w:rsidP="00927B39">
      <w:pPr>
        <w:spacing w:before="120" w:after="0" w:line="360" w:lineRule="auto"/>
        <w:ind w:left="708"/>
        <w:rPr>
          <w:rFonts w:ascii="Times New Roman" w:eastAsia="PMingLiU" w:hAnsi="Times New Roman" w:cs="Times New Roman"/>
          <w:sz w:val="24"/>
          <w:szCs w:val="24"/>
        </w:rPr>
      </w:pPr>
      <w:r w:rsidRPr="00927B39">
        <w:rPr>
          <w:rFonts w:ascii="Times New Roman" w:eastAsia="PMingLiU" w:hAnsi="Times New Roman" w:cs="Times New Roman" w:hint="eastAsia"/>
          <w:sz w:val="24"/>
          <w:szCs w:val="24"/>
        </w:rPr>
        <w:t>上德不德，是以有德</w:t>
      </w:r>
      <w:r w:rsidRPr="00927B39">
        <w:rPr>
          <w:rFonts w:ascii="Times New Roman" w:eastAsia="PMingLiU" w:hAnsi="Times New Roman" w:cs="Times New Roman"/>
          <w:sz w:val="24"/>
          <w:szCs w:val="24"/>
        </w:rPr>
        <w:t xml:space="preserve"> </w:t>
      </w:r>
      <w:r w:rsidRPr="00927B39">
        <w:rPr>
          <w:rFonts w:ascii="Times New Roman" w:eastAsia="PMingLiU" w:hAnsi="Times New Roman" w:cs="Times New Roman" w:hint="eastAsia"/>
          <w:sz w:val="24"/>
          <w:szCs w:val="24"/>
        </w:rPr>
        <w:t>。</w:t>
      </w:r>
      <w:r w:rsidRPr="00927B39">
        <w:rPr>
          <w:rFonts w:ascii="Times New Roman" w:eastAsia="PMingLiU" w:hAnsi="Times New Roman" w:cs="Times New Roman"/>
          <w:sz w:val="24"/>
          <w:szCs w:val="24"/>
        </w:rPr>
        <w:t xml:space="preserve">(= </w:t>
      </w:r>
      <w:smartTag w:uri="urn:schemas-microsoft-com:office:smarttags" w:element="stockticker">
        <w:r w:rsidRPr="00927B39">
          <w:rPr>
            <w:rFonts w:ascii="Times New Roman" w:eastAsia="PMingLiU" w:hAnsi="Times New Roman" w:cs="Times New Roman"/>
            <w:sz w:val="24"/>
            <w:szCs w:val="24"/>
          </w:rPr>
          <w:t>MWD</w:t>
        </w:r>
      </w:smartTag>
      <w:r w:rsidRPr="00927B39">
        <w:rPr>
          <w:rFonts w:ascii="Times New Roman" w:eastAsia="PMingLiU" w:hAnsi="Times New Roman" w:cs="Times New Roman"/>
          <w:sz w:val="24"/>
          <w:szCs w:val="24"/>
        </w:rPr>
        <w:t xml:space="preserve"> B 1)</w:t>
      </w:r>
      <w:r w:rsidRPr="00927B39">
        <w:rPr>
          <w:rFonts w:ascii="Times New Roman" w:eastAsia="PMingLiU" w:hAnsi="Times New Roman" w:cs="Times New Roman"/>
          <w:sz w:val="24"/>
          <w:szCs w:val="24"/>
          <w:vertAlign w:val="superscript"/>
        </w:rPr>
        <w:t xml:space="preserve"> </w:t>
      </w:r>
      <w:r w:rsidRPr="00927B39">
        <w:rPr>
          <w:rFonts w:ascii="Times New Roman" w:eastAsia="PMingLiU" w:hAnsi="Times New Roman" w:cs="Times New Roman"/>
          <w:sz w:val="24"/>
          <w:szCs w:val="24"/>
        </w:rPr>
        <w:t>(</w:t>
      </w:r>
      <w:proofErr w:type="spellStart"/>
      <w:r w:rsidRPr="00927B39">
        <w:rPr>
          <w:rFonts w:ascii="Times New Roman" w:eastAsia="PMingLiU" w:hAnsi="Times New Roman" w:cs="Times New Roman"/>
          <w:i/>
          <w:sz w:val="24"/>
          <w:szCs w:val="24"/>
        </w:rPr>
        <w:t>Shang</w:t>
      </w:r>
      <w:proofErr w:type="spellEnd"/>
      <w:r w:rsidRPr="00927B39">
        <w:rPr>
          <w:rFonts w:ascii="Times New Roman" w:eastAsia="PMingLiU" w:hAnsi="Times New Roman" w:cs="Times New Roman"/>
          <w:i/>
          <w:sz w:val="24"/>
          <w:szCs w:val="24"/>
        </w:rPr>
        <w:t xml:space="preserve"> de </w:t>
      </w:r>
      <w:proofErr w:type="spellStart"/>
      <w:r w:rsidRPr="00927B39">
        <w:rPr>
          <w:rFonts w:ascii="Times New Roman" w:eastAsia="PMingLiU" w:hAnsi="Times New Roman" w:cs="Times New Roman"/>
          <w:i/>
          <w:sz w:val="24"/>
          <w:szCs w:val="24"/>
        </w:rPr>
        <w:t>bu</w:t>
      </w:r>
      <w:proofErr w:type="spellEnd"/>
      <w:r w:rsidRPr="00927B39">
        <w:rPr>
          <w:rFonts w:ascii="Times New Roman" w:eastAsia="PMingLiU" w:hAnsi="Times New Roman" w:cs="Times New Roman"/>
          <w:i/>
          <w:sz w:val="24"/>
          <w:szCs w:val="24"/>
        </w:rPr>
        <w:t xml:space="preserve"> de, </w:t>
      </w:r>
      <w:proofErr w:type="spellStart"/>
      <w:r w:rsidRPr="00927B39">
        <w:rPr>
          <w:rFonts w:ascii="Times New Roman" w:eastAsia="PMingLiU" w:hAnsi="Times New Roman" w:cs="Times New Roman"/>
          <w:i/>
          <w:sz w:val="24"/>
          <w:szCs w:val="24"/>
        </w:rPr>
        <w:t>shi</w:t>
      </w:r>
      <w:proofErr w:type="spellEnd"/>
      <w:r w:rsidRPr="00927B39">
        <w:rPr>
          <w:rFonts w:ascii="Times New Roman" w:eastAsia="PMingLiU" w:hAnsi="Times New Roman" w:cs="Times New Roman"/>
          <w:i/>
          <w:sz w:val="24"/>
          <w:szCs w:val="24"/>
        </w:rPr>
        <w:t xml:space="preserve"> </w:t>
      </w:r>
      <w:proofErr w:type="spellStart"/>
      <w:r w:rsidRPr="00927B39">
        <w:rPr>
          <w:rFonts w:ascii="Times New Roman" w:eastAsia="PMingLiU" w:hAnsi="Times New Roman" w:cs="Times New Roman"/>
          <w:i/>
          <w:sz w:val="24"/>
          <w:szCs w:val="24"/>
        </w:rPr>
        <w:t>yi</w:t>
      </w:r>
      <w:proofErr w:type="spellEnd"/>
      <w:r w:rsidRPr="00927B39">
        <w:rPr>
          <w:rFonts w:ascii="Times New Roman" w:eastAsia="PMingLiU" w:hAnsi="Times New Roman" w:cs="Times New Roman"/>
          <w:i/>
          <w:sz w:val="24"/>
          <w:szCs w:val="24"/>
        </w:rPr>
        <w:t xml:space="preserve"> </w:t>
      </w:r>
      <w:proofErr w:type="spellStart"/>
      <w:r w:rsidRPr="00927B39">
        <w:rPr>
          <w:rFonts w:ascii="Times New Roman" w:eastAsia="PMingLiU" w:hAnsi="Times New Roman" w:cs="Times New Roman"/>
          <w:i/>
          <w:sz w:val="24"/>
          <w:szCs w:val="24"/>
        </w:rPr>
        <w:t>you</w:t>
      </w:r>
      <w:proofErr w:type="spellEnd"/>
      <w:r w:rsidRPr="00927B39">
        <w:rPr>
          <w:rFonts w:ascii="Times New Roman" w:eastAsia="PMingLiU" w:hAnsi="Times New Roman" w:cs="Times New Roman"/>
          <w:i/>
          <w:sz w:val="24"/>
          <w:szCs w:val="24"/>
        </w:rPr>
        <w:t xml:space="preserve"> de.)</w:t>
      </w:r>
    </w:p>
    <w:p w:rsidR="00927B39" w:rsidRPr="00927B39" w:rsidRDefault="00927B39" w:rsidP="00927B39">
      <w:pPr>
        <w:spacing w:before="120" w:after="0" w:line="360" w:lineRule="auto"/>
        <w:ind w:left="708"/>
        <w:rPr>
          <w:rFonts w:ascii="Times New Roman" w:eastAsia="PMingLiU" w:hAnsi="Times New Roman" w:cs="Times New Roman"/>
          <w:sz w:val="24"/>
          <w:szCs w:val="24"/>
        </w:rPr>
      </w:pPr>
      <w:r w:rsidRPr="00927B39">
        <w:rPr>
          <w:rFonts w:ascii="Times New Roman" w:eastAsia="PMingLiU" w:hAnsi="Times New Roman" w:cs="Times New Roman"/>
          <w:sz w:val="24"/>
          <w:szCs w:val="24"/>
        </w:rPr>
        <w:t xml:space="preserve">„Ti, kdo mají nejvyšší </w:t>
      </w:r>
      <w:r w:rsidRPr="00927B39">
        <w:rPr>
          <w:rFonts w:ascii="Times New Roman" w:eastAsia="PMingLiU" w:hAnsi="Times New Roman" w:cs="Times New Roman"/>
          <w:i/>
          <w:sz w:val="24"/>
          <w:szCs w:val="24"/>
        </w:rPr>
        <w:t>de</w:t>
      </w:r>
      <w:r w:rsidRPr="00927B39">
        <w:rPr>
          <w:rFonts w:ascii="Times New Roman" w:eastAsia="PMingLiU" w:hAnsi="Times New Roman" w:cs="Times New Roman"/>
          <w:sz w:val="24"/>
          <w:szCs w:val="24"/>
        </w:rPr>
        <w:t xml:space="preserve">, nezískávají. Tím mají </w:t>
      </w:r>
      <w:r w:rsidRPr="00927B39">
        <w:rPr>
          <w:rFonts w:ascii="Times New Roman" w:eastAsia="PMingLiU" w:hAnsi="Times New Roman" w:cs="Times New Roman"/>
          <w:i/>
          <w:sz w:val="24"/>
          <w:szCs w:val="24"/>
        </w:rPr>
        <w:t>de</w:t>
      </w:r>
      <w:r w:rsidRPr="00927B39">
        <w:rPr>
          <w:rFonts w:ascii="Times New Roman" w:eastAsia="PMingLiU" w:hAnsi="Times New Roman" w:cs="Times New Roman"/>
          <w:sz w:val="24"/>
          <w:szCs w:val="24"/>
        </w:rPr>
        <w:t>.“</w:t>
      </w:r>
      <w:r w:rsidRPr="00927B39">
        <w:rPr>
          <w:rFonts w:ascii="Times New Roman" w:eastAsia="PMingLiU" w:hAnsi="Times New Roman" w:cs="Times New Roman"/>
          <w:sz w:val="24"/>
          <w:szCs w:val="24"/>
          <w:vertAlign w:val="superscript"/>
        </w:rPr>
        <w:footnoteReference w:id="1"/>
      </w:r>
      <w:r w:rsidRPr="00927B39">
        <w:rPr>
          <w:rFonts w:ascii="Times New Roman" w:eastAsia="PMingLiU" w:hAnsi="Times New Roman" w:cs="Times New Roman"/>
          <w:sz w:val="24"/>
          <w:szCs w:val="24"/>
        </w:rPr>
        <w:t xml:space="preserve"> </w:t>
      </w:r>
    </w:p>
    <w:p w:rsidR="00927B39" w:rsidRPr="00927B39" w:rsidRDefault="00927B39" w:rsidP="00927B39">
      <w:pPr>
        <w:spacing w:before="120" w:after="0" w:line="360" w:lineRule="auto"/>
        <w:ind w:left="708"/>
        <w:rPr>
          <w:rFonts w:ascii="Times New Roman" w:eastAsia="PMingLiU" w:hAnsi="Times New Roman" w:cs="Times New Roman"/>
          <w:sz w:val="24"/>
          <w:szCs w:val="24"/>
        </w:rPr>
      </w:pPr>
      <w:r w:rsidRPr="00927B39">
        <w:rPr>
          <w:rFonts w:ascii="Times New Roman" w:eastAsia="PMingLiU" w:hAnsi="Times New Roman" w:cs="Times New Roman"/>
          <w:b/>
          <w:bCs/>
          <w:sz w:val="24"/>
          <w:szCs w:val="24"/>
        </w:rPr>
        <w:t>HFZ 20, 1</w:t>
      </w:r>
      <w:r w:rsidRPr="00927B39">
        <w:rPr>
          <w:rFonts w:ascii="Times New Roman" w:eastAsia="PMingLiU" w:hAnsi="Times New Roman" w:cs="Times New Roman"/>
          <w:sz w:val="24"/>
          <w:szCs w:val="24"/>
        </w:rPr>
        <w:t>:</w:t>
      </w:r>
    </w:p>
    <w:p w:rsidR="00927B39" w:rsidRPr="00927B39" w:rsidRDefault="00927B39" w:rsidP="00927B39">
      <w:pPr>
        <w:spacing w:before="120" w:after="0" w:line="360" w:lineRule="auto"/>
        <w:ind w:left="708"/>
        <w:rPr>
          <w:rFonts w:ascii="Times New Roman" w:eastAsia="PMingLiU" w:hAnsi="Times New Roman" w:cs="Times New Roman"/>
          <w:sz w:val="24"/>
          <w:szCs w:val="24"/>
        </w:rPr>
      </w:pPr>
      <w:r w:rsidRPr="00927B39">
        <w:rPr>
          <w:rFonts w:ascii="Times New Roman" w:eastAsia="PMingLiU" w:hAnsi="Times New Roman" w:cs="Times New Roman" w:hint="eastAsia"/>
          <w:sz w:val="24"/>
          <w:szCs w:val="24"/>
        </w:rPr>
        <w:t>德者，內也。得者，外也。</w:t>
      </w:r>
      <w:r w:rsidRPr="00927B39">
        <w:rPr>
          <w:rFonts w:ascii="Times New Roman" w:eastAsia="PMingLiU" w:hAnsi="Times New Roman" w:cs="Times New Roman"/>
          <w:sz w:val="24"/>
          <w:szCs w:val="24"/>
        </w:rPr>
        <w:t xml:space="preserve">(...) </w:t>
      </w:r>
      <w:r w:rsidRPr="00927B39">
        <w:rPr>
          <w:rFonts w:ascii="Times New Roman" w:eastAsia="PMingLiU" w:hAnsi="Times New Roman" w:cs="Times New Roman" w:hint="eastAsia"/>
          <w:sz w:val="24"/>
          <w:szCs w:val="24"/>
        </w:rPr>
        <w:t>德者，以無為集，以無欲成，</w:t>
      </w:r>
      <w:r w:rsidRPr="00927B39">
        <w:rPr>
          <w:rFonts w:ascii="Times New Roman" w:eastAsia="PMingLiU" w:hAnsi="Times New Roman" w:cs="Times New Roman"/>
          <w:sz w:val="24"/>
          <w:szCs w:val="24"/>
        </w:rPr>
        <w:t xml:space="preserve">(...) </w:t>
      </w:r>
      <w:r w:rsidRPr="00927B39">
        <w:rPr>
          <w:rFonts w:ascii="Times New Roman" w:eastAsia="PMingLiU" w:hAnsi="Times New Roman" w:cs="Times New Roman" w:hint="eastAsia"/>
          <w:sz w:val="24"/>
          <w:szCs w:val="24"/>
        </w:rPr>
        <w:t>德則無德。</w:t>
      </w:r>
      <w:r w:rsidRPr="00927B39">
        <w:rPr>
          <w:rFonts w:ascii="Times New Roman" w:eastAsia="PMingLiU" w:hAnsi="Times New Roman" w:cs="Times New Roman"/>
          <w:sz w:val="24"/>
          <w:szCs w:val="24"/>
        </w:rPr>
        <w:t>(</w:t>
      </w:r>
      <w:r w:rsidRPr="00927B39">
        <w:rPr>
          <w:rFonts w:ascii="Times New Roman" w:eastAsia="PMingLiU" w:hAnsi="Times New Roman" w:cs="Times New Roman"/>
          <w:i/>
          <w:sz w:val="24"/>
          <w:szCs w:val="24"/>
        </w:rPr>
        <w:t xml:space="preserve">De </w:t>
      </w:r>
      <w:proofErr w:type="spellStart"/>
      <w:r w:rsidRPr="00927B39">
        <w:rPr>
          <w:rFonts w:ascii="Times New Roman" w:eastAsia="PMingLiU" w:hAnsi="Times New Roman" w:cs="Times New Roman"/>
          <w:i/>
          <w:sz w:val="24"/>
          <w:szCs w:val="24"/>
        </w:rPr>
        <w:t>zhe</w:t>
      </w:r>
      <w:proofErr w:type="spellEnd"/>
      <w:r w:rsidRPr="00927B39">
        <w:rPr>
          <w:rFonts w:ascii="Times New Roman" w:eastAsia="PMingLiU" w:hAnsi="Times New Roman" w:cs="Times New Roman"/>
          <w:i/>
          <w:sz w:val="24"/>
          <w:szCs w:val="24"/>
        </w:rPr>
        <w:t xml:space="preserve">, </w:t>
      </w:r>
      <w:proofErr w:type="spellStart"/>
      <w:r w:rsidRPr="00927B39">
        <w:rPr>
          <w:rFonts w:ascii="Times New Roman" w:eastAsia="PMingLiU" w:hAnsi="Times New Roman" w:cs="Times New Roman"/>
          <w:i/>
          <w:sz w:val="24"/>
          <w:szCs w:val="24"/>
        </w:rPr>
        <w:t>nei</w:t>
      </w:r>
      <w:proofErr w:type="spellEnd"/>
      <w:r w:rsidRPr="00927B39">
        <w:rPr>
          <w:rFonts w:ascii="Times New Roman" w:eastAsia="PMingLiU" w:hAnsi="Times New Roman" w:cs="Times New Roman"/>
          <w:i/>
          <w:sz w:val="24"/>
          <w:szCs w:val="24"/>
        </w:rPr>
        <w:t xml:space="preserve"> </w:t>
      </w:r>
      <w:proofErr w:type="spellStart"/>
      <w:r w:rsidRPr="00927B39">
        <w:rPr>
          <w:rFonts w:ascii="Times New Roman" w:eastAsia="PMingLiU" w:hAnsi="Times New Roman" w:cs="Times New Roman"/>
          <w:i/>
          <w:sz w:val="24"/>
          <w:szCs w:val="24"/>
        </w:rPr>
        <w:t>ye</w:t>
      </w:r>
      <w:proofErr w:type="spellEnd"/>
      <w:r w:rsidRPr="00927B39">
        <w:rPr>
          <w:rFonts w:ascii="Times New Roman" w:eastAsia="PMingLiU" w:hAnsi="Times New Roman" w:cs="Times New Roman"/>
          <w:i/>
          <w:sz w:val="24"/>
          <w:szCs w:val="24"/>
        </w:rPr>
        <w:t xml:space="preserve">. De </w:t>
      </w:r>
      <w:proofErr w:type="spellStart"/>
      <w:r w:rsidRPr="00927B39">
        <w:rPr>
          <w:rFonts w:ascii="Times New Roman" w:eastAsia="PMingLiU" w:hAnsi="Times New Roman" w:cs="Times New Roman"/>
          <w:i/>
          <w:sz w:val="24"/>
          <w:szCs w:val="24"/>
        </w:rPr>
        <w:t>zhe</w:t>
      </w:r>
      <w:proofErr w:type="spellEnd"/>
      <w:r w:rsidRPr="00927B39">
        <w:rPr>
          <w:rFonts w:ascii="Times New Roman" w:eastAsia="PMingLiU" w:hAnsi="Times New Roman" w:cs="Times New Roman"/>
          <w:i/>
          <w:sz w:val="24"/>
          <w:szCs w:val="24"/>
        </w:rPr>
        <w:t xml:space="preserve">, </w:t>
      </w:r>
      <w:proofErr w:type="spellStart"/>
      <w:r w:rsidRPr="00927B39">
        <w:rPr>
          <w:rFonts w:ascii="Times New Roman" w:eastAsia="PMingLiU" w:hAnsi="Times New Roman" w:cs="Times New Roman"/>
          <w:i/>
          <w:sz w:val="24"/>
          <w:szCs w:val="24"/>
        </w:rPr>
        <w:t>wai</w:t>
      </w:r>
      <w:proofErr w:type="spellEnd"/>
      <w:r w:rsidRPr="00927B39">
        <w:rPr>
          <w:rFonts w:ascii="Times New Roman" w:eastAsia="PMingLiU" w:hAnsi="Times New Roman" w:cs="Times New Roman"/>
          <w:i/>
          <w:sz w:val="24"/>
          <w:szCs w:val="24"/>
        </w:rPr>
        <w:t xml:space="preserve"> </w:t>
      </w:r>
      <w:proofErr w:type="spellStart"/>
      <w:r w:rsidRPr="00927B39">
        <w:rPr>
          <w:rFonts w:ascii="Times New Roman" w:eastAsia="PMingLiU" w:hAnsi="Times New Roman" w:cs="Times New Roman"/>
          <w:i/>
          <w:sz w:val="24"/>
          <w:szCs w:val="24"/>
        </w:rPr>
        <w:t>ye</w:t>
      </w:r>
      <w:proofErr w:type="spellEnd"/>
      <w:r w:rsidRPr="00927B39">
        <w:rPr>
          <w:rFonts w:ascii="Times New Roman" w:eastAsia="PMingLiU" w:hAnsi="Times New Roman" w:cs="Times New Roman"/>
          <w:i/>
          <w:sz w:val="24"/>
          <w:szCs w:val="24"/>
        </w:rPr>
        <w:t>. (</w:t>
      </w:r>
      <w:r w:rsidRPr="00927B39">
        <w:rPr>
          <w:rFonts w:ascii="Times New Roman" w:eastAsia="PMingLiU" w:hAnsi="Times New Roman" w:cs="Times New Roman"/>
          <w:sz w:val="24"/>
          <w:szCs w:val="24"/>
        </w:rPr>
        <w:t>...</w:t>
      </w:r>
      <w:r w:rsidRPr="00927B39">
        <w:rPr>
          <w:rFonts w:ascii="Times New Roman" w:eastAsia="PMingLiU" w:hAnsi="Times New Roman" w:cs="Times New Roman"/>
          <w:i/>
          <w:sz w:val="24"/>
          <w:szCs w:val="24"/>
        </w:rPr>
        <w:t xml:space="preserve">) De </w:t>
      </w:r>
      <w:proofErr w:type="spellStart"/>
      <w:r w:rsidRPr="00927B39">
        <w:rPr>
          <w:rFonts w:ascii="Times New Roman" w:eastAsia="PMingLiU" w:hAnsi="Times New Roman" w:cs="Times New Roman"/>
          <w:i/>
          <w:sz w:val="24"/>
          <w:szCs w:val="24"/>
        </w:rPr>
        <w:t>zhe</w:t>
      </w:r>
      <w:proofErr w:type="spellEnd"/>
      <w:r w:rsidRPr="00927B39">
        <w:rPr>
          <w:rFonts w:ascii="Times New Roman" w:eastAsia="PMingLiU" w:hAnsi="Times New Roman" w:cs="Times New Roman"/>
          <w:i/>
          <w:sz w:val="24"/>
          <w:szCs w:val="24"/>
        </w:rPr>
        <w:t xml:space="preserve">, </w:t>
      </w:r>
      <w:proofErr w:type="spellStart"/>
      <w:r w:rsidRPr="00927B39">
        <w:rPr>
          <w:rFonts w:ascii="Times New Roman" w:eastAsia="PMingLiU" w:hAnsi="Times New Roman" w:cs="Times New Roman"/>
          <w:i/>
          <w:sz w:val="24"/>
          <w:szCs w:val="24"/>
        </w:rPr>
        <w:t>yi</w:t>
      </w:r>
      <w:proofErr w:type="spellEnd"/>
      <w:r w:rsidRPr="00927B39">
        <w:rPr>
          <w:rFonts w:ascii="Times New Roman" w:eastAsia="PMingLiU" w:hAnsi="Times New Roman" w:cs="Times New Roman"/>
          <w:i/>
          <w:sz w:val="24"/>
          <w:szCs w:val="24"/>
        </w:rPr>
        <w:t xml:space="preserve"> </w:t>
      </w:r>
      <w:proofErr w:type="spellStart"/>
      <w:r w:rsidRPr="00927B39">
        <w:rPr>
          <w:rFonts w:ascii="Times New Roman" w:eastAsia="PMingLiU" w:hAnsi="Times New Roman" w:cs="Times New Roman"/>
          <w:i/>
          <w:sz w:val="24"/>
          <w:szCs w:val="24"/>
        </w:rPr>
        <w:t>wu</w:t>
      </w:r>
      <w:proofErr w:type="spellEnd"/>
      <w:r w:rsidRPr="00927B39">
        <w:rPr>
          <w:rFonts w:ascii="Times New Roman" w:eastAsia="PMingLiU" w:hAnsi="Times New Roman" w:cs="Times New Roman"/>
          <w:i/>
          <w:sz w:val="24"/>
          <w:szCs w:val="24"/>
        </w:rPr>
        <w:t xml:space="preserve"> </w:t>
      </w:r>
      <w:proofErr w:type="spellStart"/>
      <w:r w:rsidRPr="00927B39">
        <w:rPr>
          <w:rFonts w:ascii="Times New Roman" w:eastAsia="PMingLiU" w:hAnsi="Times New Roman" w:cs="Times New Roman"/>
          <w:i/>
          <w:sz w:val="24"/>
          <w:szCs w:val="24"/>
        </w:rPr>
        <w:t>wei</w:t>
      </w:r>
      <w:proofErr w:type="spellEnd"/>
      <w:r w:rsidRPr="00927B39">
        <w:rPr>
          <w:rFonts w:ascii="Times New Roman" w:eastAsia="PMingLiU" w:hAnsi="Times New Roman" w:cs="Times New Roman"/>
          <w:i/>
          <w:sz w:val="24"/>
          <w:szCs w:val="24"/>
        </w:rPr>
        <w:t xml:space="preserve"> ji, </w:t>
      </w:r>
      <w:proofErr w:type="spellStart"/>
      <w:r w:rsidRPr="00927B39">
        <w:rPr>
          <w:rFonts w:ascii="Times New Roman" w:eastAsia="PMingLiU" w:hAnsi="Times New Roman" w:cs="Times New Roman"/>
          <w:i/>
          <w:sz w:val="24"/>
          <w:szCs w:val="24"/>
        </w:rPr>
        <w:t>yi</w:t>
      </w:r>
      <w:proofErr w:type="spellEnd"/>
      <w:r w:rsidRPr="00927B39">
        <w:rPr>
          <w:rFonts w:ascii="Times New Roman" w:eastAsia="PMingLiU" w:hAnsi="Times New Roman" w:cs="Times New Roman"/>
          <w:i/>
          <w:sz w:val="24"/>
          <w:szCs w:val="24"/>
        </w:rPr>
        <w:t xml:space="preserve"> </w:t>
      </w:r>
      <w:proofErr w:type="spellStart"/>
      <w:r w:rsidRPr="00927B39">
        <w:rPr>
          <w:rFonts w:ascii="Times New Roman" w:eastAsia="PMingLiU" w:hAnsi="Times New Roman" w:cs="Times New Roman"/>
          <w:i/>
          <w:sz w:val="24"/>
          <w:szCs w:val="24"/>
        </w:rPr>
        <w:t>wu</w:t>
      </w:r>
      <w:proofErr w:type="spellEnd"/>
      <w:r w:rsidRPr="00927B39">
        <w:rPr>
          <w:rFonts w:ascii="Times New Roman" w:eastAsia="PMingLiU" w:hAnsi="Times New Roman" w:cs="Times New Roman"/>
          <w:i/>
          <w:sz w:val="24"/>
          <w:szCs w:val="24"/>
        </w:rPr>
        <w:t xml:space="preserve"> </w:t>
      </w:r>
      <w:proofErr w:type="spellStart"/>
      <w:r w:rsidRPr="00927B39">
        <w:rPr>
          <w:rFonts w:ascii="Times New Roman" w:eastAsia="PMingLiU" w:hAnsi="Times New Roman" w:cs="Times New Roman"/>
          <w:i/>
          <w:sz w:val="24"/>
          <w:szCs w:val="24"/>
        </w:rPr>
        <w:t>yu</w:t>
      </w:r>
      <w:proofErr w:type="spellEnd"/>
      <w:r w:rsidRPr="00927B39">
        <w:rPr>
          <w:rFonts w:ascii="Times New Roman" w:eastAsia="PMingLiU" w:hAnsi="Times New Roman" w:cs="Times New Roman"/>
          <w:i/>
          <w:sz w:val="24"/>
          <w:szCs w:val="24"/>
        </w:rPr>
        <w:t xml:space="preserve"> </w:t>
      </w:r>
      <w:proofErr w:type="spellStart"/>
      <w:r w:rsidRPr="00927B39">
        <w:rPr>
          <w:rFonts w:ascii="Times New Roman" w:eastAsia="PMingLiU" w:hAnsi="Times New Roman" w:cs="Times New Roman"/>
          <w:i/>
          <w:sz w:val="24"/>
          <w:szCs w:val="24"/>
        </w:rPr>
        <w:t>cheng</w:t>
      </w:r>
      <w:proofErr w:type="spellEnd"/>
      <w:r w:rsidRPr="00927B39">
        <w:rPr>
          <w:rFonts w:ascii="Times New Roman" w:eastAsia="PMingLiU" w:hAnsi="Times New Roman" w:cs="Times New Roman"/>
          <w:i/>
          <w:sz w:val="24"/>
          <w:szCs w:val="24"/>
        </w:rPr>
        <w:t>.</w:t>
      </w:r>
      <w:r w:rsidRPr="00927B39">
        <w:rPr>
          <w:rFonts w:ascii="Times New Roman" w:eastAsia="PMingLiU" w:hAnsi="Times New Roman" w:cs="Times New Roman"/>
          <w:sz w:val="24"/>
          <w:szCs w:val="24"/>
        </w:rPr>
        <w:t xml:space="preserve"> </w:t>
      </w:r>
      <w:r w:rsidRPr="00927B39">
        <w:rPr>
          <w:rFonts w:ascii="Times New Roman" w:eastAsia="PMingLiU" w:hAnsi="Times New Roman" w:cs="Times New Roman"/>
          <w:i/>
          <w:sz w:val="24"/>
          <w:szCs w:val="24"/>
        </w:rPr>
        <w:t>(...)</w:t>
      </w:r>
      <w:r w:rsidRPr="00927B39">
        <w:rPr>
          <w:rFonts w:ascii="Times New Roman" w:eastAsia="PMingLiU" w:hAnsi="Times New Roman" w:cs="Times New Roman"/>
          <w:sz w:val="24"/>
          <w:szCs w:val="24"/>
        </w:rPr>
        <w:t xml:space="preserve"> </w:t>
      </w:r>
      <w:r w:rsidRPr="00927B39">
        <w:rPr>
          <w:rFonts w:ascii="Times New Roman" w:eastAsia="PMingLiU" w:hAnsi="Times New Roman" w:cs="Times New Roman"/>
          <w:i/>
          <w:sz w:val="24"/>
          <w:szCs w:val="24"/>
        </w:rPr>
        <w:t xml:space="preserve">De ze </w:t>
      </w:r>
      <w:proofErr w:type="spellStart"/>
      <w:r w:rsidRPr="00927B39">
        <w:rPr>
          <w:rFonts w:ascii="Times New Roman" w:eastAsia="PMingLiU" w:hAnsi="Times New Roman" w:cs="Times New Roman"/>
          <w:i/>
          <w:sz w:val="24"/>
          <w:szCs w:val="24"/>
        </w:rPr>
        <w:t>wu</w:t>
      </w:r>
      <w:proofErr w:type="spellEnd"/>
      <w:r w:rsidRPr="00927B39">
        <w:rPr>
          <w:rFonts w:ascii="Times New Roman" w:eastAsia="PMingLiU" w:hAnsi="Times New Roman" w:cs="Times New Roman"/>
          <w:i/>
          <w:sz w:val="24"/>
          <w:szCs w:val="24"/>
        </w:rPr>
        <w:t xml:space="preserve"> de.)  </w:t>
      </w:r>
    </w:p>
    <w:p w:rsidR="00927B39" w:rsidRPr="00927B39" w:rsidRDefault="00927B39" w:rsidP="00927B39">
      <w:pPr>
        <w:spacing w:before="120" w:after="0" w:line="360" w:lineRule="auto"/>
        <w:ind w:right="-284"/>
        <w:rPr>
          <w:rFonts w:ascii="Times New Roman" w:eastAsia="PMingLiU" w:hAnsi="Times New Roman" w:cs="Times New Roman"/>
          <w:sz w:val="24"/>
          <w:szCs w:val="24"/>
        </w:rPr>
      </w:pPr>
      <w:r w:rsidRPr="00927B39">
        <w:rPr>
          <w:rFonts w:ascii="Times New Roman" w:eastAsia="PMingLiU" w:hAnsi="Times New Roman" w:cs="Times New Roman"/>
          <w:sz w:val="24"/>
          <w:szCs w:val="24"/>
        </w:rPr>
        <w:lastRenderedPageBreak/>
        <w:t>„</w:t>
      </w:r>
      <w:r w:rsidRPr="00927B39">
        <w:rPr>
          <w:rFonts w:ascii="Times New Roman" w:eastAsia="PMingLiU" w:hAnsi="Times New Roman" w:cs="Times New Roman"/>
          <w:i/>
          <w:sz w:val="24"/>
          <w:szCs w:val="24"/>
        </w:rPr>
        <w:t>De</w:t>
      </w:r>
      <w:r w:rsidRPr="00927B39">
        <w:rPr>
          <w:rFonts w:ascii="Times New Roman" w:eastAsia="PMingLiU" w:hAnsi="Times New Roman" w:cs="Times New Roman"/>
          <w:sz w:val="24"/>
          <w:szCs w:val="24"/>
        </w:rPr>
        <w:t xml:space="preserve"> je záležitost vnitřní, získávání je vnější. (...) </w:t>
      </w:r>
      <w:r w:rsidRPr="00927B39">
        <w:rPr>
          <w:rFonts w:ascii="Times New Roman" w:eastAsia="PMingLiU" w:hAnsi="Times New Roman" w:cs="Times New Roman"/>
          <w:i/>
          <w:sz w:val="24"/>
          <w:szCs w:val="24"/>
        </w:rPr>
        <w:t>De</w:t>
      </w:r>
      <w:r w:rsidRPr="00927B39">
        <w:rPr>
          <w:rFonts w:ascii="Times New Roman" w:eastAsia="PMingLiU" w:hAnsi="Times New Roman" w:cs="Times New Roman"/>
          <w:sz w:val="24"/>
          <w:szCs w:val="24"/>
        </w:rPr>
        <w:t xml:space="preserve"> se hromadí nekonáním, dovršuje se nežádáním, (...) chceme-li získat</w:t>
      </w:r>
      <w:r w:rsidRPr="00927B39">
        <w:rPr>
          <w:rFonts w:ascii="Times New Roman" w:eastAsia="PMingLiU" w:hAnsi="Times New Roman" w:cs="Times New Roman"/>
          <w:sz w:val="24"/>
          <w:szCs w:val="24"/>
          <w:vertAlign w:val="superscript"/>
        </w:rPr>
        <w:footnoteReference w:id="2"/>
      </w:r>
      <w:r w:rsidRPr="00927B39">
        <w:rPr>
          <w:rFonts w:ascii="Times New Roman" w:eastAsia="PMingLiU" w:hAnsi="Times New Roman" w:cs="Times New Roman"/>
          <w:sz w:val="24"/>
          <w:szCs w:val="24"/>
        </w:rPr>
        <w:t xml:space="preserve">, nemáme </w:t>
      </w:r>
      <w:r w:rsidRPr="00927B39">
        <w:rPr>
          <w:rFonts w:ascii="Times New Roman" w:eastAsia="PMingLiU" w:hAnsi="Times New Roman" w:cs="Times New Roman"/>
          <w:i/>
          <w:sz w:val="24"/>
          <w:szCs w:val="24"/>
        </w:rPr>
        <w:t>de.</w:t>
      </w:r>
      <w:r w:rsidRPr="00927B39">
        <w:rPr>
          <w:rFonts w:ascii="Times New Roman" w:eastAsia="PMingLiU" w:hAnsi="Times New Roman" w:cs="Times New Roman"/>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u w:val="single"/>
        </w:rPr>
      </w:pPr>
      <w:r w:rsidRPr="00927B39">
        <w:rPr>
          <w:rFonts w:ascii="Times New Roman" w:hAnsi="Times New Roman" w:cs="Times New Roman"/>
          <w:sz w:val="24"/>
          <w:szCs w:val="24"/>
          <w:u w:val="single"/>
        </w:rPr>
        <w:t>(</w:t>
      </w:r>
      <w:r w:rsidRPr="00927B39">
        <w:rPr>
          <w:rFonts w:ascii="Times New Roman" w:hAnsi="Times New Roman" w:cs="Times New Roman" w:hint="eastAsia"/>
          <w:sz w:val="24"/>
          <w:szCs w:val="24"/>
          <w:u w:val="single"/>
        </w:rPr>
        <w:t xml:space="preserve">koncept </w:t>
      </w:r>
      <w:proofErr w:type="spellStart"/>
      <w:r w:rsidRPr="00927B39">
        <w:rPr>
          <w:rFonts w:ascii="Times New Roman" w:hAnsi="Times New Roman" w:cs="Times New Roman" w:hint="eastAsia"/>
          <w:sz w:val="24"/>
          <w:szCs w:val="24"/>
          <w:u w:val="single"/>
        </w:rPr>
        <w:t>wu</w:t>
      </w:r>
      <w:proofErr w:type="spellEnd"/>
      <w:r w:rsidRPr="00927B39">
        <w:rPr>
          <w:rFonts w:ascii="Times New Roman" w:hAnsi="Times New Roman" w:cs="Times New Roman" w:hint="eastAsia"/>
          <w:sz w:val="24"/>
          <w:szCs w:val="24"/>
          <w:u w:val="single"/>
        </w:rPr>
        <w:t xml:space="preserve"> </w:t>
      </w:r>
      <w:proofErr w:type="spellStart"/>
      <w:r w:rsidRPr="00927B39">
        <w:rPr>
          <w:rFonts w:ascii="Times New Roman" w:hAnsi="Times New Roman" w:cs="Times New Roman" w:hint="eastAsia"/>
          <w:sz w:val="24"/>
          <w:szCs w:val="24"/>
          <w:u w:val="single"/>
        </w:rPr>
        <w:t>wei</w:t>
      </w:r>
      <w:proofErr w:type="spellEnd"/>
      <w:r w:rsidRPr="00927B39">
        <w:rPr>
          <w:rFonts w:ascii="Times New Roman" w:hAnsi="Times New Roman" w:cs="Times New Roman" w:hint="eastAsia"/>
          <w:sz w:val="24"/>
          <w:szCs w:val="24"/>
          <w:u w:val="single"/>
        </w:rPr>
        <w:t xml:space="preserve"> </w:t>
      </w:r>
      <w:r w:rsidRPr="00927B39">
        <w:rPr>
          <w:rFonts w:ascii="Times New Roman" w:hAnsi="Times New Roman" w:cs="Times New Roman" w:hint="eastAsia"/>
          <w:sz w:val="24"/>
          <w:szCs w:val="24"/>
          <w:u w:val="single"/>
        </w:rPr>
        <w:t>無為</w:t>
      </w:r>
      <w:r w:rsidRPr="00927B39">
        <w:rPr>
          <w:rFonts w:ascii="Times New Roman" w:hAnsi="Times New Roman" w:cs="Times New Roman" w:hint="eastAsia"/>
          <w:sz w:val="24"/>
          <w:szCs w:val="24"/>
          <w:u w:val="single"/>
        </w:rPr>
        <w:t xml:space="preserve"> </w:t>
      </w:r>
      <w:r w:rsidRPr="00927B39">
        <w:rPr>
          <w:rFonts w:ascii="Times New Roman" w:hAnsi="Times New Roman" w:cs="Times New Roman"/>
          <w:sz w:val="24"/>
          <w:szCs w:val="24"/>
          <w:u w:val="single"/>
        </w:rPr>
        <w:t>a pragmatická filosofie)</w:t>
      </w:r>
    </w:p>
    <w:p w:rsidR="00927B39" w:rsidRPr="00927B39" w:rsidRDefault="00927B39" w:rsidP="00927B39">
      <w:pPr>
        <w:spacing w:before="120" w:after="0" w:line="360" w:lineRule="auto"/>
        <w:ind w:left="708" w:right="-284"/>
        <w:rPr>
          <w:rFonts w:ascii="Times New Roman" w:hAnsi="Times New Roman" w:cs="Times New Roman"/>
          <w:b/>
          <w:bCs/>
          <w:sz w:val="24"/>
          <w:szCs w:val="24"/>
        </w:rPr>
      </w:pPr>
      <w:r w:rsidRPr="00927B39">
        <w:rPr>
          <w:rFonts w:ascii="Times New Roman" w:hAnsi="Times New Roman" w:cs="Times New Roman"/>
          <w:b/>
          <w:bCs/>
          <w:sz w:val="24"/>
          <w:szCs w:val="24"/>
        </w:rPr>
        <w:t xml:space="preserve">LZ 38: </w:t>
      </w:r>
    </w:p>
    <w:p w:rsidR="00927B39" w:rsidRPr="00927B39" w:rsidRDefault="00927B39" w:rsidP="00927B39">
      <w:pPr>
        <w:spacing w:before="120" w:after="0" w:line="360" w:lineRule="auto"/>
        <w:ind w:left="708" w:right="-284"/>
        <w:rPr>
          <w:rFonts w:ascii="Times New Roman" w:hAnsi="Times New Roman" w:cs="Times New Roman" w:hint="eastAsia"/>
          <w:sz w:val="24"/>
          <w:szCs w:val="24"/>
        </w:rPr>
      </w:pPr>
      <w:r w:rsidRPr="00927B39">
        <w:rPr>
          <w:rFonts w:ascii="Times New Roman" w:hAnsi="Times New Roman" w:cs="Times New Roman" w:hint="eastAsia"/>
          <w:sz w:val="24"/>
          <w:szCs w:val="24"/>
        </w:rPr>
        <w:t>上德無為而無以為。</w:t>
      </w:r>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Shang</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sz w:val="24"/>
          <w:szCs w:val="24"/>
        </w:rPr>
        <w:t>„Ti, kdo mají nejvyšší de, nekonají a nemají proč konat.“</w:t>
      </w:r>
    </w:p>
    <w:p w:rsidR="00927B39" w:rsidRPr="00927B39" w:rsidRDefault="00927B39" w:rsidP="00927B39">
      <w:pPr>
        <w:spacing w:before="120" w:after="0" w:line="360" w:lineRule="auto"/>
        <w:ind w:left="708" w:right="-284"/>
        <w:rPr>
          <w:rFonts w:ascii="Times New Roman" w:hAnsi="Times New Roman" w:cs="Times New Roman"/>
          <w:b/>
          <w:bCs/>
          <w:sz w:val="24"/>
          <w:szCs w:val="24"/>
        </w:rPr>
      </w:pPr>
      <w:r w:rsidRPr="00927B39">
        <w:rPr>
          <w:rFonts w:ascii="Times New Roman" w:hAnsi="Times New Roman" w:cs="Times New Roman"/>
          <w:b/>
          <w:bCs/>
          <w:sz w:val="24"/>
          <w:szCs w:val="24"/>
        </w:rPr>
        <w:t>HFZ 20, 2:</w:t>
      </w:r>
    </w:p>
    <w:p w:rsidR="00927B39" w:rsidRPr="00927B39" w:rsidRDefault="00927B39" w:rsidP="00927B39">
      <w:pPr>
        <w:spacing w:before="120" w:after="0" w:line="360" w:lineRule="auto"/>
        <w:ind w:left="708" w:right="-284"/>
        <w:rPr>
          <w:rFonts w:ascii="Times New Roman" w:hAnsi="Times New Roman" w:cs="Times New Roman" w:hint="eastAsia"/>
          <w:sz w:val="24"/>
          <w:szCs w:val="24"/>
        </w:rPr>
      </w:pPr>
      <w:r w:rsidRPr="00927B39">
        <w:rPr>
          <w:rFonts w:ascii="Times New Roman" w:hAnsi="Times New Roman" w:cs="Times New Roman" w:hint="eastAsia"/>
          <w:sz w:val="24"/>
          <w:szCs w:val="24"/>
        </w:rPr>
        <w:t>上德無為而無不為。</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Shang</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sz w:val="24"/>
          <w:szCs w:val="24"/>
        </w:rPr>
        <w:t>„Ti, kdo mají nejvyšší de, nekonají a není nic, co by nevykonali.“</w:t>
      </w:r>
    </w:p>
    <w:p w:rsidR="00927B39" w:rsidRPr="00927B39" w:rsidRDefault="00927B39" w:rsidP="00927B39">
      <w:pPr>
        <w:spacing w:before="120" w:after="0" w:line="360" w:lineRule="auto"/>
        <w:ind w:left="708" w:right="-284"/>
        <w:rPr>
          <w:rFonts w:ascii="Times New Roman" w:hAnsi="Times New Roman" w:cs="Times New Roman"/>
          <w:b/>
          <w:bCs/>
          <w:sz w:val="24"/>
          <w:szCs w:val="24"/>
        </w:rPr>
      </w:pPr>
      <w:r w:rsidRPr="00927B39">
        <w:rPr>
          <w:rFonts w:ascii="Times New Roman" w:hAnsi="Times New Roman" w:cs="Times New Roman"/>
          <w:b/>
          <w:bCs/>
          <w:sz w:val="24"/>
          <w:szCs w:val="24"/>
        </w:rPr>
        <w:t xml:space="preserve">HFZ 20, 2:  </w:t>
      </w:r>
    </w:p>
    <w:p w:rsidR="00927B39" w:rsidRPr="00927B39" w:rsidRDefault="00927B39" w:rsidP="00927B39">
      <w:pPr>
        <w:spacing w:before="120" w:after="0" w:line="360" w:lineRule="auto"/>
        <w:ind w:left="708" w:right="-284"/>
        <w:rPr>
          <w:rFonts w:ascii="Times New Roman" w:hAnsi="Times New Roman" w:cs="Times New Roman" w:hint="eastAsia"/>
          <w:sz w:val="24"/>
          <w:szCs w:val="24"/>
        </w:rPr>
      </w:pPr>
      <w:r w:rsidRPr="00927B39">
        <w:rPr>
          <w:rFonts w:ascii="Times New Roman" w:hAnsi="Times New Roman" w:cs="Times New Roman" w:hint="eastAsia"/>
          <w:sz w:val="24"/>
          <w:szCs w:val="24"/>
        </w:rPr>
        <w:t>今制於為虛，是不虛也。</w:t>
      </w:r>
      <w:r w:rsidRPr="00927B39">
        <w:rPr>
          <w:rFonts w:ascii="Times New Roman" w:hAnsi="Times New Roman" w:cs="Times New Roman" w:hint="eastAsia"/>
          <w:sz w:val="24"/>
          <w:szCs w:val="24"/>
        </w:rPr>
        <w:t xml:space="preserve">(Jin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sz w:val="24"/>
          <w:szCs w:val="24"/>
        </w:rPr>
        <w:t>„Je-li (mysl) ovládána děláním prázdna, pak není prázdná.“</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b/>
          <w:bCs/>
          <w:sz w:val="24"/>
          <w:szCs w:val="24"/>
        </w:rPr>
        <w:t>HFZ 5, 1</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left="708" w:right="-284"/>
        <w:rPr>
          <w:rFonts w:ascii="Times New Roman" w:hAnsi="Times New Roman" w:cs="Times New Roman" w:hint="eastAsia"/>
          <w:sz w:val="24"/>
          <w:szCs w:val="24"/>
        </w:rPr>
      </w:pPr>
      <w:r w:rsidRPr="00927B39">
        <w:rPr>
          <w:rFonts w:ascii="Times New Roman" w:hAnsi="Times New Roman" w:cs="Times New Roman" w:hint="eastAsia"/>
          <w:sz w:val="24"/>
          <w:szCs w:val="24"/>
        </w:rPr>
        <w:t>故虛靜以待，令名自命也，令事自定也。</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xu</w:t>
      </w:r>
      <w:proofErr w:type="spellEnd"/>
      <w:r w:rsidRPr="00927B39">
        <w:rPr>
          <w:rFonts w:ascii="Times New Roman" w:hAnsi="Times New Roman" w:cs="Times New Roman" w:hint="eastAsia"/>
          <w:sz w:val="24"/>
          <w:szCs w:val="24"/>
        </w:rPr>
        <w:t xml:space="preserve"> jing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zi</w:t>
      </w:r>
      <w:proofErr w:type="spellEnd"/>
      <w:r w:rsidRPr="00927B39">
        <w:rPr>
          <w:rFonts w:ascii="Times New Roman" w:hAnsi="Times New Roman" w:cs="Times New Roman" w:hint="eastAsia"/>
          <w:sz w:val="24"/>
          <w:szCs w:val="24"/>
        </w:rPr>
        <w:t xml:space="preserve"> ding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sz w:val="24"/>
          <w:szCs w:val="24"/>
        </w:rPr>
        <w:t>„Proto když (prozíravý vládce) zůstává prázdný a klidný, nechává slova, aby se sama přiřkla, nechává úkoly, aby se samy stanovily.“</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b/>
          <w:bCs/>
          <w:sz w:val="24"/>
          <w:szCs w:val="24"/>
        </w:rPr>
        <w:t>HFZ 5, 1</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left="708" w:right="-284"/>
        <w:rPr>
          <w:rFonts w:ascii="Times New Roman" w:hAnsi="Times New Roman" w:cs="Times New Roman" w:hint="eastAsia"/>
          <w:sz w:val="24"/>
          <w:szCs w:val="24"/>
        </w:rPr>
      </w:pPr>
      <w:r w:rsidRPr="00927B39">
        <w:rPr>
          <w:rFonts w:ascii="Times New Roman" w:hAnsi="Times New Roman" w:cs="Times New Roman" w:hint="eastAsia"/>
          <w:sz w:val="24"/>
          <w:szCs w:val="24"/>
        </w:rPr>
        <w:t>故虛靜以待，令名自命也，令事自定也。</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xu</w:t>
      </w:r>
      <w:proofErr w:type="spellEnd"/>
      <w:r w:rsidRPr="00927B39">
        <w:rPr>
          <w:rFonts w:ascii="Times New Roman" w:hAnsi="Times New Roman" w:cs="Times New Roman" w:hint="eastAsia"/>
          <w:sz w:val="24"/>
          <w:szCs w:val="24"/>
        </w:rPr>
        <w:t xml:space="preserve"> jing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zi</w:t>
      </w:r>
      <w:proofErr w:type="spellEnd"/>
      <w:r w:rsidRPr="00927B39">
        <w:rPr>
          <w:rFonts w:ascii="Times New Roman" w:hAnsi="Times New Roman" w:cs="Times New Roman" w:hint="eastAsia"/>
          <w:sz w:val="24"/>
          <w:szCs w:val="24"/>
        </w:rPr>
        <w:t xml:space="preserve"> ding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sz w:val="24"/>
          <w:szCs w:val="24"/>
        </w:rPr>
        <w:t>„Proto když (prozíravý vládce) zůstává prázdný a klidný, nechává slova, aby se sama přiřkla, nechává úkoly, aby se samy stanovily.“</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b/>
          <w:bCs/>
          <w:sz w:val="24"/>
          <w:szCs w:val="24"/>
        </w:rPr>
        <w:t>HFZ 5, 2</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left="708" w:right="-284"/>
        <w:rPr>
          <w:rFonts w:ascii="Times New Roman" w:hAnsi="Times New Roman" w:cs="Times New Roman" w:hint="eastAsia"/>
          <w:sz w:val="24"/>
          <w:szCs w:val="24"/>
        </w:rPr>
      </w:pPr>
      <w:r w:rsidRPr="00927B39">
        <w:rPr>
          <w:rFonts w:ascii="Times New Roman" w:hAnsi="Times New Roman" w:cs="Times New Roman" w:hint="eastAsia"/>
          <w:sz w:val="24"/>
          <w:szCs w:val="24"/>
        </w:rPr>
        <w:t>道在不可見，用在不可知。虛靜無事，以闇見疵。見而不見，聞而不聞，知而不知。</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ke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ke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Xu</w:t>
      </w:r>
      <w:proofErr w:type="spellEnd"/>
      <w:r w:rsidRPr="00927B39">
        <w:rPr>
          <w:rFonts w:ascii="Times New Roman" w:hAnsi="Times New Roman" w:cs="Times New Roman" w:hint="eastAsia"/>
          <w:sz w:val="24"/>
          <w:szCs w:val="24"/>
        </w:rPr>
        <w:t xml:space="preserve"> jing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sz w:val="24"/>
          <w:szCs w:val="24"/>
        </w:rPr>
        <w:lastRenderedPageBreak/>
        <w:t>„Cesta spočívá v tom, že jej nesmí být vidět, použití (poddaných) spočívá v tom, že (to) nemohou vědět. (Vládce) zůstává prázdný, v klidu, nebere si žádné úkoly, a přitom ze skrytu pozoruje nedostatky. Vidí sám neviděn, slyší sám neslyšen, poznává sám nepoznán.“</w:t>
      </w:r>
    </w:p>
    <w:p w:rsidR="00927B39" w:rsidRPr="00927B39" w:rsidRDefault="00927B39" w:rsidP="00927B39">
      <w:pPr>
        <w:spacing w:before="120" w:after="0" w:line="360" w:lineRule="auto"/>
        <w:ind w:right="-284"/>
        <w:rPr>
          <w:rFonts w:ascii="Times New Roman" w:hAnsi="Times New Roman" w:cs="Times New Roman"/>
          <w:sz w:val="24"/>
          <w:szCs w:val="24"/>
        </w:rPr>
      </w:pPr>
    </w:p>
    <w:p w:rsidR="00927B39" w:rsidRPr="00927B39" w:rsidRDefault="00927B39" w:rsidP="00927B39">
      <w:pPr>
        <w:spacing w:before="120" w:after="0" w:line="360" w:lineRule="auto"/>
        <w:ind w:right="-284"/>
        <w:rPr>
          <w:rFonts w:ascii="Times New Roman" w:hAnsi="Times New Roman" w:cs="Times New Roman"/>
          <w:sz w:val="24"/>
          <w:szCs w:val="24"/>
          <w:u w:val="single"/>
        </w:rPr>
      </w:pPr>
      <w:r w:rsidRPr="00927B39">
        <w:rPr>
          <w:rFonts w:ascii="Times New Roman" w:hAnsi="Times New Roman" w:cs="Times New Roman"/>
          <w:sz w:val="24"/>
          <w:szCs w:val="24"/>
          <w:u w:val="single"/>
        </w:rPr>
        <w:t>(</w:t>
      </w:r>
      <w:proofErr w:type="spellStart"/>
      <w:r w:rsidRPr="00927B39">
        <w:rPr>
          <w:rFonts w:ascii="Times New Roman" w:hAnsi="Times New Roman" w:cs="Times New Roman"/>
          <w:sz w:val="24"/>
          <w:szCs w:val="24"/>
          <w:u w:val="single"/>
        </w:rPr>
        <w:t>Dao</w:t>
      </w:r>
      <w:proofErr w:type="spellEnd"/>
      <w:r w:rsidRPr="00927B39">
        <w:rPr>
          <w:rFonts w:ascii="Times New Roman" w:hAnsi="Times New Roman" w:cs="Times New Roman"/>
          <w:sz w:val="24"/>
          <w:szCs w:val="24"/>
          <w:u w:val="single"/>
        </w:rPr>
        <w:t>, ctnosti a rituály)</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b/>
          <w:bCs/>
          <w:sz w:val="24"/>
          <w:szCs w:val="24"/>
        </w:rPr>
        <w:t>LZ 38</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left="708" w:right="-284"/>
        <w:rPr>
          <w:rFonts w:ascii="Times New Roman" w:hAnsi="Times New Roman" w:cs="Times New Roman" w:hint="eastAsia"/>
          <w:sz w:val="24"/>
          <w:szCs w:val="24"/>
        </w:rPr>
      </w:pPr>
      <w:r w:rsidRPr="00927B39">
        <w:rPr>
          <w:rFonts w:ascii="Times New Roman" w:hAnsi="Times New Roman" w:cs="Times New Roman" w:hint="eastAsia"/>
          <w:sz w:val="24"/>
          <w:szCs w:val="24"/>
        </w:rPr>
        <w:t>故失道而後德，失德而後仁，失仁而後義，失義而後禮。</w:t>
      </w:r>
      <w:r w:rsidRPr="00927B39">
        <w:rPr>
          <w:rFonts w:ascii="Times New Roman" w:hAnsi="Times New Roman" w:cs="Times New Roman" w:hint="eastAsia"/>
          <w:sz w:val="24"/>
          <w:szCs w:val="24"/>
        </w:rPr>
        <w:t xml:space="preserve"> (MWD B 1: </w:t>
      </w:r>
      <w:r w:rsidRPr="00927B39">
        <w:rPr>
          <w:rFonts w:ascii="Times New Roman" w:hAnsi="Times New Roman" w:cs="Times New Roman" w:hint="eastAsia"/>
          <w:sz w:val="24"/>
          <w:szCs w:val="24"/>
        </w:rPr>
        <w:t>故失道而后德，失德而句仁，失仁而句義，失義而句禮。</w:t>
      </w:r>
      <w:r w:rsidRPr="00927B39">
        <w:rPr>
          <w:rFonts w:ascii="Times New Roman" w:hAnsi="Times New Roman" w:cs="Times New Roman" w:hint="eastAsia"/>
          <w:sz w:val="24"/>
          <w:szCs w:val="24"/>
        </w:rPr>
        <w:t>)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hou de,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hou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hou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hou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sz w:val="24"/>
          <w:szCs w:val="24"/>
        </w:rPr>
        <w:t xml:space="preserve">„Proto když ztratíme </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 následuje de, když ztratíme de, nastupuje lidskost, když ztratíme lidskost, nastupuje smysl pro náležité, když ztratíme smysl pro náležité, nastupují vzorce chování.“</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b/>
          <w:bCs/>
          <w:sz w:val="24"/>
          <w:szCs w:val="24"/>
        </w:rPr>
        <w:t>HFZ 20, 5</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hint="eastAsia"/>
          <w:sz w:val="24"/>
          <w:szCs w:val="24"/>
        </w:rPr>
        <w:t>道有積而德有功，德者道之功。功有實而實有光，仁者德之光。光有澤而澤有事，義者仁之事也。事有禮而禮有文，禮者義之文也。</w:t>
      </w:r>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ji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gong, de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gong. Gong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ze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ze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sz w:val="24"/>
          <w:szCs w:val="24"/>
        </w:rPr>
        <w:t>ye</w:t>
      </w:r>
      <w:proofErr w:type="spellEnd"/>
      <w:r w:rsidRPr="00927B39">
        <w:rPr>
          <w:rFonts w:ascii="Times New Roman" w:hAnsi="Times New Roman" w:cs="Times New Roman"/>
          <w:sz w:val="24"/>
          <w:szCs w:val="24"/>
        </w:rPr>
        <w:t>.)</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sz w:val="24"/>
          <w:szCs w:val="24"/>
        </w:rPr>
        <w:t xml:space="preserve">„U </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 xml:space="preserve"> je nashromáždění a u de je účinek, de je účinkem </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 Je-li tu účinné působení, pak jsou tu i konkrétní věci a z konkrétních věcí některé vynikají. Lidskost je to, co z de vyniká. Kde jsou mezi konkrétními věcmi některé vynikající, jsou i výdobytky, a pokud existují výdobytky, je i pragmatické jednání. Smysl pro náležité je pragmatické jednání vycházející z lidskosti. V pragmatickém jednání existují ustálené rituály a v těchto rituálech jsou jisté vzorce chování. Ritualizace je vytváření vzorců na základě smyslu pro náležité.“</w:t>
      </w:r>
    </w:p>
    <w:p w:rsidR="00927B39" w:rsidRPr="00927B39" w:rsidRDefault="00927B39" w:rsidP="00927B39">
      <w:pPr>
        <w:spacing w:before="120" w:after="0" w:line="360" w:lineRule="auto"/>
        <w:ind w:left="708" w:right="-284"/>
        <w:rPr>
          <w:rFonts w:ascii="Times New Roman" w:hAnsi="Times New Roman" w:cs="Times New Roman"/>
          <w:sz w:val="24"/>
          <w:szCs w:val="24"/>
        </w:rPr>
      </w:pPr>
    </w:p>
    <w:p w:rsidR="00927B39" w:rsidRPr="00927B39" w:rsidRDefault="00927B39" w:rsidP="00927B39">
      <w:pPr>
        <w:spacing w:before="120" w:after="0" w:line="360" w:lineRule="auto"/>
        <w:ind w:left="708" w:right="-284"/>
        <w:rPr>
          <w:rFonts w:ascii="Times New Roman" w:hAnsi="Times New Roman" w:cs="Times New Roman"/>
          <w:b/>
          <w:bCs/>
          <w:sz w:val="24"/>
          <w:szCs w:val="24"/>
        </w:rPr>
      </w:pPr>
      <w:r w:rsidRPr="00927B39">
        <w:rPr>
          <w:rFonts w:ascii="Times New Roman" w:hAnsi="Times New Roman" w:cs="Times New Roman"/>
          <w:b/>
          <w:bCs/>
          <w:sz w:val="24"/>
          <w:szCs w:val="24"/>
        </w:rPr>
        <w:t xml:space="preserve">LZ 38:  </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hint="eastAsia"/>
          <w:sz w:val="24"/>
          <w:szCs w:val="24"/>
        </w:rPr>
        <w:t>是以大丈夫處其厚，不居其薄；</w:t>
      </w:r>
      <w:r w:rsidRPr="00927B39">
        <w:rPr>
          <w:rFonts w:ascii="Times New Roman" w:hAnsi="Times New Roman" w:cs="Times New Roman" w:hint="eastAsia"/>
          <w:sz w:val="24"/>
          <w:szCs w:val="24"/>
        </w:rPr>
        <w:t xml:space="preserve">... </w:t>
      </w:r>
      <w:r w:rsidRPr="00927B39">
        <w:rPr>
          <w:rFonts w:ascii="Times New Roman" w:hAnsi="Times New Roman" w:cs="Times New Roman" w:hint="eastAsia"/>
          <w:sz w:val="24"/>
          <w:szCs w:val="24"/>
        </w:rPr>
        <w:t>故去彼取此。</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dazhangfu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hou,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bo</w:t>
      </w:r>
      <w:proofErr w:type="spellEnd"/>
      <w:r w:rsidRPr="00927B39">
        <w:rPr>
          <w:rFonts w:ascii="Times New Roman" w:hAnsi="Times New Roman" w:cs="Times New Roman" w:hint="eastAsia"/>
          <w:sz w:val="24"/>
          <w:szCs w:val="24"/>
        </w:rPr>
        <w:t xml:space="preserve">; ...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ci</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sz w:val="24"/>
          <w:szCs w:val="24"/>
        </w:rPr>
        <w:lastRenderedPageBreak/>
        <w:t>„To je, proč velký muž prodlévá u toho, co je podstatné, ne u toho, co je povrchní, ... Odmítá ono a volí toto.“</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b/>
          <w:bCs/>
          <w:sz w:val="24"/>
          <w:szCs w:val="24"/>
        </w:rPr>
        <w:t>HFZ 20, 8</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left="708" w:right="-284"/>
        <w:rPr>
          <w:rFonts w:ascii="Times New Roman" w:hAnsi="Times New Roman" w:cs="Times New Roman" w:hint="eastAsia"/>
          <w:sz w:val="24"/>
          <w:szCs w:val="24"/>
        </w:rPr>
      </w:pPr>
      <w:r w:rsidRPr="00927B39">
        <w:rPr>
          <w:rFonts w:ascii="Times New Roman" w:hAnsi="Times New Roman" w:cs="Times New Roman" w:hint="eastAsia"/>
          <w:sz w:val="24"/>
          <w:szCs w:val="24"/>
        </w:rPr>
        <w:t>所謂處其厚不處其薄者，行情實而去禮貌也。</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Suo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hou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qingshi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sz w:val="24"/>
          <w:szCs w:val="24"/>
        </w:rPr>
        <w:t>„Když se říká prodlévat u toho, co je uvnitř, a ne u toho, co je na povrchu, znamená to dávat přednost opravdovosti citů a odmítat vnějškovost obřadů.“</w:t>
      </w:r>
    </w:p>
    <w:p w:rsidR="00927B39" w:rsidRPr="00927B39" w:rsidRDefault="00927B39" w:rsidP="00927B39">
      <w:pPr>
        <w:spacing w:before="120" w:after="0" w:line="360" w:lineRule="auto"/>
        <w:ind w:left="708" w:right="-284"/>
        <w:rPr>
          <w:rFonts w:ascii="Times New Roman" w:hAnsi="Times New Roman" w:cs="Times New Roman"/>
          <w:b/>
          <w:bCs/>
          <w:sz w:val="24"/>
          <w:szCs w:val="24"/>
        </w:rPr>
      </w:pPr>
      <w:r w:rsidRPr="00927B39">
        <w:rPr>
          <w:rFonts w:ascii="Times New Roman" w:hAnsi="Times New Roman" w:cs="Times New Roman"/>
          <w:b/>
          <w:bCs/>
          <w:sz w:val="24"/>
          <w:szCs w:val="24"/>
        </w:rPr>
        <w:t xml:space="preserve">HFZ 20, 6:  </w:t>
      </w:r>
    </w:p>
    <w:p w:rsidR="00927B39" w:rsidRPr="00927B39" w:rsidRDefault="00927B39" w:rsidP="00927B39">
      <w:pPr>
        <w:spacing w:before="120" w:after="0" w:line="360" w:lineRule="auto"/>
        <w:ind w:left="708" w:right="-284"/>
        <w:rPr>
          <w:rFonts w:ascii="Times New Roman" w:hAnsi="Times New Roman" w:cs="Times New Roman" w:hint="eastAsia"/>
          <w:sz w:val="24"/>
          <w:szCs w:val="24"/>
        </w:rPr>
      </w:pPr>
      <w:r w:rsidRPr="00927B39">
        <w:rPr>
          <w:rFonts w:ascii="Times New Roman" w:hAnsi="Times New Roman" w:cs="Times New Roman" w:hint="eastAsia"/>
          <w:sz w:val="24"/>
          <w:szCs w:val="24"/>
        </w:rPr>
        <w:t>是以父子之間，其禮樸而不明，故曰：「禮薄也。」</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Shiyi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fu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pu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sz w:val="24"/>
          <w:szCs w:val="24"/>
        </w:rPr>
        <w:t>„Proto mezi otcem a synem jsou obřady prosté a nezřejmé. Proto se říká: Obřady jsou skromné.“</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b/>
          <w:bCs/>
          <w:sz w:val="24"/>
          <w:szCs w:val="24"/>
        </w:rPr>
        <w:t>HFZ 20, 6</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left="708" w:right="-284"/>
        <w:rPr>
          <w:rFonts w:ascii="Times New Roman" w:hAnsi="Times New Roman" w:cs="Times New Roman" w:hint="eastAsia"/>
          <w:sz w:val="24"/>
          <w:szCs w:val="24"/>
        </w:rPr>
      </w:pPr>
      <w:r w:rsidRPr="00927B39">
        <w:rPr>
          <w:rFonts w:ascii="Times New Roman" w:hAnsi="Times New Roman" w:cs="Times New Roman" w:hint="eastAsia"/>
          <w:sz w:val="24"/>
          <w:szCs w:val="24"/>
        </w:rPr>
        <w:t>今為禮者事通人之樸心，而資之以相責之分，能毋爭乎？有爭則亂</w:t>
      </w:r>
      <w:r w:rsidRPr="00927B39">
        <w:rPr>
          <w:rFonts w:ascii="Times New Roman" w:hAnsi="Times New Roman" w:cs="Times New Roman" w:hint="eastAsia"/>
          <w:sz w:val="24"/>
          <w:szCs w:val="24"/>
        </w:rPr>
        <w:t xml:space="preserve">. (Jin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tong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pu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xiang</w:t>
      </w:r>
      <w:proofErr w:type="spellEnd"/>
      <w:r w:rsidRPr="00927B39">
        <w:rPr>
          <w:rFonts w:ascii="Times New Roman" w:hAnsi="Times New Roman" w:cs="Times New Roman" w:hint="eastAsia"/>
          <w:sz w:val="24"/>
          <w:szCs w:val="24"/>
        </w:rPr>
        <w:t xml:space="preserve"> ze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fen, </w:t>
      </w:r>
      <w:proofErr w:type="spellStart"/>
      <w:r w:rsidRPr="00927B39">
        <w:rPr>
          <w:rFonts w:ascii="Times New Roman" w:hAnsi="Times New Roman" w:cs="Times New Roman" w:hint="eastAsia"/>
          <w:sz w:val="24"/>
          <w:szCs w:val="24"/>
        </w:rPr>
        <w:t>neng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zheng</w:t>
      </w:r>
      <w:proofErr w:type="spellEnd"/>
      <w:r w:rsidRPr="00927B39">
        <w:rPr>
          <w:rFonts w:ascii="Times New Roman" w:hAnsi="Times New Roman" w:cs="Times New Roman" w:hint="eastAsia"/>
          <w:sz w:val="24"/>
          <w:szCs w:val="24"/>
        </w:rPr>
        <w:t xml:space="preserve"> ze </w:t>
      </w:r>
      <w:proofErr w:type="spellStart"/>
      <w:r w:rsidRPr="00927B39">
        <w:rPr>
          <w:rFonts w:ascii="Times New Roman" w:hAnsi="Times New Roman" w:cs="Times New Roman" w:hint="eastAsia"/>
          <w:sz w:val="24"/>
          <w:szCs w:val="24"/>
        </w:rPr>
        <w:t>luan</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left="708" w:right="-284"/>
        <w:rPr>
          <w:rFonts w:ascii="Times New Roman" w:hAnsi="Times New Roman" w:cs="Times New Roman"/>
          <w:sz w:val="24"/>
          <w:szCs w:val="24"/>
        </w:rPr>
      </w:pPr>
      <w:r w:rsidRPr="00927B39">
        <w:rPr>
          <w:rFonts w:ascii="Times New Roman" w:hAnsi="Times New Roman" w:cs="Times New Roman"/>
          <w:sz w:val="24"/>
          <w:szCs w:val="24"/>
        </w:rPr>
        <w:t>„Nyní ti, kdo vytvářejí rituály, se snaží o to, aby byl dán průchod prostému, upřímnému smýšlení lidí, avšak zároveň jim poskytují prostředek k tomu, aby se vůči sobě vymezovali vzájemným svalováním odpovědnosti. Jak by z toho mohl nepovstat rozpor? Kde jsou rozpory, tam dochází k rozvratu.“</w:t>
      </w:r>
    </w:p>
    <w:p w:rsidR="00927B39" w:rsidRPr="00927B39" w:rsidRDefault="00927B39" w:rsidP="00927B39">
      <w:pPr>
        <w:spacing w:before="120" w:after="0" w:line="360" w:lineRule="auto"/>
        <w:ind w:right="-284"/>
        <w:rPr>
          <w:rFonts w:ascii="Times New Roman" w:hAnsi="Times New Roman" w:cs="Times New Roman"/>
          <w:sz w:val="24"/>
          <w:szCs w:val="24"/>
        </w:rPr>
      </w:pPr>
    </w:p>
    <w:p w:rsidR="00927B39" w:rsidRPr="00927B39" w:rsidRDefault="00927B39" w:rsidP="00927B39">
      <w:pPr>
        <w:spacing w:before="120" w:after="0" w:line="360" w:lineRule="auto"/>
        <w:ind w:right="-284"/>
        <w:rPr>
          <w:rFonts w:ascii="Times New Roman" w:hAnsi="Times New Roman" w:cs="Times New Roman"/>
          <w:sz w:val="24"/>
          <w:szCs w:val="24"/>
          <w:u w:val="single"/>
        </w:rPr>
      </w:pPr>
      <w:r w:rsidRPr="00927B39">
        <w:rPr>
          <w:rFonts w:ascii="Times New Roman" w:hAnsi="Times New Roman" w:cs="Times New Roman"/>
          <w:sz w:val="24"/>
          <w:szCs w:val="24"/>
          <w:u w:val="single"/>
        </w:rPr>
        <w:t>(Zacházení s Podnebesím)</w:t>
      </w:r>
    </w:p>
    <w:p w:rsidR="00927B39" w:rsidRPr="00927B39" w:rsidRDefault="00927B39" w:rsidP="00927B39">
      <w:pPr>
        <w:spacing w:before="120" w:after="0" w:line="360" w:lineRule="auto"/>
        <w:ind w:right="-284"/>
        <w:rPr>
          <w:rFonts w:ascii="Times New Roman" w:hAnsi="Times New Roman" w:cs="Times New Roman"/>
          <w:b/>
          <w:bCs/>
          <w:sz w:val="24"/>
          <w:szCs w:val="24"/>
        </w:rPr>
      </w:pPr>
      <w:r w:rsidRPr="00927B39">
        <w:rPr>
          <w:rFonts w:ascii="Times New Roman" w:hAnsi="Times New Roman" w:cs="Times New Roman"/>
          <w:b/>
          <w:bCs/>
          <w:sz w:val="24"/>
          <w:szCs w:val="24"/>
        </w:rPr>
        <w:t xml:space="preserve">LZ 29: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將欲取天下而為之，吾見其不得已。天下神器，不可為也，為者敗之，執者失之。</w:t>
      </w:r>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tianxia</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Tianxia</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ke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„Kdo chce získat podnebesí tím, že o to usiluje (jedná za tím účelem), dle mého mínění nemůže uspět. Podnebesí je posvátná věc, nelze s ní nakládat za nějakým účelem. Kdo s ní nakládá, zničí ji, kdo ji chce vzít, ztratí ji.“</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lastRenderedPageBreak/>
        <w:t>HFZ 20, 11</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夫緣道理以從事者無不能成。</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Fu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neng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cheng</w:t>
      </w:r>
      <w:proofErr w:type="spellEnd"/>
      <w:r w:rsidRPr="00927B39">
        <w:rPr>
          <w:rFonts w:ascii="Times New Roman" w:hAnsi="Times New Roman" w:cs="Times New Roman" w:hint="eastAsia"/>
          <w:sz w:val="24"/>
          <w:szCs w:val="24"/>
        </w:rPr>
        <w:t xml:space="preserve">.)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„Proto pro toho, jenž spravuje své záležitosti podle struktury skutečnosti dané </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 přirozeným řádem věcí, není nic, čeho by nemohl dosáhnout.“</w:t>
      </w:r>
    </w:p>
    <w:p w:rsidR="00927B39" w:rsidRPr="00927B39" w:rsidRDefault="00927B39" w:rsidP="00927B39">
      <w:pPr>
        <w:spacing w:before="120" w:after="0" w:line="360" w:lineRule="auto"/>
        <w:ind w:right="-284"/>
        <w:rPr>
          <w:rFonts w:ascii="Times New Roman" w:hAnsi="Times New Roman" w:cs="Times New Roman"/>
          <w:b/>
          <w:bCs/>
          <w:sz w:val="24"/>
          <w:szCs w:val="24"/>
        </w:rPr>
      </w:pPr>
      <w:r w:rsidRPr="00927B39">
        <w:rPr>
          <w:rFonts w:ascii="Times New Roman" w:hAnsi="Times New Roman" w:cs="Times New Roman"/>
          <w:b/>
          <w:bCs/>
          <w:sz w:val="24"/>
          <w:szCs w:val="24"/>
        </w:rPr>
        <w:t>HFZ 20, 12:</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今眾人之所以欲成功而反為敗者，生於不知道理</w:t>
      </w:r>
      <w:r w:rsidRPr="00927B39">
        <w:rPr>
          <w:rFonts w:ascii="Times New Roman" w:hAnsi="Times New Roman" w:cs="Times New Roman" w:hint="eastAsia"/>
          <w:sz w:val="24"/>
          <w:szCs w:val="24"/>
        </w:rPr>
        <w:t xml:space="preserve"> ...</w:t>
      </w:r>
      <w:r w:rsidRPr="00927B39">
        <w:rPr>
          <w:rFonts w:ascii="Times New Roman" w:hAnsi="Times New Roman" w:cs="Times New Roman" w:hint="eastAsia"/>
          <w:sz w:val="24"/>
          <w:szCs w:val="24"/>
        </w:rPr>
        <w:t>。</w:t>
      </w:r>
      <w:r w:rsidRPr="00927B39">
        <w:rPr>
          <w:rFonts w:ascii="Times New Roman" w:hAnsi="Times New Roman" w:cs="Times New Roman" w:hint="eastAsia"/>
          <w:sz w:val="24"/>
          <w:szCs w:val="24"/>
        </w:rPr>
        <w:t xml:space="preserve"> (Jin </w:t>
      </w:r>
      <w:proofErr w:type="spellStart"/>
      <w:r w:rsidRPr="00927B39">
        <w:rPr>
          <w:rFonts w:ascii="Times New Roman" w:hAnsi="Times New Roman" w:cs="Times New Roman" w:hint="eastAsia"/>
          <w:sz w:val="24"/>
          <w:szCs w:val="24"/>
        </w:rPr>
        <w:t>zhongren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cheng</w:t>
      </w:r>
      <w:proofErr w:type="spellEnd"/>
      <w:r w:rsidRPr="00927B39">
        <w:rPr>
          <w:rFonts w:ascii="Times New Roman" w:hAnsi="Times New Roman" w:cs="Times New Roman" w:hint="eastAsia"/>
          <w:sz w:val="24"/>
          <w:szCs w:val="24"/>
        </w:rPr>
        <w:t xml:space="preserve"> gong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fan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„Nyní to, že běžní lidé, i když touží dosáhnout výsledku, přesto prohrávají, pramení z toho, že neznají strukturu přirozeného řádu věcí.“</w:t>
      </w:r>
    </w:p>
    <w:p w:rsidR="00927B39" w:rsidRPr="00927B39" w:rsidRDefault="00927B39" w:rsidP="00927B39">
      <w:pPr>
        <w:spacing w:before="120" w:after="0" w:line="360" w:lineRule="auto"/>
        <w:ind w:right="-284"/>
        <w:rPr>
          <w:rFonts w:ascii="Times New Roman" w:hAnsi="Times New Roman" w:cs="Times New Roman"/>
          <w:b/>
          <w:bCs/>
          <w:sz w:val="24"/>
          <w:szCs w:val="24"/>
        </w:rPr>
      </w:pPr>
      <w:r w:rsidRPr="00927B39">
        <w:rPr>
          <w:rFonts w:ascii="Times New Roman" w:hAnsi="Times New Roman" w:cs="Times New Roman"/>
          <w:b/>
          <w:bCs/>
          <w:sz w:val="24"/>
          <w:szCs w:val="24"/>
        </w:rPr>
        <w:t xml:space="preserve">HFZ 20, 23: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道者，萬物之所然也，萬理之所稽也。理者，成物之文也；道者，萬物之所以成也。故曰：「道，理之者也。」</w:t>
      </w:r>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suo</w:t>
      </w:r>
      <w:proofErr w:type="spellEnd"/>
      <w:r w:rsidRPr="00927B39">
        <w:rPr>
          <w:rFonts w:ascii="Times New Roman" w:hAnsi="Times New Roman" w:cs="Times New Roman" w:hint="eastAsia"/>
          <w:sz w:val="24"/>
          <w:szCs w:val="24"/>
        </w:rPr>
        <w:t xml:space="preserve"> ran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suo</w:t>
      </w:r>
      <w:proofErr w:type="spellEnd"/>
      <w:r w:rsidRPr="00927B39">
        <w:rPr>
          <w:rFonts w:ascii="Times New Roman" w:hAnsi="Times New Roman" w:cs="Times New Roman" w:hint="eastAsia"/>
          <w:sz w:val="24"/>
          <w:szCs w:val="24"/>
        </w:rPr>
        <w:t xml:space="preserve"> ji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 xml:space="preserve"> je to, jakým způsobem všechny věci jsou, to, v čem se veškeré jejich struktury sbíhají. Struktury, to jsou pravidelnosti, podle nichž se veškeré věci uskutečňují; </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 xml:space="preserve"> je to, čím se veškeré věci uskutečňují. Proto se říká: </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 xml:space="preserve"> je to, co tomu dává strukturu.“</w:t>
      </w:r>
    </w:p>
    <w:p w:rsidR="00927B39" w:rsidRPr="00927B39" w:rsidRDefault="00927B39" w:rsidP="00927B39">
      <w:pPr>
        <w:spacing w:before="120" w:after="0" w:line="360" w:lineRule="auto"/>
        <w:ind w:right="-284"/>
        <w:rPr>
          <w:rFonts w:ascii="Times New Roman" w:hAnsi="Times New Roman" w:cs="Times New Roman"/>
          <w:sz w:val="24"/>
          <w:szCs w:val="24"/>
        </w:rPr>
      </w:pPr>
    </w:p>
    <w:p w:rsidR="00927B39" w:rsidRPr="00927B39" w:rsidRDefault="00927B39" w:rsidP="00927B39">
      <w:pPr>
        <w:spacing w:before="120" w:after="0" w:line="360" w:lineRule="auto"/>
        <w:ind w:right="-284"/>
        <w:rPr>
          <w:rFonts w:ascii="Times New Roman" w:hAnsi="Times New Roman" w:cs="Times New Roman"/>
          <w:sz w:val="24"/>
          <w:szCs w:val="24"/>
          <w:u w:val="single"/>
          <w:lang w:val="en-US"/>
        </w:rPr>
      </w:pPr>
      <w:r w:rsidRPr="00927B39">
        <w:rPr>
          <w:rFonts w:ascii="Times New Roman" w:hAnsi="Times New Roman" w:cs="Times New Roman"/>
          <w:sz w:val="24"/>
          <w:szCs w:val="24"/>
          <w:u w:val="single"/>
        </w:rPr>
        <w:t>(</w:t>
      </w:r>
      <w:proofErr w:type="spellStart"/>
      <w:r w:rsidRPr="00927B39">
        <w:rPr>
          <w:rFonts w:ascii="Times New Roman" w:hAnsi="Times New Roman" w:cs="Times New Roman"/>
          <w:sz w:val="24"/>
          <w:szCs w:val="24"/>
          <w:u w:val="single"/>
        </w:rPr>
        <w:t>Dao</w:t>
      </w:r>
      <w:proofErr w:type="spellEnd"/>
      <w:r w:rsidRPr="00927B39">
        <w:rPr>
          <w:rFonts w:ascii="Times New Roman" w:hAnsi="Times New Roman" w:cs="Times New Roman" w:hint="eastAsia"/>
          <w:sz w:val="24"/>
          <w:szCs w:val="24"/>
          <w:u w:val="single"/>
          <w:lang w:val="en-US"/>
        </w:rPr>
        <w:t xml:space="preserve"> </w:t>
      </w:r>
      <w:r w:rsidRPr="00927B39">
        <w:rPr>
          <w:rFonts w:ascii="Times New Roman" w:hAnsi="Times New Roman" w:cs="Times New Roman" w:hint="eastAsia"/>
          <w:sz w:val="24"/>
          <w:szCs w:val="24"/>
          <w:u w:val="single"/>
          <w:lang w:val="en-US"/>
        </w:rPr>
        <w:t>道</w:t>
      </w:r>
      <w:r w:rsidRPr="00927B39">
        <w:rPr>
          <w:rFonts w:ascii="Times New Roman" w:hAnsi="Times New Roman" w:cs="Times New Roman"/>
          <w:sz w:val="24"/>
          <w:szCs w:val="24"/>
          <w:u w:val="single"/>
        </w:rPr>
        <w:t xml:space="preserve"> jako zdroj a </w:t>
      </w:r>
      <w:proofErr w:type="spellStart"/>
      <w:r w:rsidRPr="00927B39">
        <w:rPr>
          <w:rFonts w:ascii="Times New Roman" w:hAnsi="Times New Roman" w:cs="Times New Roman"/>
          <w:sz w:val="24"/>
          <w:szCs w:val="24"/>
          <w:u w:val="single"/>
        </w:rPr>
        <w:t>li</w:t>
      </w:r>
      <w:proofErr w:type="spellEnd"/>
      <w:r w:rsidRPr="00927B39">
        <w:rPr>
          <w:rFonts w:ascii="Times New Roman" w:hAnsi="Times New Roman" w:cs="Times New Roman"/>
          <w:sz w:val="24"/>
          <w:szCs w:val="24"/>
          <w:u w:val="single"/>
        </w:rPr>
        <w:t xml:space="preserve"> </w:t>
      </w:r>
      <w:r w:rsidRPr="00927B39">
        <w:rPr>
          <w:rFonts w:ascii="Times New Roman" w:hAnsi="Times New Roman" w:cs="Times New Roman"/>
          <w:sz w:val="24"/>
          <w:szCs w:val="24"/>
          <w:u w:val="single"/>
        </w:rPr>
        <w:t>理</w:t>
      </w:r>
      <w:r w:rsidRPr="00927B39">
        <w:rPr>
          <w:rFonts w:ascii="Times New Roman" w:hAnsi="Times New Roman" w:cs="Times New Roman"/>
          <w:sz w:val="24"/>
          <w:szCs w:val="24"/>
          <w:u w:val="single"/>
        </w:rPr>
        <w:t>jako struktury/pravidelnosti)</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20, 23</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凡道之情，不制不形，柔弱隨時，與理相應。萬物得之以死，得之以生；萬事得之以敗，得之以成。</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Fan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xing</w:t>
      </w:r>
      <w:proofErr w:type="spellEnd"/>
      <w:r w:rsidRPr="00927B39">
        <w:rPr>
          <w:rFonts w:ascii="Times New Roman" w:hAnsi="Times New Roman" w:cs="Times New Roman" w:hint="eastAsia"/>
          <w:sz w:val="24"/>
          <w:szCs w:val="24"/>
        </w:rPr>
        <w:t xml:space="preserve">, rou </w:t>
      </w:r>
      <w:proofErr w:type="spellStart"/>
      <w:r w:rsidRPr="00927B39">
        <w:rPr>
          <w:rFonts w:ascii="Times New Roman" w:hAnsi="Times New Roman" w:cs="Times New Roman" w:hint="eastAsia"/>
          <w:sz w:val="24"/>
          <w:szCs w:val="24"/>
        </w:rPr>
        <w:t>ruo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sui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si, de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bao</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cheng</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„Obecně vzato je povaha </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 xml:space="preserve"> taková, že nereguluje a nevnucuje tvar, měkké a poddajné vyčkává pravou chvíli, mění se spolu se strukturami. Všechny věci skrze ně umírají i přicházejí k životu, veškeré úkoly se skrze ně maří i daří.“</w:t>
      </w:r>
    </w:p>
    <w:p w:rsidR="00927B39" w:rsidRPr="00927B39" w:rsidRDefault="00927B39" w:rsidP="00927B39">
      <w:pPr>
        <w:spacing w:before="120" w:after="0" w:line="360" w:lineRule="auto"/>
        <w:ind w:right="-284"/>
        <w:rPr>
          <w:rFonts w:ascii="Times New Roman" w:hAnsi="Times New Roman" w:cs="Times New Roman"/>
          <w:sz w:val="24"/>
          <w:szCs w:val="24"/>
        </w:rPr>
      </w:pPr>
    </w:p>
    <w:p w:rsidR="00927B39" w:rsidRPr="00927B39" w:rsidRDefault="00927B39" w:rsidP="00927B39">
      <w:pPr>
        <w:spacing w:before="120" w:after="0" w:line="360" w:lineRule="auto"/>
        <w:ind w:right="-284"/>
        <w:rPr>
          <w:rFonts w:ascii="Times New Roman" w:hAnsi="Times New Roman" w:cs="Times New Roman"/>
          <w:b/>
          <w:bCs/>
          <w:sz w:val="24"/>
          <w:szCs w:val="24"/>
        </w:rPr>
      </w:pPr>
      <w:r w:rsidRPr="00927B39">
        <w:rPr>
          <w:rFonts w:ascii="Times New Roman" w:hAnsi="Times New Roman" w:cs="Times New Roman"/>
          <w:b/>
          <w:bCs/>
          <w:sz w:val="24"/>
          <w:szCs w:val="24"/>
        </w:rPr>
        <w:t xml:space="preserve">LZ 14: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lastRenderedPageBreak/>
        <w:t>視之不見，名曰夷；聽之不聞，名曰希；搏之不得，名曰微。</w:t>
      </w:r>
      <w:r w:rsidRPr="00927B39">
        <w:rPr>
          <w:rFonts w:ascii="Times New Roman" w:hAnsi="Times New Roman" w:cs="Times New Roman" w:hint="eastAsia"/>
          <w:sz w:val="24"/>
          <w:szCs w:val="24"/>
        </w:rPr>
        <w:t xml:space="preserve">(...) </w:t>
      </w:r>
      <w:r w:rsidRPr="00927B39">
        <w:rPr>
          <w:rFonts w:ascii="Times New Roman" w:hAnsi="Times New Roman" w:cs="Times New Roman" w:hint="eastAsia"/>
          <w:sz w:val="24"/>
          <w:szCs w:val="24"/>
        </w:rPr>
        <w:t>是謂無狀之狀，無物之象，是謂惚恍。</w:t>
      </w:r>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ting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zhuang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zhuang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xiang</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shi</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wei</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huhuang</w:t>
      </w:r>
      <w:proofErr w:type="spellEnd"/>
      <w:r w:rsidRPr="00927B39">
        <w:rPr>
          <w:rFonts w:ascii="Times New Roman" w:hAnsi="Times New Roman" w:cs="Times New Roman"/>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„Když se na ně díváme, není vidět, řeklo by se, že splývá, když je posloucháme, není slyšet, řeklo by se, že je rozptýlené; když po něm chceme sáhnout, neuchopíme je, řeklo by se, že je subtilní. (...) Tomu se říká tvar toho, co nemá tvar, obraz věci, která není věc. Říká se tomu nejasné.“</w:t>
      </w:r>
    </w:p>
    <w:p w:rsidR="00927B39" w:rsidRPr="00927B39" w:rsidRDefault="00927B39" w:rsidP="00927B39">
      <w:pPr>
        <w:spacing w:before="120" w:after="0" w:line="360" w:lineRule="auto"/>
        <w:ind w:right="-284"/>
        <w:rPr>
          <w:rFonts w:ascii="Times New Roman" w:hAnsi="Times New Roman" w:cs="Times New Roman"/>
          <w:b/>
          <w:bCs/>
          <w:sz w:val="24"/>
          <w:szCs w:val="24"/>
        </w:rPr>
      </w:pPr>
      <w:r w:rsidRPr="00927B39">
        <w:rPr>
          <w:rFonts w:ascii="Times New Roman" w:hAnsi="Times New Roman" w:cs="Times New Roman"/>
          <w:b/>
          <w:bCs/>
          <w:sz w:val="24"/>
          <w:szCs w:val="24"/>
        </w:rPr>
        <w:t xml:space="preserve">HFZ 20, 24: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今道雖不可得聞見，聖人執其見功以處見其形。故曰：「無狀之狀，無物之象。」</w:t>
      </w:r>
      <w:r w:rsidRPr="00927B39">
        <w:rPr>
          <w:rFonts w:ascii="Times New Roman" w:hAnsi="Times New Roman" w:cs="Times New Roman" w:hint="eastAsia"/>
          <w:sz w:val="24"/>
          <w:szCs w:val="24"/>
        </w:rPr>
        <w:t xml:space="preserve">Jin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sui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ke de </w:t>
      </w:r>
      <w:proofErr w:type="spellStart"/>
      <w:r w:rsidRPr="00927B39">
        <w:rPr>
          <w:rFonts w:ascii="Times New Roman" w:hAnsi="Times New Roman" w:cs="Times New Roman" w:hint="eastAsia"/>
          <w:sz w:val="24"/>
          <w:szCs w:val="24"/>
        </w:rPr>
        <w:t>wen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shengren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xian</w:t>
      </w:r>
      <w:proofErr w:type="spellEnd"/>
      <w:r w:rsidRPr="00927B39">
        <w:rPr>
          <w:rFonts w:ascii="Times New Roman" w:hAnsi="Times New Roman" w:cs="Times New Roman" w:hint="eastAsia"/>
          <w:sz w:val="24"/>
          <w:szCs w:val="24"/>
        </w:rPr>
        <w:t xml:space="preserve"> gong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zhuang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zhuang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xiang</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„Nyní ačkoli nelze </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 xml:space="preserve"> uslyšet a uvidět, moudří pochytí jeho viditelné účinky a odtud uvidí i jeho tvar. Proto se říká: Tvar toho, co nemá tvar, obraz věci, která není věc.“</w:t>
      </w:r>
    </w:p>
    <w:p w:rsidR="00927B39" w:rsidRPr="00927B39" w:rsidRDefault="00927B39" w:rsidP="00927B39">
      <w:pPr>
        <w:spacing w:before="120" w:after="0" w:line="360" w:lineRule="auto"/>
        <w:ind w:right="-284"/>
        <w:rPr>
          <w:rFonts w:ascii="Times New Roman" w:hAnsi="Times New Roman" w:cs="Times New Roman"/>
          <w:b/>
          <w:bCs/>
          <w:sz w:val="24"/>
          <w:szCs w:val="24"/>
        </w:rPr>
      </w:pPr>
      <w:r w:rsidRPr="00927B39">
        <w:rPr>
          <w:rFonts w:ascii="Times New Roman" w:hAnsi="Times New Roman" w:cs="Times New Roman"/>
          <w:b/>
          <w:bCs/>
          <w:sz w:val="24"/>
          <w:szCs w:val="24"/>
        </w:rPr>
        <w:t xml:space="preserve">HFZ 20, 29: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凡物之有形者易裁也，易割也。何以論之？有形則有短長，</w:t>
      </w:r>
      <w:r w:rsidRPr="00927B39">
        <w:rPr>
          <w:rFonts w:ascii="Times New Roman" w:hAnsi="Times New Roman" w:cs="Times New Roman" w:hint="eastAsia"/>
          <w:sz w:val="24"/>
          <w:szCs w:val="24"/>
        </w:rPr>
        <w:t>(...)</w:t>
      </w:r>
      <w:r w:rsidRPr="00927B39">
        <w:rPr>
          <w:rFonts w:ascii="Times New Roman" w:hAnsi="Times New Roman" w:cs="Times New Roman" w:hint="eastAsia"/>
          <w:sz w:val="24"/>
          <w:szCs w:val="24"/>
        </w:rPr>
        <w:t>。短長、大小、方圓、堅脆、輕重、白黑之謂理。理定而物易割也。</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Fan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He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lun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xing</w:t>
      </w:r>
      <w:proofErr w:type="spellEnd"/>
      <w:r w:rsidRPr="00927B39">
        <w:rPr>
          <w:rFonts w:ascii="Times New Roman" w:hAnsi="Times New Roman" w:cs="Times New Roman" w:hint="eastAsia"/>
          <w:sz w:val="24"/>
          <w:szCs w:val="24"/>
        </w:rPr>
        <w:t xml:space="preserve"> ze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duan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chang</w:t>
      </w:r>
      <w:proofErr w:type="spellEnd"/>
      <w:r w:rsidRPr="00927B39">
        <w:rPr>
          <w:rFonts w:ascii="Times New Roman" w:hAnsi="Times New Roman" w:cs="Times New Roman" w:hint="eastAsia"/>
          <w:sz w:val="24"/>
          <w:szCs w:val="24"/>
        </w:rPr>
        <w:t xml:space="preserve">, (...). </w:t>
      </w:r>
      <w:proofErr w:type="spellStart"/>
      <w:r w:rsidRPr="00927B39">
        <w:rPr>
          <w:rFonts w:ascii="Times New Roman" w:hAnsi="Times New Roman" w:cs="Times New Roman" w:hint="eastAsia"/>
          <w:sz w:val="24"/>
          <w:szCs w:val="24"/>
        </w:rPr>
        <w:t>Duan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chang</w:t>
      </w:r>
      <w:proofErr w:type="spellEnd"/>
      <w:r w:rsidRPr="00927B39">
        <w:rPr>
          <w:rFonts w:ascii="Times New Roman" w:hAnsi="Times New Roman" w:cs="Times New Roman" w:hint="eastAsia"/>
          <w:sz w:val="24"/>
          <w:szCs w:val="24"/>
        </w:rPr>
        <w:t xml:space="preserve">, da </w:t>
      </w:r>
      <w:proofErr w:type="spellStart"/>
      <w:r w:rsidRPr="00927B39">
        <w:rPr>
          <w:rFonts w:ascii="Times New Roman" w:hAnsi="Times New Roman" w:cs="Times New Roman" w:hint="eastAsia"/>
          <w:sz w:val="24"/>
          <w:szCs w:val="24"/>
        </w:rPr>
        <w:t>xiao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fang</w:t>
      </w:r>
      <w:proofErr w:type="spellEnd"/>
      <w:r w:rsidRPr="00927B39">
        <w:rPr>
          <w:rFonts w:ascii="Times New Roman" w:hAnsi="Times New Roman" w:cs="Times New Roman" w:hint="eastAsia"/>
          <w:sz w:val="24"/>
          <w:szCs w:val="24"/>
        </w:rPr>
        <w:t xml:space="preserve"> </w:t>
      </w:r>
      <w:proofErr w:type="spellStart"/>
      <w:proofErr w:type="gramStart"/>
      <w:r w:rsidRPr="00927B39">
        <w:rPr>
          <w:rFonts w:ascii="Times New Roman" w:hAnsi="Times New Roman" w:cs="Times New Roman" w:hint="eastAsia"/>
          <w:sz w:val="24"/>
          <w:szCs w:val="24"/>
        </w:rPr>
        <w:t>yuan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proofErr w:type="gramEnd"/>
      <w:r w:rsidRPr="00927B39">
        <w:rPr>
          <w:rFonts w:ascii="Times New Roman" w:hAnsi="Times New Roman" w:cs="Times New Roman" w:hint="eastAsia"/>
          <w:sz w:val="24"/>
          <w:szCs w:val="24"/>
        </w:rPr>
        <w:t xml:space="preserve"> cui, </w:t>
      </w:r>
      <w:proofErr w:type="spellStart"/>
      <w:r w:rsidRPr="00927B39">
        <w:rPr>
          <w:rFonts w:ascii="Times New Roman" w:hAnsi="Times New Roman" w:cs="Times New Roman" w:hint="eastAsia"/>
          <w:sz w:val="24"/>
          <w:szCs w:val="24"/>
        </w:rPr>
        <w:t>qing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hei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ding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„Všechny věci, které mají tvar, lze snadno rozdělit, rozřezat. Jak to lze vyložit? Má-li věc tvar, má i délku, (...). Délka, velikost, hranatost či oblost, pevnost, váha, barva, tomu se říká struktura. Je-li struktura určena, je snadné věci dělit.“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21, 16</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夫物有常容，因乘以導之。因隨物之容，故靜則建乎德，動則順乎道。</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Fu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sui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jing ze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hu</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dong</w:t>
      </w:r>
      <w:proofErr w:type="spellEnd"/>
      <w:r w:rsidRPr="00927B39">
        <w:rPr>
          <w:rFonts w:ascii="Times New Roman" w:hAnsi="Times New Roman" w:cs="Times New Roman" w:hint="eastAsia"/>
          <w:sz w:val="24"/>
          <w:szCs w:val="24"/>
        </w:rPr>
        <w:t xml:space="preserve"> ze </w:t>
      </w:r>
      <w:proofErr w:type="spellStart"/>
      <w:r w:rsidRPr="00927B39">
        <w:rPr>
          <w:rFonts w:ascii="Times New Roman" w:hAnsi="Times New Roman" w:cs="Times New Roman" w:hint="eastAsia"/>
          <w:sz w:val="24"/>
          <w:szCs w:val="24"/>
        </w:rPr>
        <w:t>shun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„Vždyť věci mají stálé ustrojení a tím, že je využíváme, je můžeme vést. Díky tomu, že následujeme ustrojení věcí, můžeme v klidu mít základ v de a v pohybu jít spolu s </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p>
    <w:p w:rsidR="00927B39" w:rsidRPr="00927B39" w:rsidRDefault="00927B39" w:rsidP="00927B39">
      <w:pPr>
        <w:spacing w:before="120" w:after="0" w:line="360" w:lineRule="auto"/>
        <w:ind w:right="-284"/>
        <w:rPr>
          <w:rFonts w:ascii="Times New Roman" w:hAnsi="Times New Roman" w:cs="Times New Roman"/>
          <w:sz w:val="24"/>
          <w:szCs w:val="24"/>
          <w:u w:val="single"/>
        </w:rPr>
      </w:pPr>
      <w:r w:rsidRPr="00927B39">
        <w:rPr>
          <w:rFonts w:ascii="Times New Roman" w:hAnsi="Times New Roman" w:cs="Times New Roman"/>
          <w:sz w:val="24"/>
          <w:szCs w:val="24"/>
          <w:u w:val="single"/>
        </w:rPr>
        <w:t>(vladař a lid)</w:t>
      </w:r>
    </w:p>
    <w:p w:rsidR="00927B39" w:rsidRPr="00927B39" w:rsidRDefault="00927B39" w:rsidP="00927B39">
      <w:pPr>
        <w:spacing w:before="120" w:after="0" w:line="360" w:lineRule="auto"/>
        <w:ind w:right="-284"/>
        <w:rPr>
          <w:rFonts w:ascii="Times New Roman" w:hAnsi="Times New Roman" w:cs="Times New Roman"/>
          <w:b/>
          <w:bCs/>
          <w:sz w:val="24"/>
          <w:szCs w:val="24"/>
        </w:rPr>
      </w:pPr>
      <w:r w:rsidRPr="00927B39">
        <w:rPr>
          <w:rFonts w:ascii="Times New Roman" w:hAnsi="Times New Roman" w:cs="Times New Roman"/>
          <w:b/>
          <w:bCs/>
          <w:sz w:val="24"/>
          <w:szCs w:val="24"/>
        </w:rPr>
        <w:t xml:space="preserve">LZ 36: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lastRenderedPageBreak/>
        <w:t>魚不可脫於淵，國之利器不可以示人。</w:t>
      </w:r>
      <w:r w:rsidRPr="00927B39">
        <w:rPr>
          <w:rFonts w:ascii="Times New Roman" w:hAnsi="Times New Roman" w:cs="Times New Roman"/>
          <w:sz w:val="24"/>
          <w:szCs w:val="24"/>
        </w:rPr>
        <w:t>(</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ke </w:t>
      </w:r>
      <w:proofErr w:type="spellStart"/>
      <w:r w:rsidRPr="00927B39">
        <w:rPr>
          <w:rFonts w:ascii="Times New Roman" w:hAnsi="Times New Roman" w:cs="Times New Roman" w:hint="eastAsia"/>
          <w:sz w:val="24"/>
          <w:szCs w:val="24"/>
        </w:rPr>
        <w:t>tuo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ke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ke </w:t>
      </w:r>
      <w:proofErr w:type="spellStart"/>
      <w:r w:rsidRPr="00927B39">
        <w:rPr>
          <w:rFonts w:ascii="Times New Roman" w:hAnsi="Times New Roman" w:cs="Times New Roman" w:hint="eastAsia"/>
          <w:sz w:val="24"/>
          <w:szCs w:val="24"/>
        </w:rPr>
        <w:t>tuo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ke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„Ryba se nemá vytahovat z tůně, ostré nástroje státu se nemají ukazovat lidem.“</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21, 8</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勢重者，人君之淵也。君人者勢重於人臣之閒，失則不可復得也。</w:t>
      </w:r>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jun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Jun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ze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ke </w:t>
      </w:r>
      <w:proofErr w:type="spellStart"/>
      <w:r w:rsidRPr="00927B39">
        <w:rPr>
          <w:rFonts w:ascii="Times New Roman" w:hAnsi="Times New Roman" w:cs="Times New Roman" w:hint="eastAsia"/>
          <w:sz w:val="24"/>
          <w:szCs w:val="24"/>
        </w:rPr>
        <w:t>fu</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„Pozice moci a vážnost, to je pro vládce hluboká tůň. Vládce má mocnou pozici a vážnost v okruhu svých poddaných, jakmile ji ztratí, nemůže ji znovu získat.“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31, 79</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權勢不可以借人，上失其一，臣以為百。故臣得借則力多，力多則內外為用，內外為用則人主壅。其說在老聃之言失魚也。</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Quan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ke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chen</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jie</w:t>
      </w:r>
      <w:proofErr w:type="spellEnd"/>
      <w:r w:rsidRPr="00927B39">
        <w:rPr>
          <w:rFonts w:ascii="Times New Roman" w:hAnsi="Times New Roman" w:cs="Times New Roman" w:hint="eastAsia"/>
          <w:sz w:val="24"/>
          <w:szCs w:val="24"/>
        </w:rPr>
        <w:t xml:space="preserve"> ze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duo,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duo ze </w:t>
      </w:r>
      <w:proofErr w:type="spellStart"/>
      <w:r w:rsidRPr="00927B39">
        <w:rPr>
          <w:rFonts w:ascii="Times New Roman" w:hAnsi="Times New Roman" w:cs="Times New Roman" w:hint="eastAsia"/>
          <w:sz w:val="24"/>
          <w:szCs w:val="24"/>
        </w:rPr>
        <w:t>nei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nei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yong</w:t>
      </w:r>
      <w:proofErr w:type="spellEnd"/>
      <w:r w:rsidRPr="00927B39">
        <w:rPr>
          <w:rFonts w:ascii="Times New Roman" w:hAnsi="Times New Roman" w:cs="Times New Roman" w:hint="eastAsia"/>
          <w:sz w:val="24"/>
          <w:szCs w:val="24"/>
        </w:rPr>
        <w:t xml:space="preserve"> ze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Lao</w:t>
      </w:r>
      <w:proofErr w:type="spellEnd"/>
      <w:r w:rsidRPr="00927B39">
        <w:rPr>
          <w:rFonts w:ascii="Times New Roman" w:hAnsi="Times New Roman" w:cs="Times New Roman" w:hint="eastAsia"/>
          <w:sz w:val="24"/>
          <w:szCs w:val="24"/>
        </w:rPr>
        <w:t xml:space="preserve"> Dan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 „Moc a pozice se nesmí nikomu propůjčovat. Vrchnost přijde o jeden kousek a poddaní z toho udělají sto. Proto je-li poddaným propůjčena moc, pak se jejich síla zvětší. Když se zvětší, budou ji chtít využít u dvora i mimo něj. Budou-li ji využívat, bude vládce omezen. Vysvětlení k tomuto nalezneme u </w:t>
      </w:r>
      <w:proofErr w:type="spellStart"/>
      <w:r w:rsidRPr="00927B39">
        <w:rPr>
          <w:rFonts w:ascii="Times New Roman" w:hAnsi="Times New Roman" w:cs="Times New Roman"/>
          <w:sz w:val="24"/>
          <w:szCs w:val="24"/>
        </w:rPr>
        <w:t>Lao</w:t>
      </w:r>
      <w:proofErr w:type="spellEnd"/>
      <w:r w:rsidRPr="00927B39">
        <w:rPr>
          <w:rFonts w:ascii="Times New Roman" w:hAnsi="Times New Roman" w:cs="Times New Roman"/>
          <w:sz w:val="24"/>
          <w:szCs w:val="24"/>
        </w:rPr>
        <w:t xml:space="preserve"> Dana, který hovoří o tom, jak lze ‚přijít o rybu‘.“</w:t>
      </w:r>
    </w:p>
    <w:p w:rsidR="00927B39" w:rsidRPr="00927B39" w:rsidRDefault="00927B39" w:rsidP="00927B39">
      <w:pPr>
        <w:spacing w:before="120" w:after="0" w:line="360" w:lineRule="auto"/>
        <w:ind w:right="-284"/>
        <w:rPr>
          <w:rFonts w:ascii="Times New Roman" w:hAnsi="Times New Roman" w:cs="Times New Roman"/>
          <w:b/>
          <w:bCs/>
          <w:sz w:val="24"/>
          <w:szCs w:val="24"/>
        </w:rPr>
      </w:pPr>
      <w:r w:rsidRPr="00927B39">
        <w:rPr>
          <w:rFonts w:ascii="Times New Roman" w:hAnsi="Times New Roman" w:cs="Times New Roman"/>
          <w:b/>
          <w:bCs/>
          <w:sz w:val="24"/>
          <w:szCs w:val="24"/>
        </w:rPr>
        <w:t xml:space="preserve">HFZ 8, 3: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hint="eastAsia"/>
          <w:sz w:val="24"/>
          <w:szCs w:val="24"/>
        </w:rPr>
        <w:t>故曰道不同於萬物，德不同於陰陽，衡不同於輕重，繩不同於出入，和不同於燥溼，君不同於群臣。</w:t>
      </w:r>
      <w:r w:rsidRPr="00927B39">
        <w:rPr>
          <w:rFonts w:ascii="Times New Roman" w:hAnsi="Times New Roman" w:cs="Times New Roman" w:hint="eastAsia"/>
          <w:sz w:val="24"/>
          <w:szCs w:val="24"/>
        </w:rPr>
        <w:t xml:space="preserve"> (...) </w:t>
      </w:r>
      <w:r w:rsidRPr="00927B39">
        <w:rPr>
          <w:rFonts w:ascii="Times New Roman" w:hAnsi="Times New Roman" w:cs="Times New Roman" w:hint="eastAsia"/>
          <w:sz w:val="24"/>
          <w:szCs w:val="24"/>
        </w:rPr>
        <w:t>是故明君貴獨道之容。君臣不同道。</w:t>
      </w:r>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tong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wanwu</w:t>
      </w:r>
      <w:proofErr w:type="spellEnd"/>
      <w:r w:rsidRPr="00927B39">
        <w:rPr>
          <w:rFonts w:ascii="Times New Roman" w:hAnsi="Times New Roman" w:cs="Times New Roman" w:hint="eastAsia"/>
          <w:sz w:val="24"/>
          <w:szCs w:val="24"/>
        </w:rPr>
        <w:t xml:space="preserve">, de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tong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heng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tong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tong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ru</w:t>
      </w:r>
      <w:proofErr w:type="spellEnd"/>
      <w:r w:rsidRPr="00927B39">
        <w:rPr>
          <w:rFonts w:ascii="Times New Roman" w:hAnsi="Times New Roman" w:cs="Times New Roman" w:hint="eastAsia"/>
          <w:sz w:val="24"/>
          <w:szCs w:val="24"/>
        </w:rPr>
        <w:t xml:space="preserve">, he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tong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jun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tong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qun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chen</w:t>
      </w:r>
      <w:proofErr w:type="spellEnd"/>
      <w:r w:rsidRPr="00927B39">
        <w:rPr>
          <w:rFonts w:ascii="Times New Roman" w:hAnsi="Times New Roman" w:cs="Times New Roman" w:hint="eastAsia"/>
          <w:sz w:val="24"/>
          <w:szCs w:val="24"/>
        </w:rPr>
        <w:t xml:space="preserve">. (...)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jun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sz w:val="24"/>
          <w:szCs w:val="24"/>
        </w:rPr>
        <w:t>zhi</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rong</w:t>
      </w:r>
      <w:proofErr w:type="spellEnd"/>
      <w:r w:rsidRPr="00927B39">
        <w:rPr>
          <w:rFonts w:ascii="Times New Roman" w:hAnsi="Times New Roman" w:cs="Times New Roman"/>
          <w:sz w:val="24"/>
          <w:szCs w:val="24"/>
        </w:rPr>
        <w:t xml:space="preserve">. Jun </w:t>
      </w:r>
      <w:proofErr w:type="spellStart"/>
      <w:r w:rsidRPr="00927B39">
        <w:rPr>
          <w:rFonts w:ascii="Times New Roman" w:hAnsi="Times New Roman" w:cs="Times New Roman"/>
          <w:sz w:val="24"/>
          <w:szCs w:val="24"/>
        </w:rPr>
        <w:t>chen</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bu</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tong</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„Proto říkám, že </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 xml:space="preserve"> není totéž, co veškeré věci, de není totéž, co </w:t>
      </w:r>
      <w:proofErr w:type="spellStart"/>
      <w:r w:rsidRPr="00927B39">
        <w:rPr>
          <w:rFonts w:ascii="Times New Roman" w:hAnsi="Times New Roman" w:cs="Times New Roman"/>
          <w:sz w:val="24"/>
          <w:szCs w:val="24"/>
        </w:rPr>
        <w:t>yin</w:t>
      </w:r>
      <w:proofErr w:type="spellEnd"/>
      <w:r w:rsidRPr="00927B39">
        <w:rPr>
          <w:rFonts w:ascii="Times New Roman" w:hAnsi="Times New Roman" w:cs="Times New Roman"/>
          <w:sz w:val="24"/>
          <w:szCs w:val="24"/>
        </w:rPr>
        <w:t xml:space="preserve"> a </w:t>
      </w:r>
      <w:proofErr w:type="spellStart"/>
      <w:r w:rsidRPr="00927B39">
        <w:rPr>
          <w:rFonts w:ascii="Times New Roman" w:hAnsi="Times New Roman" w:cs="Times New Roman"/>
          <w:sz w:val="24"/>
          <w:szCs w:val="24"/>
        </w:rPr>
        <w:t>yang</w:t>
      </w:r>
      <w:proofErr w:type="spellEnd"/>
      <w:r w:rsidRPr="00927B39">
        <w:rPr>
          <w:rFonts w:ascii="Times New Roman" w:hAnsi="Times New Roman" w:cs="Times New Roman"/>
          <w:sz w:val="24"/>
          <w:szCs w:val="24"/>
        </w:rPr>
        <w:t>, váhy nejsou totéž, co lehké a těžké, tesařská šňůra není totéž, co přesahující či nedosahující, ladička není totéž jako sucho a vlhko, panovník není totéž, co zástup poddaných.  (...) Proto si prozíravý vládce cení toho, že jeho cesta je osamělá. Vládce a poddaný nemají společnou cestu.“</w:t>
      </w:r>
    </w:p>
    <w:p w:rsidR="00927B39" w:rsidRPr="00927B39" w:rsidRDefault="00927B39" w:rsidP="00927B39">
      <w:pPr>
        <w:spacing w:before="120" w:after="0" w:line="360" w:lineRule="auto"/>
        <w:ind w:right="-284"/>
        <w:rPr>
          <w:rFonts w:ascii="Times New Roman" w:hAnsi="Times New Roman" w:cs="Times New Roman"/>
          <w:b/>
          <w:bCs/>
          <w:sz w:val="24"/>
          <w:szCs w:val="24"/>
        </w:rPr>
      </w:pPr>
      <w:r w:rsidRPr="00927B39">
        <w:rPr>
          <w:rFonts w:ascii="Times New Roman" w:hAnsi="Times New Roman" w:cs="Times New Roman"/>
          <w:b/>
          <w:bCs/>
          <w:sz w:val="24"/>
          <w:szCs w:val="24"/>
        </w:rPr>
        <w:t xml:space="preserve">HFZ 8, 6: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lastRenderedPageBreak/>
        <w:t>黃帝有言曰：「上下一日百戰。」下匿其私，用試其上；上操度量，以割其下。故度量之立，主之寶也。</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Huang</w:t>
      </w:r>
      <w:proofErr w:type="spellEnd"/>
      <w:r w:rsidRPr="00927B39">
        <w:rPr>
          <w:rFonts w:ascii="Times New Roman" w:hAnsi="Times New Roman" w:cs="Times New Roman" w:hint="eastAsia"/>
          <w:sz w:val="24"/>
          <w:szCs w:val="24"/>
        </w:rPr>
        <w:t xml:space="preserve"> Di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yue</w:t>
      </w:r>
      <w:proofErr w:type="spellEnd"/>
      <w:r w:rsidRPr="00927B39">
        <w:rPr>
          <w:rFonts w:ascii="Times New Roman" w:hAnsi="Times New Roman" w:cs="Times New Roman" w:hint="eastAsia"/>
          <w:sz w:val="24"/>
          <w:szCs w:val="24"/>
        </w:rPr>
        <w:t>: [</w:t>
      </w:r>
      <w:proofErr w:type="spellStart"/>
      <w:r w:rsidRPr="00927B39">
        <w:rPr>
          <w:rFonts w:ascii="Times New Roman" w:hAnsi="Times New Roman" w:cs="Times New Roman" w:hint="eastAsia"/>
          <w:sz w:val="24"/>
          <w:szCs w:val="24"/>
        </w:rPr>
        <w:t>Shang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xia</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Xia</w:t>
      </w:r>
      <w:proofErr w:type="spellEnd"/>
      <w:r w:rsidRPr="00927B39">
        <w:rPr>
          <w:rFonts w:ascii="Times New Roman" w:hAnsi="Times New Roman" w:cs="Times New Roman" w:hint="eastAsia"/>
          <w:sz w:val="24"/>
          <w:szCs w:val="24"/>
        </w:rPr>
        <w:t xml:space="preserve"> ni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si, </w:t>
      </w:r>
      <w:proofErr w:type="spellStart"/>
      <w:r w:rsidRPr="00927B39">
        <w:rPr>
          <w:rFonts w:ascii="Times New Roman" w:hAnsi="Times New Roman" w:cs="Times New Roman" w:hint="eastAsia"/>
          <w:sz w:val="24"/>
          <w:szCs w:val="24"/>
        </w:rPr>
        <w:t>yong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xia</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„Žlutý císař měl úsloví: ‚Vrchnost a poddaní svádí za den sto bojů‘. Poddaní skrývají soukromé záměry, a tím testují vrchnost. Vrchnost uplatňuje měřítka, a tím omezuje poddané. Proto jednou stanovená měřítka jsou pro vládce pokladem.“</w:t>
      </w:r>
    </w:p>
    <w:p w:rsidR="00927B39" w:rsidRPr="00927B39" w:rsidRDefault="00927B39" w:rsidP="00927B39">
      <w:pPr>
        <w:spacing w:before="120" w:after="0" w:line="360" w:lineRule="auto"/>
        <w:ind w:right="-284"/>
        <w:rPr>
          <w:rFonts w:ascii="Times New Roman" w:hAnsi="Times New Roman" w:cs="Times New Roman"/>
          <w:sz w:val="24"/>
          <w:szCs w:val="24"/>
        </w:rPr>
      </w:pPr>
    </w:p>
    <w:p w:rsidR="00927B39" w:rsidRPr="00927B39" w:rsidRDefault="00927B39" w:rsidP="00927B39">
      <w:pPr>
        <w:spacing w:before="120" w:after="0" w:line="360" w:lineRule="auto"/>
        <w:ind w:right="-284"/>
        <w:rPr>
          <w:rFonts w:ascii="Times New Roman" w:hAnsi="Times New Roman" w:cs="Times New Roman"/>
          <w:sz w:val="24"/>
          <w:szCs w:val="24"/>
          <w:u w:val="single"/>
        </w:rPr>
      </w:pPr>
      <w:r w:rsidRPr="00927B39">
        <w:rPr>
          <w:rFonts w:ascii="Times New Roman" w:hAnsi="Times New Roman" w:cs="Times New Roman"/>
          <w:sz w:val="24"/>
          <w:szCs w:val="24"/>
          <w:u w:val="single"/>
        </w:rPr>
        <w:t>(„ne-konání“ a přirozený řád věcí)</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LZ 47</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是以聖人不行而知，不見而名，不為而成。</w:t>
      </w:r>
      <w:r w:rsidRPr="00927B39">
        <w:rPr>
          <w:rFonts w:ascii="Times New Roman" w:hAnsi="Times New Roman" w:cs="Times New Roman" w:hint="eastAsia"/>
          <w:sz w:val="24"/>
          <w:szCs w:val="24"/>
        </w:rPr>
        <w:t xml:space="preserve">(MWD B I, 9: </w:t>
      </w:r>
      <w:r w:rsidRPr="00927B39">
        <w:rPr>
          <w:rFonts w:ascii="Times New Roman" w:hAnsi="Times New Roman" w:cs="Times New Roman" w:hint="eastAsia"/>
          <w:sz w:val="24"/>
          <w:szCs w:val="24"/>
        </w:rPr>
        <w:t>□□□□□□□□□□而名，弗為而成。</w:t>
      </w:r>
      <w:r w:rsidRPr="00927B39">
        <w:rPr>
          <w:rFonts w:ascii="Times New Roman" w:hAnsi="Times New Roman" w:cs="Times New Roman" w:hint="eastAsia"/>
          <w:sz w:val="24"/>
          <w:szCs w:val="24"/>
        </w:rPr>
        <w:t>)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cheng</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„To je, proč moudrý ví, aniž by někam šel, má jasno, aniž by viděl, uspěje, aniž by konal.“  </w:t>
      </w:r>
    </w:p>
    <w:p w:rsidR="00927B39" w:rsidRPr="00927B39" w:rsidRDefault="00927B39" w:rsidP="00927B39">
      <w:pPr>
        <w:spacing w:before="120" w:after="0" w:line="360" w:lineRule="auto"/>
        <w:ind w:right="-284"/>
        <w:rPr>
          <w:rFonts w:ascii="Times New Roman" w:hAnsi="Times New Roman" w:cs="Times New Roman"/>
          <w:b/>
          <w:bCs/>
          <w:sz w:val="24"/>
          <w:szCs w:val="24"/>
        </w:rPr>
      </w:pPr>
      <w:r w:rsidRPr="00927B39">
        <w:rPr>
          <w:rFonts w:ascii="Times New Roman" w:hAnsi="Times New Roman" w:cs="Times New Roman"/>
          <w:b/>
          <w:bCs/>
          <w:sz w:val="24"/>
          <w:szCs w:val="24"/>
        </w:rPr>
        <w:t>HFZ 21, 18:</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隨時以舉事，因資而立功，用萬物之能而獲利其上，故曰：「不為而成。」</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Sui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gong, </w:t>
      </w:r>
      <w:proofErr w:type="spellStart"/>
      <w:r w:rsidRPr="00927B39">
        <w:rPr>
          <w:rFonts w:ascii="Times New Roman" w:hAnsi="Times New Roman" w:cs="Times New Roman" w:hint="eastAsia"/>
          <w:sz w:val="24"/>
          <w:szCs w:val="24"/>
        </w:rPr>
        <w:t>yong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neng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huo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cheng</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„Pouští se do věcí v příhodnou dobu, staví výsledek na dostupných zdrojích a využívá potenciál všech věcí, a pak z nich má zisk. Proto se říká: Nekoná a dosahuje úspěchu.“</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29, 1</w:t>
      </w:r>
      <w:r w:rsidRPr="00927B39">
        <w:rPr>
          <w:rFonts w:ascii="Times New Roman" w:hAnsi="Times New Roman" w:cs="Times New Roman"/>
          <w:sz w:val="24"/>
          <w:szCs w:val="24"/>
        </w:rPr>
        <w:t>:</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古之全大體者：望天地，觀江海，因山谷，日月所照，四時所行，雲布風動；不以智累心，不以私累己；</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quan</w:t>
      </w:r>
      <w:proofErr w:type="spellEnd"/>
      <w:r w:rsidRPr="00927B39">
        <w:rPr>
          <w:rFonts w:ascii="Times New Roman" w:hAnsi="Times New Roman" w:cs="Times New Roman" w:hint="eastAsia"/>
          <w:sz w:val="24"/>
          <w:szCs w:val="24"/>
        </w:rPr>
        <w:t xml:space="preserve"> da ti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tian</w:t>
      </w:r>
      <w:proofErr w:type="spellEnd"/>
      <w:r w:rsidRPr="00927B39">
        <w:rPr>
          <w:rFonts w:ascii="Times New Roman" w:hAnsi="Times New Roman" w:cs="Times New Roman" w:hint="eastAsia"/>
          <w:sz w:val="24"/>
          <w:szCs w:val="24"/>
        </w:rPr>
        <w:t xml:space="preserve"> di, </w:t>
      </w:r>
      <w:proofErr w:type="spellStart"/>
      <w:r w:rsidRPr="00927B39">
        <w:rPr>
          <w:rFonts w:ascii="Times New Roman" w:hAnsi="Times New Roman" w:cs="Times New Roman" w:hint="eastAsia"/>
          <w:sz w:val="24"/>
          <w:szCs w:val="24"/>
        </w:rPr>
        <w:t>guan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hai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zhao</w:t>
      </w:r>
      <w:proofErr w:type="spellEnd"/>
      <w:r w:rsidRPr="00927B39">
        <w:rPr>
          <w:rFonts w:ascii="Times New Roman" w:hAnsi="Times New Roman" w:cs="Times New Roman" w:hint="eastAsia"/>
          <w:sz w:val="24"/>
          <w:szCs w:val="24"/>
        </w:rPr>
        <w:t xml:space="preserve">, si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feng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lei </w:t>
      </w:r>
      <w:proofErr w:type="spellStart"/>
      <w:r w:rsidRPr="00927B39">
        <w:rPr>
          <w:rFonts w:ascii="Times New Roman" w:hAnsi="Times New Roman" w:cs="Times New Roman" w:hint="eastAsia"/>
          <w:sz w:val="24"/>
          <w:szCs w:val="24"/>
        </w:rPr>
        <w:t>xin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si lei ji.)</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„Ti, kdo dříve zachovávali základní uspořádání, se dívali na nebe a zemi, pozorovali řeky a moře, sledovali, jak přecházejí hory v údolí, jak svítí slunce a měsíc, jak se střídají roční období, jak se mraky rozprostírají a vítr vane. Nezatěžovali mysl důvtipem, nezatěžovali sami sebe sobectvím.“</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29, 1</w:t>
      </w:r>
      <w:r w:rsidRPr="00927B39">
        <w:rPr>
          <w:rFonts w:ascii="Times New Roman" w:hAnsi="Times New Roman" w:cs="Times New Roman"/>
          <w:sz w:val="24"/>
          <w:szCs w:val="24"/>
        </w:rPr>
        <w:t>:</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寄治亂於法術，託是非於賞罰，屬輕重於權衡；不逆天理，不傷情性</w:t>
      </w:r>
      <w:r w:rsidRPr="00927B39">
        <w:rPr>
          <w:rFonts w:ascii="Times New Roman" w:hAnsi="Times New Roman" w:cs="Times New Roman" w:hint="eastAsia"/>
          <w:sz w:val="24"/>
          <w:szCs w:val="24"/>
        </w:rPr>
        <w:t xml:space="preserve"> .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lastRenderedPageBreak/>
        <w:t xml:space="preserve">(Ji </w:t>
      </w:r>
      <w:proofErr w:type="spellStart"/>
      <w:r w:rsidRPr="00927B39">
        <w:rPr>
          <w:rFonts w:ascii="Times New Roman" w:hAnsi="Times New Roman" w:cs="Times New Roman"/>
          <w:sz w:val="24"/>
          <w:szCs w:val="24"/>
        </w:rPr>
        <w:t>zhi</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luan</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yu</w:t>
      </w:r>
      <w:proofErr w:type="spellEnd"/>
      <w:r w:rsidRPr="00927B39">
        <w:rPr>
          <w:rFonts w:ascii="Times New Roman" w:hAnsi="Times New Roman" w:cs="Times New Roman"/>
          <w:sz w:val="24"/>
          <w:szCs w:val="24"/>
        </w:rPr>
        <w:t xml:space="preserve"> fa </w:t>
      </w:r>
      <w:proofErr w:type="spellStart"/>
      <w:r w:rsidRPr="00927B39">
        <w:rPr>
          <w:rFonts w:ascii="Times New Roman" w:hAnsi="Times New Roman" w:cs="Times New Roman"/>
          <w:sz w:val="24"/>
          <w:szCs w:val="24"/>
        </w:rPr>
        <w:t>shu</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tuo</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shi</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fei</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yu</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shang</w:t>
      </w:r>
      <w:proofErr w:type="spellEnd"/>
      <w:r w:rsidRPr="00927B39">
        <w:rPr>
          <w:rFonts w:ascii="Times New Roman" w:hAnsi="Times New Roman" w:cs="Times New Roman"/>
          <w:sz w:val="24"/>
          <w:szCs w:val="24"/>
        </w:rPr>
        <w:t xml:space="preserve"> fa, </w:t>
      </w:r>
      <w:proofErr w:type="spellStart"/>
      <w:r w:rsidRPr="00927B39">
        <w:rPr>
          <w:rFonts w:ascii="Times New Roman" w:hAnsi="Times New Roman" w:cs="Times New Roman"/>
          <w:sz w:val="24"/>
          <w:szCs w:val="24"/>
        </w:rPr>
        <w:t>shu</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qing</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zhong</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yu</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quanheng</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bu</w:t>
      </w:r>
      <w:proofErr w:type="spellEnd"/>
      <w:r w:rsidRPr="00927B39">
        <w:rPr>
          <w:rFonts w:ascii="Times New Roman" w:hAnsi="Times New Roman" w:cs="Times New Roman"/>
          <w:sz w:val="24"/>
          <w:szCs w:val="24"/>
        </w:rPr>
        <w:t xml:space="preserve"> ni </w:t>
      </w:r>
      <w:proofErr w:type="spellStart"/>
      <w:r w:rsidRPr="00927B39">
        <w:rPr>
          <w:rFonts w:ascii="Times New Roman" w:hAnsi="Times New Roman" w:cs="Times New Roman"/>
          <w:sz w:val="24"/>
          <w:szCs w:val="24"/>
        </w:rPr>
        <w:t>tian</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li</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bu</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shang</w:t>
      </w:r>
      <w:proofErr w:type="spellEnd"/>
      <w:r w:rsidRPr="00927B39">
        <w:rPr>
          <w:rFonts w:ascii="Times New Roman" w:hAnsi="Times New Roman" w:cs="Times New Roman"/>
          <w:sz w:val="24"/>
          <w:szCs w:val="24"/>
        </w:rPr>
        <w:t xml:space="preserve"> </w:t>
      </w:r>
      <w:proofErr w:type="spellStart"/>
      <w:r w:rsidRPr="00927B39">
        <w:rPr>
          <w:rFonts w:ascii="Times New Roman" w:hAnsi="Times New Roman" w:cs="Times New Roman"/>
          <w:sz w:val="24"/>
          <w:szCs w:val="24"/>
        </w:rPr>
        <w:t>qingxing</w:t>
      </w:r>
      <w:proofErr w:type="spellEnd"/>
      <w:r w:rsidRPr="00927B39">
        <w:rPr>
          <w:rFonts w:ascii="Times New Roman" w:hAnsi="Times New Roman" w:cs="Times New Roman"/>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 „...o řádu a zmatku nechali rozhodovat zákony a techniky, o pravdě a nepravdě nechali rozhodovat odměny a tresty a o těžkém a lehkém váhy; nepříčili se přirozenému řádu věcí, nepoškozovali přirozenou povahu věci.“</w:t>
      </w:r>
    </w:p>
    <w:p w:rsidR="00927B39" w:rsidRPr="00927B39" w:rsidRDefault="00927B39" w:rsidP="00927B39">
      <w:pPr>
        <w:spacing w:before="120" w:after="0" w:line="360" w:lineRule="auto"/>
        <w:ind w:right="-284"/>
        <w:rPr>
          <w:rFonts w:ascii="Times New Roman" w:hAnsi="Times New Roman" w:cs="Times New Roman"/>
          <w:b/>
          <w:bCs/>
          <w:sz w:val="24"/>
          <w:szCs w:val="24"/>
        </w:rPr>
      </w:pPr>
      <w:r w:rsidRPr="00927B39">
        <w:rPr>
          <w:rFonts w:ascii="Times New Roman" w:hAnsi="Times New Roman" w:cs="Times New Roman"/>
          <w:b/>
          <w:bCs/>
          <w:sz w:val="24"/>
          <w:szCs w:val="24"/>
        </w:rPr>
        <w:t xml:space="preserve">HFZ 29, 1: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守成理，因自然；</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Shou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zi</w:t>
      </w:r>
      <w:proofErr w:type="spellEnd"/>
      <w:r w:rsidRPr="00927B39">
        <w:rPr>
          <w:rFonts w:ascii="Times New Roman" w:hAnsi="Times New Roman" w:cs="Times New Roman" w:hint="eastAsia"/>
          <w:sz w:val="24"/>
          <w:szCs w:val="24"/>
        </w:rPr>
        <w:t xml:space="preserve"> ran.)</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„(Ti za starých časů) Zachovávali daný řád, vycházeli z toho, jak věci samy od sebe jsou.“</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29, 1</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禍福生乎道法而不出乎愛惡，</w:t>
      </w:r>
      <w:r w:rsidRPr="00927B39">
        <w:rPr>
          <w:rFonts w:ascii="Times New Roman" w:hAnsi="Times New Roman" w:cs="Times New Roman" w:hint="eastAsia"/>
          <w:sz w:val="24"/>
          <w:szCs w:val="24"/>
        </w:rPr>
        <w:t>...  (</w:t>
      </w:r>
      <w:proofErr w:type="spellStart"/>
      <w:r w:rsidRPr="00927B39">
        <w:rPr>
          <w:rFonts w:ascii="Times New Roman" w:hAnsi="Times New Roman" w:cs="Times New Roman" w:hint="eastAsia"/>
          <w:sz w:val="24"/>
          <w:szCs w:val="24"/>
        </w:rPr>
        <w:t>Huo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fu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fa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„Neštěstí a štěstí vycházejí z </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 xml:space="preserve"> a zákonů a nikoli z náklonnosti a nenávisti.“</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29, 1</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故至安之世，法如朝露，純樸不散。</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fa </w:t>
      </w:r>
      <w:proofErr w:type="spellStart"/>
      <w:r w:rsidRPr="00927B39">
        <w:rPr>
          <w:rFonts w:ascii="Times New Roman" w:hAnsi="Times New Roman" w:cs="Times New Roman" w:hint="eastAsia"/>
          <w:sz w:val="24"/>
          <w:szCs w:val="24"/>
        </w:rPr>
        <w:t>ru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chun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pu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san</w:t>
      </w:r>
      <w:proofErr w:type="spellEnd"/>
      <w:r w:rsidRPr="00927B39">
        <w:rPr>
          <w:rFonts w:ascii="Times New Roman" w:hAnsi="Times New Roman" w:cs="Times New Roman" w:hint="eastAsia"/>
          <w:sz w:val="24"/>
          <w:szCs w:val="24"/>
        </w:rPr>
        <w:t xml:space="preserve">.)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„Proto v dokonale klidných dobách byl zákon jako ranní rosa, čistý, prostý, nerozptýlený.“</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5, 1</w:t>
      </w:r>
      <w:r w:rsidRPr="00927B39">
        <w:rPr>
          <w:rFonts w:ascii="Times New Roman" w:hAnsi="Times New Roman" w:cs="Times New Roman"/>
          <w:sz w:val="24"/>
          <w:szCs w:val="24"/>
        </w:rPr>
        <w:t>:</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道者、萬物之始，是非之紀也。是以明君守始以知萬物之源，治紀以知善敗之端。</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wanwu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fei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ji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jun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ji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duan</w:t>
      </w:r>
      <w:proofErr w:type="spellEnd"/>
      <w:r w:rsidRPr="00927B39">
        <w:rPr>
          <w:rFonts w:ascii="Times New Roman" w:hAnsi="Times New Roman" w:cs="Times New Roman" w:hint="eastAsia"/>
          <w:sz w:val="24"/>
          <w:szCs w:val="24"/>
        </w:rPr>
        <w:t xml:space="preserve">.)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w:t>
      </w:r>
      <w:proofErr w:type="spellStart"/>
      <w:r w:rsidRPr="00927B39">
        <w:rPr>
          <w:rFonts w:ascii="Times New Roman" w:hAnsi="Times New Roman" w:cs="Times New Roman"/>
          <w:sz w:val="24"/>
          <w:szCs w:val="24"/>
        </w:rPr>
        <w:t>Dao</w:t>
      </w:r>
      <w:proofErr w:type="spellEnd"/>
      <w:r w:rsidRPr="00927B39">
        <w:rPr>
          <w:rFonts w:ascii="Times New Roman" w:hAnsi="Times New Roman" w:cs="Times New Roman"/>
          <w:sz w:val="24"/>
          <w:szCs w:val="24"/>
        </w:rPr>
        <w:t xml:space="preserve"> je počátek všech věcí, vodítko </w:t>
      </w:r>
      <w:proofErr w:type="spellStart"/>
      <w:r w:rsidRPr="00927B39">
        <w:rPr>
          <w:rFonts w:ascii="Times New Roman" w:hAnsi="Times New Roman" w:cs="Times New Roman"/>
          <w:sz w:val="24"/>
          <w:szCs w:val="24"/>
        </w:rPr>
        <w:t>spávného</w:t>
      </w:r>
      <w:proofErr w:type="spellEnd"/>
      <w:r w:rsidRPr="00927B39">
        <w:rPr>
          <w:rFonts w:ascii="Times New Roman" w:hAnsi="Times New Roman" w:cs="Times New Roman"/>
          <w:sz w:val="24"/>
          <w:szCs w:val="24"/>
        </w:rPr>
        <w:t xml:space="preserve"> a nesprávného. Proto se prozíravý vládce drží počátku, a poznává tak původ všech věcí, používá vodítka, a poznává tak, kde končí dobré a začíná prohnilé.“</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5, 1</w:t>
      </w:r>
      <w:r w:rsidRPr="00927B39">
        <w:rPr>
          <w:rFonts w:ascii="Times New Roman" w:hAnsi="Times New Roman" w:cs="Times New Roman"/>
          <w:sz w:val="24"/>
          <w:szCs w:val="24"/>
        </w:rPr>
        <w:t>:</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使萬物知其處；</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wanwu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chu</w:t>
      </w:r>
      <w:proofErr w:type="spellEnd"/>
      <w:r w:rsidRPr="00927B39">
        <w:rPr>
          <w:rFonts w:ascii="Times New Roman" w:hAnsi="Times New Roman" w:cs="Times New Roman" w:hint="eastAsia"/>
          <w:sz w:val="24"/>
          <w:szCs w:val="24"/>
        </w:rPr>
        <w:t xml:space="preserve">;)  </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„Postará se, aby všechny věci znaly své místo.“</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5, 2</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 xml:space="preserve"> </w:t>
      </w:r>
      <w:r w:rsidRPr="00927B39">
        <w:rPr>
          <w:rFonts w:ascii="Times New Roman" w:hAnsi="Times New Roman" w:cs="Times New Roman" w:hint="eastAsia"/>
          <w:sz w:val="24"/>
          <w:szCs w:val="24"/>
        </w:rPr>
        <w:t>虛靜無事，以闇見疵。見而不見，聞而不聞，知而不知。知其言以往，勿變勿更，以參合閱焉。</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Xu</w:t>
      </w:r>
      <w:proofErr w:type="spellEnd"/>
      <w:r w:rsidRPr="00927B39">
        <w:rPr>
          <w:rFonts w:ascii="Times New Roman" w:hAnsi="Times New Roman" w:cs="Times New Roman" w:hint="eastAsia"/>
          <w:sz w:val="24"/>
          <w:szCs w:val="24"/>
        </w:rPr>
        <w:t xml:space="preserve"> jing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bian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can</w:t>
      </w:r>
      <w:proofErr w:type="spellEnd"/>
      <w:r w:rsidRPr="00927B39">
        <w:rPr>
          <w:rFonts w:ascii="Times New Roman" w:hAnsi="Times New Roman" w:cs="Times New Roman" w:hint="eastAsia"/>
          <w:sz w:val="24"/>
          <w:szCs w:val="24"/>
        </w:rPr>
        <w:t xml:space="preserve"> he </w:t>
      </w:r>
      <w:proofErr w:type="spellStart"/>
      <w:r w:rsidRPr="00927B39">
        <w:rPr>
          <w:rFonts w:ascii="Times New Roman" w:hAnsi="Times New Roman" w:cs="Times New Roman" w:hint="eastAsia"/>
          <w:sz w:val="24"/>
          <w:szCs w:val="24"/>
        </w:rPr>
        <w:t>yue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yan</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bookmarkStart w:id="1" w:name="_Hlk35787907"/>
      <w:r w:rsidRPr="00927B39">
        <w:rPr>
          <w:rFonts w:ascii="Times New Roman" w:hAnsi="Times New Roman" w:cs="Times New Roman"/>
          <w:sz w:val="24"/>
          <w:szCs w:val="24"/>
        </w:rPr>
        <w:lastRenderedPageBreak/>
        <w:t>„(Vládce) zůstává prázdný, v klidu, nebere si úkoly, a přitom ze skrytu pozoruje nedostatky. Vidí sám neviděn, slyší sám neslyšen, poznává sám nepoznán. Poznává jejich slova a podle toho k nim přistupuje, nic nemění, nic nepřidává, prověřuje, zda se (slova a skutky) odchylují nebo shodují.“</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8, 1</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夫物者有所宜，材者有所施，各處其宜，故上下無為。使雞司夜，令狸執鼠，皆用其能，上乃無事。</w:t>
      </w:r>
      <w:r w:rsidRPr="00927B39">
        <w:rPr>
          <w:rFonts w:ascii="Times New Roman" w:hAnsi="Times New Roman" w:cs="Times New Roman" w:hint="eastAsia"/>
          <w:sz w:val="24"/>
          <w:szCs w:val="24"/>
        </w:rPr>
        <w:t>(</w:t>
      </w:r>
      <w:proofErr w:type="spellStart"/>
      <w:r w:rsidRPr="00927B39">
        <w:rPr>
          <w:rFonts w:ascii="Times New Roman" w:hAnsi="Times New Roman" w:cs="Times New Roman" w:hint="eastAsia"/>
          <w:sz w:val="24"/>
          <w:szCs w:val="24"/>
        </w:rPr>
        <w:t>Fu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xia</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ji si </w:t>
      </w:r>
      <w:proofErr w:type="spellStart"/>
      <w:r w:rsidRPr="00927B39">
        <w:rPr>
          <w:rFonts w:ascii="Times New Roman" w:hAnsi="Times New Roman" w:cs="Times New Roman" w:hint="eastAsia"/>
          <w:sz w:val="24"/>
          <w:szCs w:val="24"/>
        </w:rPr>
        <w:t>ye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jie</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neng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nai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„Vždyť věci mají své náležité uplatnění, vlohy mají své poslání, vše má svou náležitost, a proto do toho vrchnost ani poddaní nemusejí zasahovat. Nechte kohouta, aby hlídal noc, nechte kočku chytat myši, pak všichni budou využívat svých přirozených schopností a vrchnost nemusí nic podnikat.“</w:t>
      </w:r>
    </w:p>
    <w:p w:rsidR="00927B39" w:rsidRPr="00927B39" w:rsidRDefault="00927B39" w:rsidP="00927B39">
      <w:pPr>
        <w:spacing w:before="120" w:after="0" w:line="360" w:lineRule="auto"/>
        <w:ind w:right="-284"/>
        <w:rPr>
          <w:rFonts w:ascii="Times New Roman" w:hAnsi="Times New Roman" w:cs="Times New Roman"/>
          <w:sz w:val="24"/>
          <w:szCs w:val="24"/>
        </w:rPr>
      </w:pP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8, 2</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用一之道，以名為首。名正物定，名倚物徙。故聖人執一以靜，使名自命，令事自定。</w:t>
      </w:r>
      <w:proofErr w:type="spellStart"/>
      <w:r w:rsidRPr="00927B39">
        <w:rPr>
          <w:rFonts w:ascii="Times New Roman" w:hAnsi="Times New Roman" w:cs="Times New Roman" w:hint="eastAsia"/>
          <w:sz w:val="24"/>
          <w:szCs w:val="24"/>
        </w:rPr>
        <w:t>Yong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dao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wei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shou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ding,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wu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Gu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sheng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proofErr w:type="gram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proofErr w:type="gramEnd"/>
      <w:r w:rsidRPr="00927B39">
        <w:rPr>
          <w:rFonts w:ascii="Times New Roman" w:hAnsi="Times New Roman" w:cs="Times New Roman" w:hint="eastAsia"/>
          <w:sz w:val="24"/>
          <w:szCs w:val="24"/>
        </w:rPr>
        <w:t xml:space="preserve"> jing,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ling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zi</w:t>
      </w:r>
      <w:proofErr w:type="spellEnd"/>
      <w:r w:rsidRPr="00927B39">
        <w:rPr>
          <w:rFonts w:ascii="Times New Roman" w:hAnsi="Times New Roman" w:cs="Times New Roman" w:hint="eastAsia"/>
          <w:sz w:val="24"/>
          <w:szCs w:val="24"/>
        </w:rPr>
        <w:t xml:space="preserve"> ding.</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sz w:val="24"/>
          <w:szCs w:val="24"/>
        </w:rPr>
        <w:t xml:space="preserve"> „Způsob, jak správně používat Jedno, spočívá v první řadě v pojmenování. Jsou-li pojmenování narovnána, jsou věci na svém místě, jsou-li pokřivená, věci se vymknou. Proto moudrý zachovává Jedno a zůstává klidný, nechává jména, ať se sama přiřknou, nechává úkoly, ať se samy stanoví.“</w:t>
      </w:r>
    </w:p>
    <w:p w:rsidR="00927B39" w:rsidRPr="00927B39" w:rsidRDefault="00927B39" w:rsidP="00927B39">
      <w:pPr>
        <w:spacing w:before="120" w:after="0" w:line="360" w:lineRule="auto"/>
        <w:ind w:right="-284"/>
        <w:rPr>
          <w:rFonts w:ascii="Times New Roman" w:hAnsi="Times New Roman" w:cs="Times New Roman"/>
          <w:sz w:val="24"/>
          <w:szCs w:val="24"/>
        </w:rPr>
      </w:pPr>
      <w:r w:rsidRPr="00927B39">
        <w:rPr>
          <w:rFonts w:ascii="Times New Roman" w:hAnsi="Times New Roman" w:cs="Times New Roman"/>
          <w:b/>
          <w:bCs/>
          <w:sz w:val="24"/>
          <w:szCs w:val="24"/>
        </w:rPr>
        <w:t>HFZ 8, 2</w:t>
      </w:r>
      <w:r w:rsidRPr="00927B39">
        <w:rPr>
          <w:rFonts w:ascii="Times New Roman" w:hAnsi="Times New Roman" w:cs="Times New Roman"/>
          <w:sz w:val="24"/>
          <w:szCs w:val="24"/>
        </w:rPr>
        <w:t xml:space="preserve">: </w:t>
      </w:r>
    </w:p>
    <w:p w:rsidR="00927B39" w:rsidRPr="00927B39" w:rsidRDefault="00927B39" w:rsidP="00927B39">
      <w:pPr>
        <w:spacing w:before="120" w:after="0" w:line="360" w:lineRule="auto"/>
        <w:ind w:right="-284"/>
        <w:rPr>
          <w:rFonts w:ascii="Times New Roman" w:hAnsi="Times New Roman" w:cs="Times New Roman" w:hint="eastAsia"/>
          <w:sz w:val="24"/>
          <w:szCs w:val="24"/>
        </w:rPr>
      </w:pPr>
      <w:r w:rsidRPr="00927B39">
        <w:rPr>
          <w:rFonts w:ascii="Times New Roman" w:hAnsi="Times New Roman" w:cs="Times New Roman" w:hint="eastAsia"/>
          <w:sz w:val="24"/>
          <w:szCs w:val="24"/>
        </w:rPr>
        <w:t>因而任之，使自事之。因而予之，彼將自舉之。</w:t>
      </w:r>
      <w:r w:rsidRPr="00927B39">
        <w:rPr>
          <w:rFonts w:ascii="Times New Roman" w:hAnsi="Times New Roman" w:cs="Times New Roman" w:hint="eastAsia"/>
          <w:sz w:val="24"/>
          <w:szCs w:val="24"/>
        </w:rPr>
        <w:t>(...)</w:t>
      </w:r>
      <w:r w:rsidRPr="00927B39">
        <w:rPr>
          <w:rFonts w:ascii="Times New Roman" w:hAnsi="Times New Roman" w:cs="Times New Roman" w:hint="eastAsia"/>
          <w:sz w:val="24"/>
          <w:szCs w:val="24"/>
        </w:rPr>
        <w:t>上以名舉之，不知其名，復脩其形。形名參同，用其所生。</w:t>
      </w:r>
      <w:proofErr w:type="spellStart"/>
      <w:r w:rsidRPr="00927B39">
        <w:rPr>
          <w:rFonts w:ascii="Times New Roman" w:hAnsi="Times New Roman" w:cs="Times New Roman" w:hint="eastAsia"/>
          <w:sz w:val="24"/>
          <w:szCs w:val="24"/>
        </w:rPr>
        <w:t>Yin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ren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er</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jiang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 </w:t>
      </w:r>
      <w:proofErr w:type="spellStart"/>
      <w:r w:rsidRPr="00927B39">
        <w:rPr>
          <w:rFonts w:ascii="Times New Roman" w:hAnsi="Times New Roman" w:cs="Times New Roman" w:hint="eastAsia"/>
          <w:sz w:val="24"/>
          <w:szCs w:val="24"/>
        </w:rPr>
        <w:t>Shang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ju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bu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zhi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fu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xiu</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Xing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ming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can</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tong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yong</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qi</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suo</w:t>
      </w:r>
      <w:proofErr w:type="spellEnd"/>
      <w:r w:rsidRPr="00927B39">
        <w:rPr>
          <w:rFonts w:ascii="Times New Roman" w:hAnsi="Times New Roman" w:cs="Times New Roman" w:hint="eastAsia"/>
          <w:sz w:val="24"/>
          <w:szCs w:val="24"/>
        </w:rPr>
        <w:t xml:space="preserve"> </w:t>
      </w:r>
      <w:proofErr w:type="spellStart"/>
      <w:r w:rsidRPr="00927B39">
        <w:rPr>
          <w:rFonts w:ascii="Times New Roman" w:hAnsi="Times New Roman" w:cs="Times New Roman" w:hint="eastAsia"/>
          <w:sz w:val="24"/>
          <w:szCs w:val="24"/>
        </w:rPr>
        <w:t>sheng</w:t>
      </w:r>
      <w:proofErr w:type="spellEnd"/>
      <w:r w:rsidRPr="00927B39">
        <w:rPr>
          <w:rFonts w:ascii="Times New Roman" w:hAnsi="Times New Roman" w:cs="Times New Roman" w:hint="eastAsia"/>
          <w:sz w:val="24"/>
          <w:szCs w:val="24"/>
        </w:rPr>
        <w:t>.</w:t>
      </w:r>
    </w:p>
    <w:p w:rsidR="00927B39" w:rsidRPr="00927B39" w:rsidRDefault="00927B39" w:rsidP="00927B39">
      <w:pPr>
        <w:spacing w:before="120" w:after="0" w:line="360" w:lineRule="auto"/>
        <w:ind w:right="-284"/>
      </w:pPr>
      <w:r w:rsidRPr="00927B39">
        <w:rPr>
          <w:rFonts w:ascii="Times New Roman" w:hAnsi="Times New Roman" w:cs="Times New Roman"/>
          <w:sz w:val="24"/>
          <w:szCs w:val="24"/>
        </w:rPr>
        <w:t>„Proto jim dá pověření a nechá je, aby si sami stanovili úkoly. Proto jim to předá, a oni se toho sami chopí. (...) Vrchnost je podle jmen vybírá (do funkce) a když nezná (jejich) pojmenování, znovu prozkoumá jejich vnější projevy. Prověří, zda si vnější projevy a pojmenování odpovídají, a použije to, co z toho vzejde.“</w:t>
      </w:r>
      <w:bookmarkEnd w:id="1"/>
    </w:p>
    <w:p w:rsidR="00440FF2" w:rsidRDefault="00CA2845"/>
    <w:sectPr w:rsidR="00440FF2" w:rsidSect="00927B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845" w:rsidRDefault="00CA2845" w:rsidP="00927B39">
      <w:pPr>
        <w:spacing w:after="0" w:line="240" w:lineRule="auto"/>
      </w:pPr>
      <w:r>
        <w:separator/>
      </w:r>
    </w:p>
  </w:endnote>
  <w:endnote w:type="continuationSeparator" w:id="0">
    <w:p w:rsidR="00CA2845" w:rsidRDefault="00CA2845" w:rsidP="00927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845" w:rsidRDefault="00CA2845" w:rsidP="00927B39">
      <w:pPr>
        <w:spacing w:after="0" w:line="240" w:lineRule="auto"/>
      </w:pPr>
      <w:r>
        <w:separator/>
      </w:r>
    </w:p>
  </w:footnote>
  <w:footnote w:type="continuationSeparator" w:id="0">
    <w:p w:rsidR="00CA2845" w:rsidRDefault="00CA2845" w:rsidP="00927B39">
      <w:pPr>
        <w:spacing w:after="0" w:line="240" w:lineRule="auto"/>
      </w:pPr>
      <w:r>
        <w:continuationSeparator/>
      </w:r>
    </w:p>
  </w:footnote>
  <w:footnote w:id="1">
    <w:p w:rsidR="00927B39" w:rsidRPr="00660DA1" w:rsidRDefault="00927B39" w:rsidP="00927B39">
      <w:pPr>
        <w:pStyle w:val="Textpoznpodarou"/>
      </w:pPr>
      <w:r w:rsidRPr="00660DA1">
        <w:rPr>
          <w:rStyle w:val="Znakapoznpodarou"/>
          <w:rFonts w:ascii="Times New Roman" w:hAnsi="Times New Roman"/>
        </w:rPr>
        <w:footnoteRef/>
      </w:r>
      <w:r w:rsidRPr="00660DA1">
        <w:t xml:space="preserve"> Podle tradičního výkladu je druhé de </w:t>
      </w:r>
      <w:r w:rsidRPr="00660DA1">
        <w:t>德</w:t>
      </w:r>
      <w:r w:rsidRPr="00660DA1">
        <w:t xml:space="preserve">výpůjčkou za de </w:t>
      </w:r>
      <w:r w:rsidRPr="00660DA1">
        <w:t>得</w:t>
      </w:r>
      <w:r w:rsidRPr="00660DA1">
        <w:t xml:space="preserve">, a představuje </w:t>
      </w:r>
      <w:proofErr w:type="spellStart"/>
      <w:r w:rsidRPr="00660DA1">
        <w:t>paronomastickou</w:t>
      </w:r>
      <w:proofErr w:type="spellEnd"/>
      <w:r w:rsidRPr="00660DA1">
        <w:t xml:space="preserve"> hříčku (definice pomocí podobně znějícího slova) nebo figuru </w:t>
      </w:r>
      <w:proofErr w:type="spellStart"/>
      <w:r w:rsidRPr="00660DA1">
        <w:t>etymologiku</w:t>
      </w:r>
      <w:proofErr w:type="spellEnd"/>
      <w:r w:rsidRPr="00660DA1">
        <w:t xml:space="preserve"> (oba znaky mohly původně zachycovat totéž slovo).</w:t>
      </w:r>
    </w:p>
  </w:footnote>
  <w:footnote w:id="2">
    <w:p w:rsidR="00927B39" w:rsidRPr="006C658D" w:rsidRDefault="00927B39" w:rsidP="00927B39">
      <w:pPr>
        <w:pStyle w:val="Textpoznpodarou"/>
        <w:rPr>
          <w:rFonts w:ascii="Georgia" w:hAnsi="Georgia"/>
        </w:rPr>
      </w:pPr>
      <w:r w:rsidRPr="00660DA1">
        <w:rPr>
          <w:rStyle w:val="Znakapoznpodarou"/>
          <w:rFonts w:ascii="Times New Roman" w:hAnsi="Times New Roman"/>
        </w:rPr>
        <w:footnoteRef/>
      </w:r>
      <w:r w:rsidRPr="00660DA1">
        <w:t xml:space="preserve"> Opět výpůjčka za de</w:t>
      </w:r>
      <w:r w:rsidRPr="00660DA1">
        <w:t>得</w:t>
      </w:r>
      <w:r w:rsidRPr="00660DA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39"/>
    <w:rsid w:val="005805DD"/>
    <w:rsid w:val="007B40A1"/>
    <w:rsid w:val="00927B39"/>
    <w:rsid w:val="00CA2845"/>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F568F7C"/>
  <w15:chartTrackingRefBased/>
  <w15:docId w15:val="{4DDC3870-810B-4186-A665-B3B6D764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927B39"/>
    <w:pPr>
      <w:spacing w:after="0" w:line="240" w:lineRule="auto"/>
    </w:pPr>
    <w:rPr>
      <w:rFonts w:ascii="Times New Roman" w:eastAsia="SimSun" w:hAnsi="Times New Roman" w:cs="Times New Roman"/>
      <w:sz w:val="20"/>
      <w:szCs w:val="20"/>
      <w:lang w:eastAsia="zh-CN"/>
    </w:rPr>
  </w:style>
  <w:style w:type="character" w:customStyle="1" w:styleId="TextpoznpodarouChar">
    <w:name w:val="Text pozn. pod čarou Char"/>
    <w:basedOn w:val="Standardnpsmoodstavce"/>
    <w:link w:val="Textpoznpodarou"/>
    <w:semiHidden/>
    <w:rsid w:val="00927B39"/>
    <w:rPr>
      <w:rFonts w:ascii="Times New Roman" w:eastAsia="SimSun" w:hAnsi="Times New Roman" w:cs="Times New Roman"/>
      <w:sz w:val="20"/>
      <w:szCs w:val="20"/>
      <w:lang w:eastAsia="zh-CN"/>
    </w:rPr>
  </w:style>
  <w:style w:type="character" w:styleId="Znakapoznpodarou">
    <w:name w:val="footnote reference"/>
    <w:semiHidden/>
    <w:rsid w:val="00927B39"/>
    <w:rPr>
      <w:rFonts w:ascii="Georgia" w:hAnsi="Georgia"/>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2764</Words>
  <Characters>16310</Characters>
  <Application>Microsoft Office Word</Application>
  <DocSecurity>0</DocSecurity>
  <Lines>135</Lines>
  <Paragraphs>38</Paragraphs>
  <ScaleCrop>false</ScaleCrop>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 Gajdošová</dc:creator>
  <cp:keywords/>
  <dc:description/>
  <cp:lastModifiedBy>Katka Gajdošová</cp:lastModifiedBy>
  <cp:revision>1</cp:revision>
  <dcterms:created xsi:type="dcterms:W3CDTF">2020-03-22T15:47:00Z</dcterms:created>
  <dcterms:modified xsi:type="dcterms:W3CDTF">2020-03-22T15:48:00Z</dcterms:modified>
</cp:coreProperties>
</file>