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5938B" w14:textId="4BC00955" w:rsidR="00D95009" w:rsidRDefault="008E1E23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  <w:smallCaps/>
        </w:rPr>
        <w:t>„Tohle je pro</w:t>
      </w:r>
      <w:r>
        <w:rPr>
          <w:rFonts w:ascii="Cambria" w:hAnsi="Cambria"/>
        </w:rPr>
        <w:t xml:space="preserve"> anděla,“ říkávala babička, když odtrhovala proužek těsta, abych ho odnesl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na dvorek. „Nech to někde, kde to uvidí.“ Někdy jsem ten proužek nechal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na zídce do ulice. Někdy jsem ho pověsil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na šňůru na prádlo. Někdy jsem ho zase položi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>l na okenní parapet a schoval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se za korálkovými závěsy v kuchyni, abych anděla na dvorku zahlédl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>.</w:t>
      </w:r>
    </w:p>
    <w:p w14:paraId="096A6E04" w14:textId="2132DD72" w:rsidR="008E1E23" w:rsidRDefault="008E1E23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>Babička mi řekla, že ho při jezení těsta nepřistihnu. „To jsou jenom lakomí ptáci,“ vysvětlila mi. „Anděl přichází, aby ho políbil, to je všechno, jinak mi chleba nevykyne.“ A vskutku, často jsem viděl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>, jak se ptáci snáší dolů, aby si uzobli z našeho proužku těsta. A skutečně, babiččin chleba téměř vždycky nakynul.</w:t>
      </w:r>
      <w:r w:rsidR="00C450CE">
        <w:rPr>
          <w:rFonts w:ascii="Cambria" w:hAnsi="Cambria"/>
        </w:rPr>
        <w:t xml:space="preserve"> A když ne, říkávala, že ptáci ten proužek těsta snědli dřív, než ho anděl stihl nakypřit svými polibky.</w:t>
      </w:r>
    </w:p>
    <w:p w14:paraId="127AA3FE" w14:textId="3766108B" w:rsidR="00C450CE" w:rsidRDefault="00C450CE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>Ale já nikdy anděla na okenním parapetu neviděl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>. Ani jednou.</w:t>
      </w:r>
    </w:p>
    <w:p w14:paraId="6B93F93F" w14:textId="072652DE" w:rsidR="00C450CE" w:rsidRDefault="00C450CE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>Představa andělů na dvorku moje dcery děsila, takže když jsme dělali chleba – v tom stejném domě, ale o třicet let později a s babičkou už dávno pryč, aby mohla políbit anděly sama – říkával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jsem: „Abych mohl</w:t>
      </w:r>
      <w:r w:rsidR="00AE3283">
        <w:rPr>
          <w:rFonts w:ascii="Cambria" w:hAnsi="Cambria"/>
        </w:rPr>
        <w:t>a</w:t>
      </w:r>
      <w:r>
        <w:rPr>
          <w:rFonts w:ascii="Cambria" w:hAnsi="Cambria"/>
        </w:rPr>
        <w:t xml:space="preserve"> udělat dobrý chleba, potřebuju anděla v kuchyni. Kdo bude dneska ten anděl a dá těstu pusu?“ Moje holčičky pak závodily, aby mohly dát pusu těstu. Nikdy nezapomenu na šmouhy od mouky na jejich rtech</w:t>
      </w:r>
      <w:r w:rsidR="00AE3283">
        <w:rPr>
          <w:rFonts w:ascii="Cambria" w:hAnsi="Cambria"/>
        </w:rPr>
        <w:t>. Nebo jak, když jsem vyndala ty zjizvené a překypující bochníky chleba z trouby, požadovaly kousek horké kůrky, aby si ho mohly namočit do sklenice medu, nebo aby s ním mohly vytřít okraje sklenice od paštiky. Byla to jejich andělská výplata. Byla to jejich odměna za polibky.</w:t>
      </w:r>
    </w:p>
    <w:p w14:paraId="6445BE3A" w14:textId="35981920" w:rsidR="00AE3283" w:rsidRDefault="00AE3283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>Teď už v mojí kuchyni žádní andělé nejsou. Já jsem ta babička a moje dcery žijí příliš daleko, než aby mě mohly navštěvovat víc než jednou nebo dvakrát za rok. Já už se moc špatně hýbu a necítím se dobře, abych je mohla navštívit sama, pokud mě někdo nesveze autem, ale o to nerada žádám. Se všemi zůstávám v kontaktu přes telefon. Zaměstnávám se, jak jen to jde. Uklízím, i když je ten dům na mě příliš velký. Procházím se, když je teplo a sucho, dolů do přístavu a do obchodů</w:t>
      </w:r>
      <w:r w:rsidR="00FE026B">
        <w:rPr>
          <w:rFonts w:ascii="Cambria" w:hAnsi="Cambria"/>
        </w:rPr>
        <w:t xml:space="preserve"> a zpátky si beru taxík. Pěstuji si rostliny v květináčích na dvorku a za oknem. Většinou jím konzervy nebo mražená jídla nebo instantní polévky.</w:t>
      </w:r>
    </w:p>
    <w:p w14:paraId="2708B7FE" w14:textId="4FCAC06F" w:rsidR="00FE026B" w:rsidRPr="008E1E23" w:rsidRDefault="00FE026B" w:rsidP="008E1E23">
      <w:pPr>
        <w:spacing w:after="0" w:line="288" w:lineRule="atLeast"/>
        <w:jc w:val="both"/>
        <w:rPr>
          <w:rFonts w:ascii="Cambria" w:hAnsi="Cambria"/>
        </w:rPr>
      </w:pPr>
      <w:r>
        <w:rPr>
          <w:rFonts w:ascii="Cambria" w:hAnsi="Cambria"/>
        </w:rPr>
        <w:tab/>
        <w:t>Dnes odpoledne jsem si řekla, že si ukrátím čas děláním chleba. Moje stará zápěstí bolí, když hnětu těsto na to, o čem si myslím, že budou moje poslední bochníky. Utrhla jsem z něj proužek pro štěstí, políbila ho, položila ho na parapet. Předehřála jsem troubu, vymazala formy a dala chleba péct na nejvrchnější rošt. Teď čekám u okna, se skvrnou od mouky na rtech a s vůní pečícího se chleba prostupující domem, až se dvorek zaplní a zatemní stíny a křídly.</w:t>
      </w:r>
    </w:p>
    <w:sectPr w:rsidR="00FE026B" w:rsidRPr="008E1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23"/>
    <w:rsid w:val="00494FE6"/>
    <w:rsid w:val="006C630D"/>
    <w:rsid w:val="008E1E23"/>
    <w:rsid w:val="00AE3283"/>
    <w:rsid w:val="00BB2C32"/>
    <w:rsid w:val="00C450CE"/>
    <w:rsid w:val="00FE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FDC87"/>
  <w15:chartTrackingRefBased/>
  <w15:docId w15:val="{2603E8C4-5C31-425B-9AB0-593DC1AF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377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Jáchym Hájek</dc:creator>
  <cp:keywords/>
  <dc:description/>
  <cp:lastModifiedBy>Jáchym Hájek</cp:lastModifiedBy>
  <cp:revision>1</cp:revision>
  <dcterms:created xsi:type="dcterms:W3CDTF">2020-03-17T18:45:00Z</dcterms:created>
  <dcterms:modified xsi:type="dcterms:W3CDTF">2020-03-17T19:23:00Z</dcterms:modified>
</cp:coreProperties>
</file>