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A9" w:rsidRDefault="00B753A9"/>
    <w:p w:rsidR="00B753A9" w:rsidRDefault="00B753A9"/>
    <w:p w:rsidR="00B753A9" w:rsidRDefault="00B753A9" w:rsidP="00B753A9">
      <w:pPr>
        <w:pStyle w:val="Normlnweb"/>
        <w:jc w:val="center"/>
        <w:rPr>
          <w:rFonts w:ascii="Arial" w:hAnsi="Arial" w:cs="Arial"/>
          <w:b/>
          <w:bCs/>
          <w:color w:val="CC3300"/>
          <w:sz w:val="27"/>
          <w:szCs w:val="27"/>
        </w:rPr>
      </w:pPr>
      <w:bookmarkStart w:id="0" w:name="01"/>
      <w:r>
        <w:rPr>
          <w:rFonts w:ascii="Arial" w:hAnsi="Arial" w:cs="Arial"/>
          <w:b/>
          <w:bCs/>
          <w:color w:val="CC3300"/>
          <w:sz w:val="27"/>
          <w:szCs w:val="27"/>
        </w:rPr>
        <w:t>KRONIKA</w:t>
      </w:r>
      <w:bookmarkEnd w:id="0"/>
      <w:r>
        <w:rPr>
          <w:rFonts w:ascii="Arial" w:hAnsi="Arial" w:cs="Arial"/>
          <w:b/>
          <w:bCs/>
          <w:color w:val="CC3300"/>
          <w:sz w:val="27"/>
          <w:szCs w:val="27"/>
        </w:rPr>
        <w:t xml:space="preserve"> TAK ŘEČENÉHO FREDEGARA</w:t>
      </w:r>
    </w:p>
    <w:p w:rsidR="00B753A9" w:rsidRDefault="00B753A9" w:rsidP="00B753A9">
      <w:pPr>
        <w:pStyle w:val="Normlnweb"/>
        <w:jc w:val="center"/>
      </w:pPr>
    </w:p>
    <w:tbl>
      <w:tblPr>
        <w:tblW w:w="5000" w:type="pct"/>
        <w:tblCellSpacing w:w="15" w:type="dxa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9312"/>
      </w:tblGrid>
      <w:tr w:rsidR="00B753A9" w:rsidRPr="00B753A9" w:rsidTr="00B753A9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B753A9" w:rsidRPr="00B753A9" w:rsidRDefault="00B753A9" w:rsidP="00B7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1" w:name="02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Čtyřicátého</w:t>
            </w:r>
            <w:bookmarkEnd w:id="1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roku vlády Chlotarovy shromáždil člověk jménem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Sámo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národností Frank z kraje Senonago,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větší počet kupců a vypravil se obchodovat ke Slovanům, zvaným Vinidé. Slované se již počali bouřit proti Avarům zvaným Hunové a jejich králi – kaganovi.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   Vinidové byli již od dřívějška befulci Hunů, neboť když Hunové s vojskem válčili proti nějakému národu a stáli s celým svým vojskem před táborem, Vinidé bojovali: jestliže se schylovalo k vítězství, tu Hunové v touze zmocnit se kořisti vyráželi, jestliže však byli Vinidé byli přemáháni, opřeni o pomoc Hunů nabývali nových sil. Befulci byli Huny nazýváni proto, poněvadž v bitvě tvořili dvojitý šik, postupující před Huny. 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   Hunové přicházeli po jednotlivé roky přezimovat ke Slovanům, ženy Slovanů a jejich dcery si brali do lože. Kromě jiných útlaků platili Slované Hunům daně. Synové Hunů, kteří byli zplozeni s ženami a dcerami Vinidů, nechtěli nakonec snášet křivdy a útisk. Odmítajíce vládu Hunů – jak jsem shora připomněl – začali se bouřit.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   </w:t>
            </w:r>
            <w:bookmarkStart w:id="2" w:name="03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Když</w:t>
            </w:r>
            <w:bookmarkEnd w:id="2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Vinidé s vojskem zaútočili proti Hunům, obchodoval [u Vinidů] Sámo, o kterém jsem se zmínil výše. I vytáhl s nimi ve vojsku a tam prokázal [Vinidům] proti Hunům takovou užitečnost, že to bylo hodno podivu, [neboť] nesmírné množství [Hunů] bylo pobito mečem Vinidů. Vinidé, když viděli Sámovu užitečnost,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zvolili ho králem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nad sebou a šťastně u nich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vládl třicet pět let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Za jeho panování svedli Vinidé mnoho bojů proti Hunům a jeho radou a schopností Vinidé vždy nad Huny zvítězili. Sámo měl dvanáct žen z pokolení Vinidů, z nichž měl dvacet dva synů a patnáct </w:t>
            </w:r>
            <w:bookmarkStart w:id="3" w:name="Obr_1_Kral_Samo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dcer</w:t>
            </w:r>
            <w:bookmarkEnd w:id="3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B753A9" w:rsidRPr="00B753A9" w:rsidTr="00B753A9">
        <w:trPr>
          <w:tblCellSpacing w:w="15" w:type="dxa"/>
        </w:trPr>
        <w:tc>
          <w:tcPr>
            <w:tcW w:w="4968" w:type="pct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F4BF8A"/>
                <w:left w:val="outset" w:sz="6" w:space="0" w:color="F4BF8A"/>
                <w:bottom w:val="outset" w:sz="6" w:space="0" w:color="F4BF8A"/>
                <w:right w:val="outset" w:sz="6" w:space="0" w:color="F4BF8A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6"/>
            </w:tblGrid>
            <w:tr w:rsidR="00B753A9" w:rsidRPr="00B753A9">
              <w:trPr>
                <w:tblCellSpacing w:w="15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F4BF8A"/>
                    <w:left w:val="outset" w:sz="6" w:space="0" w:color="F4BF8A"/>
                    <w:bottom w:val="outset" w:sz="6" w:space="0" w:color="F4BF8A"/>
                    <w:right w:val="outset" w:sz="6" w:space="0" w:color="F4BF8A"/>
                  </w:tcBorders>
                  <w:vAlign w:val="center"/>
                  <w:hideMark/>
                </w:tcPr>
                <w:p w:rsidR="00B753A9" w:rsidRPr="00B753A9" w:rsidRDefault="00B753A9" w:rsidP="00B75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53A9" w:rsidRPr="00B753A9" w:rsidRDefault="00B753A9" w:rsidP="00B7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753A9" w:rsidRPr="00B753A9" w:rsidTr="00B753A9">
        <w:trPr>
          <w:tblCellSpacing w:w="15" w:type="dxa"/>
        </w:trPr>
        <w:tc>
          <w:tcPr>
            <w:tcW w:w="4968" w:type="pct"/>
            <w:hideMark/>
          </w:tcPr>
          <w:p w:rsidR="00B753A9" w:rsidRPr="00B753A9" w:rsidRDefault="00B753A9" w:rsidP="00B75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629</w:t>
            </w:r>
            <w:r w:rsidRPr="00B7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   </w:t>
            </w:r>
            <w:bookmarkStart w:id="4" w:name="04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Když</w:t>
            </w:r>
            <w:bookmarkEnd w:id="4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Dagobert vládl již sedmý </w:t>
            </w:r>
            <w:proofErr w:type="gramStart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rok ..., jeho</w:t>
            </w:r>
            <w:proofErr w:type="gramEnd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[Sámova] schopnost vzbudila vpravdě tak silné obavy, že (všichni) se s oddaností pokořovali a poddávali jeho moci. Též národnosti, které sídlí při hranicích Avarů a Slovanů, ho s přesvědčením ujišťovaly, aby pokojně prošel jejich týlem a státní mocí podřídil své vládě Avary a Slovany i lid ostatních národností.</w:t>
            </w:r>
            <w:r w:rsidRPr="00B753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B753A9" w:rsidRPr="00B753A9" w:rsidRDefault="00B753A9" w:rsidP="00B75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  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631</w:t>
            </w:r>
            <w:r w:rsidRPr="00B753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 Toho roku zabili v Sámově království Slované, zvaní Vinidé, kupce Franků s četným doprovodem a jejich majetek uloupili. To byl počátek rozepře mezi Dagobertem a Sámem, králem Slovanů. I poslal Dagobert vyslance Sicharia k Sámovi, žádaje, aby se postaral o spravedlivou náhradu za kupce, které jeho [lidé] pobili nebo jejichž majetku se neprávem zmocnili. Poněvadž Sámo nechtěl Sicharia spatřit a odmítal ho přijmout, Sicharius se oblékl v takový šat, aby se podobal Slovanům. I předstoupil s doprovodem před Sáma a oznámil mu vše, co měl uloženo. Ale jak bývá zvykem pohanství a zpupnosti [nepravých] vládců, nebylo Sámem nahrazeno nic z toho, čeho se jeho lidé dopustili. [Sámo] pouze chtěl, aby se navzájem uplatnila spravedlnost a aby se ustanovila soudní jednání pro tyto a jiné spory, které vznikly mezi oběma stranami.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   Sicharius jako pošetilý vyslanec pronesl nevhodná slova, která neměl uložena, i hrozby proti Sámovi, že totiž Sámo a lidé jeho království jsou Dagobertovi povinni službou. Sámo uražen odpověděl: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   </w:t>
            </w:r>
            <w:r w:rsidRPr="00B753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„Země, kterou máme, je [i] Dagobertova a i my jsme jeho, avšak jen pokud bude mít v úmyslu zachovat nám přátelství“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   Sicharius řekl: </w:t>
            </w:r>
            <w:r w:rsidRPr="00B753A9">
              <w:rPr>
                <w:rFonts w:ascii="Arial" w:eastAsia="Times New Roman" w:hAnsi="Arial" w:cs="Arial"/>
                <w:i/>
                <w:iCs/>
                <w:sz w:val="20"/>
                <w:lang w:eastAsia="cs-CZ"/>
              </w:rPr>
              <w:t>„Není možné, aby křesťané a služebníci Boží mohli uzavřít přísahy se psy“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   Sámo mu v odpověď pravil: </w:t>
            </w:r>
            <w:r w:rsidRPr="00B753A9">
              <w:rPr>
                <w:rFonts w:ascii="Arial" w:eastAsia="Times New Roman" w:hAnsi="Arial" w:cs="Arial"/>
                <w:i/>
                <w:iCs/>
                <w:sz w:val="20"/>
                <w:lang w:eastAsia="cs-CZ"/>
              </w:rPr>
              <w:t>„Jste-li vy Boží sluhové a my psi Boží, tu, když vy ustavičně konáte proti němu, nám je dovoleno, trhat vás za zuby“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   A Sicharius byl odstraněn ze Sámovy přítomnosti.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   </w:t>
            </w:r>
            <w:bookmarkStart w:id="5" w:name="05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Když</w:t>
            </w:r>
            <w:bookmarkEnd w:id="5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 Dagobertovi oznámil, Dagobert zpupně poručí vyslat proti Sámovi a Vinidům vojsko z celého Austasijského království. Vojsko </w:t>
            </w:r>
            <w:proofErr w:type="gramStart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postupuje</w:t>
            </w:r>
            <w:proofErr w:type="gramEnd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Vinidy třemi šiky, ba rovněž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Langobardi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najatí Dagobertem, vytáhli vojensky na Slovany. Zatímco na druhé straně se Slované na těch a jiných místech připravovali, vojsko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Alamanů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 vévodou Chrodobertem dosáhlo vítězství v území, kam 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vtáhlo. Taktéž Langobardi získali vítězství a Alamani i Langobardi odvedli s sebou větší počet zajatců. Avšak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Austrasijci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když oblehli hrad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Vogastisburg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kde se opevnila větší část sil Vinidů, bojovali po tři dny. Tam byli mnozí z Dagobertova vojska pobiti mečem. Potom se [ostatní] </w:t>
            </w:r>
            <w:proofErr w:type="gramStart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dali</w:t>
            </w:r>
            <w:proofErr w:type="gramEnd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útěk </w:t>
            </w:r>
            <w:proofErr w:type="gramStart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zanechali</w:t>
            </w:r>
            <w:proofErr w:type="gramEnd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tam všechny stany a věci, jež měli, a navrátili se do svých domovů. 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   </w:t>
            </w:r>
            <w:bookmarkStart w:id="6" w:name="06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Vinidé</w:t>
            </w:r>
            <w:bookmarkEnd w:id="6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potom mnohokráte vpadli pustošit do Durynska a do jiných území království Franků. Též </w:t>
            </w:r>
            <w:r w:rsidRPr="00B753A9">
              <w:rPr>
                <w:rFonts w:ascii="Arial" w:eastAsia="Times New Roman" w:hAnsi="Arial" w:cs="Arial"/>
                <w:b/>
                <w:bCs/>
                <w:color w:val="CC3300"/>
                <w:sz w:val="20"/>
                <w:szCs w:val="20"/>
                <w:lang w:eastAsia="cs-CZ"/>
              </w:rPr>
              <w:t>Dervan</w:t>
            </w:r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vévoda národnosti Srbů, kteří byli z národnosti Slovanů a již jednou se kdysi přiklonili ke království Franků, dal se </w:t>
            </w:r>
            <w:proofErr w:type="spellStart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</w:t>
            </w:r>
            <w:proofErr w:type="spellEnd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svými [lidmi] pod ochranu království Sámova. Toto vítězství, které Vinidé nad Franky vybojovali, nezískali Slované ani tak statečností, jako bezhlavostí Austrasijců, neboť [ti] zjistili, že upadli u Dagoberta v nemilost a byli jím neustále </w:t>
            </w:r>
            <w:bookmarkStart w:id="7" w:name="07"/>
            <w:proofErr w:type="gramStart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vykořisťováni</w:t>
            </w:r>
            <w:bookmarkEnd w:id="7"/>
            <w:r w:rsidRPr="00B753A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...</w:t>
            </w:r>
            <w:proofErr w:type="gramEnd"/>
          </w:p>
        </w:tc>
      </w:tr>
      <w:tr w:rsidR="00B753A9" w:rsidRPr="00B753A9" w:rsidTr="00B753A9">
        <w:trPr>
          <w:tblCellSpacing w:w="15" w:type="dxa"/>
        </w:trPr>
        <w:tc>
          <w:tcPr>
            <w:tcW w:w="4968" w:type="pct"/>
            <w:hideMark/>
          </w:tcPr>
          <w:tbl>
            <w:tblPr>
              <w:tblW w:w="0" w:type="auto"/>
              <w:jc w:val="center"/>
              <w:tblCellSpacing w:w="15" w:type="dxa"/>
              <w:tblBorders>
                <w:top w:val="outset" w:sz="6" w:space="0" w:color="F4BF8A"/>
                <w:left w:val="outset" w:sz="6" w:space="0" w:color="F4BF8A"/>
                <w:bottom w:val="outset" w:sz="6" w:space="0" w:color="F4BF8A"/>
                <w:right w:val="outset" w:sz="6" w:space="0" w:color="F4BF8A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6"/>
            </w:tblGrid>
            <w:tr w:rsidR="00B753A9" w:rsidRPr="00B753A9">
              <w:trPr>
                <w:tblCellSpacing w:w="15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F4BF8A"/>
                    <w:left w:val="outset" w:sz="6" w:space="0" w:color="F4BF8A"/>
                    <w:bottom w:val="outset" w:sz="6" w:space="0" w:color="F4BF8A"/>
                    <w:right w:val="outset" w:sz="6" w:space="0" w:color="F4BF8A"/>
                  </w:tcBorders>
                  <w:vAlign w:val="center"/>
                  <w:hideMark/>
                </w:tcPr>
                <w:p w:rsidR="00B753A9" w:rsidRPr="00B753A9" w:rsidRDefault="00B753A9" w:rsidP="00B753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53A9" w:rsidRPr="00B753A9" w:rsidRDefault="00B753A9" w:rsidP="00B7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753A9" w:rsidRDefault="00B753A9" w:rsidP="00B753A9">
      <w:pPr>
        <w:pStyle w:val="Normlnweb"/>
        <w:jc w:val="right"/>
      </w:pPr>
      <w:r>
        <w:rPr>
          <w:rFonts w:ascii="Arial" w:hAnsi="Arial" w:cs="Arial"/>
          <w:sz w:val="20"/>
          <w:szCs w:val="20"/>
        </w:rPr>
        <w:t>Kronika tak řečeného Fredegara scholastika, kniha IV., kap. 48, 58, 68, 72.</w:t>
      </w:r>
    </w:p>
    <w:p w:rsidR="000711D6" w:rsidRDefault="00B753A9"/>
    <w:sectPr w:rsidR="000711D6" w:rsidSect="00DC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>
    <w:applyBreakingRules/>
  </w:compat>
  <w:rsids>
    <w:rsidRoot w:val="00B753A9"/>
    <w:rsid w:val="00816017"/>
    <w:rsid w:val="00AC265B"/>
    <w:rsid w:val="00B753A9"/>
    <w:rsid w:val="00DC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53A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3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7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753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Kateřina</cp:lastModifiedBy>
  <cp:revision>1</cp:revision>
  <dcterms:created xsi:type="dcterms:W3CDTF">2020-03-15T10:42:00Z</dcterms:created>
  <dcterms:modified xsi:type="dcterms:W3CDTF">2020-03-15T10:47:00Z</dcterms:modified>
</cp:coreProperties>
</file>