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9152" w14:textId="77777777" w:rsidR="00FE1967" w:rsidRPr="00FD37F3" w:rsidRDefault="00FE1967" w:rsidP="00FE1967">
      <w:pPr>
        <w:spacing w:after="0"/>
        <w:ind w:right="-496"/>
        <w:rPr>
          <w:b/>
          <w:bCs/>
        </w:rPr>
      </w:pPr>
      <w:r w:rsidRPr="00FD37F3">
        <w:rPr>
          <w:b/>
          <w:bCs/>
        </w:rPr>
        <w:t>Miroslav Holub</w:t>
      </w:r>
    </w:p>
    <w:p w14:paraId="680E1473" w14:textId="77777777" w:rsidR="00FE1967" w:rsidRPr="00FD37F3" w:rsidRDefault="00FE1967" w:rsidP="00FE1967">
      <w:pPr>
        <w:spacing w:after="0"/>
        <w:ind w:right="-496"/>
        <w:rPr>
          <w:b/>
          <w:bCs/>
        </w:rPr>
      </w:pPr>
    </w:p>
    <w:p w14:paraId="4CDD1177" w14:textId="7F3369A6" w:rsidR="00FE1967" w:rsidRPr="00FD37F3" w:rsidRDefault="00FE1967" w:rsidP="00FE1967">
      <w:pPr>
        <w:spacing w:after="0"/>
        <w:ind w:right="-496"/>
        <w:rPr>
          <w:b/>
          <w:bCs/>
        </w:rPr>
      </w:pPr>
      <w:r w:rsidRPr="00FD37F3">
        <w:rPr>
          <w:b/>
          <w:bCs/>
        </w:rPr>
        <w:t>HUSY</w:t>
      </w:r>
    </w:p>
    <w:p w14:paraId="531ACDE9" w14:textId="77777777" w:rsidR="00FE1967" w:rsidRPr="00FD37F3" w:rsidRDefault="00FE1967" w:rsidP="00FE1967">
      <w:pPr>
        <w:spacing w:after="0"/>
        <w:ind w:right="-496"/>
        <w:rPr>
          <w:b/>
          <w:bCs/>
        </w:rPr>
      </w:pPr>
    </w:p>
    <w:p w14:paraId="57F3D28D" w14:textId="77777777" w:rsidR="00FE1967" w:rsidRPr="00FD37F3" w:rsidRDefault="00FE1967" w:rsidP="00FE1967">
      <w:pPr>
        <w:spacing w:after="0"/>
        <w:ind w:right="-496"/>
      </w:pPr>
      <w:r w:rsidRPr="00FD37F3">
        <w:t>Váhavou řadou</w:t>
      </w:r>
    </w:p>
    <w:p w14:paraId="3FE160A3" w14:textId="77777777" w:rsidR="00FE1967" w:rsidRPr="00FD37F3" w:rsidRDefault="00FE1967" w:rsidP="00FE1967">
      <w:pPr>
        <w:spacing w:after="0"/>
        <w:ind w:right="-496"/>
      </w:pPr>
      <w:r w:rsidRPr="00FD37F3">
        <w:t>mezi domečky a mechem</w:t>
      </w:r>
    </w:p>
    <w:p w14:paraId="444518E4" w14:textId="77777777" w:rsidR="00FE1967" w:rsidRPr="00FD37F3" w:rsidRDefault="00FE1967" w:rsidP="00FE1967">
      <w:pPr>
        <w:spacing w:after="0"/>
        <w:ind w:right="-496"/>
      </w:pPr>
      <w:r w:rsidRPr="00FD37F3">
        <w:t>jdou, hledajíce</w:t>
      </w:r>
    </w:p>
    <w:p w14:paraId="29D8CE34" w14:textId="77777777" w:rsidR="00FE1967" w:rsidRPr="00FD37F3" w:rsidRDefault="00FE1967" w:rsidP="00FE1967">
      <w:pPr>
        <w:spacing w:after="0"/>
        <w:ind w:right="-496"/>
      </w:pPr>
      <w:proofErr w:type="spellStart"/>
      <w:r w:rsidRPr="00FD37F3">
        <w:t>nenalezitelné</w:t>
      </w:r>
      <w:proofErr w:type="spellEnd"/>
      <w:r w:rsidRPr="00FD37F3">
        <w:t>.</w:t>
      </w:r>
    </w:p>
    <w:p w14:paraId="7D6B5F87" w14:textId="77777777" w:rsidR="00FE1967" w:rsidRPr="00FD37F3" w:rsidRDefault="00FE1967" w:rsidP="00FE1967">
      <w:pPr>
        <w:spacing w:after="0"/>
        <w:ind w:right="-496"/>
      </w:pPr>
    </w:p>
    <w:p w14:paraId="1B3CB88E" w14:textId="77777777" w:rsidR="00FE1967" w:rsidRPr="00FD37F3" w:rsidRDefault="00FE1967" w:rsidP="00FE1967">
      <w:pPr>
        <w:spacing w:after="0"/>
        <w:ind w:right="-496"/>
      </w:pPr>
      <w:proofErr w:type="gramStart"/>
      <w:r w:rsidRPr="00FD37F3">
        <w:t>Týden</w:t>
      </w:r>
      <w:proofErr w:type="gramEnd"/>
      <w:r w:rsidRPr="00FD37F3">
        <w:t xml:space="preserve"> co týden</w:t>
      </w:r>
    </w:p>
    <w:p w14:paraId="0380D277" w14:textId="77777777" w:rsidR="00FE1967" w:rsidRPr="00FD37F3" w:rsidRDefault="00FE1967" w:rsidP="00FE1967">
      <w:pPr>
        <w:spacing w:after="0"/>
        <w:ind w:right="-496"/>
      </w:pPr>
      <w:r w:rsidRPr="00FD37F3">
        <w:t>jedna a jedna mizí v nich</w:t>
      </w:r>
    </w:p>
    <w:p w14:paraId="0016DF86" w14:textId="77777777" w:rsidR="00FE1967" w:rsidRPr="00FD37F3" w:rsidRDefault="00FE1967" w:rsidP="00FE1967">
      <w:pPr>
        <w:spacing w:after="0"/>
        <w:ind w:right="-496"/>
      </w:pPr>
      <w:r w:rsidRPr="00FD37F3">
        <w:t>a bílé peří</w:t>
      </w:r>
    </w:p>
    <w:p w14:paraId="0889C551" w14:textId="77777777" w:rsidR="00FE1967" w:rsidRPr="00FD37F3" w:rsidRDefault="00FE1967" w:rsidP="00FE1967">
      <w:pPr>
        <w:spacing w:after="0"/>
        <w:ind w:right="-496"/>
      </w:pPr>
      <w:r w:rsidRPr="00FD37F3">
        <w:t>víří v kuchyních.</w:t>
      </w:r>
    </w:p>
    <w:p w14:paraId="2863594B" w14:textId="77777777" w:rsidR="00FE1967" w:rsidRPr="00FD37F3" w:rsidRDefault="00FE1967" w:rsidP="00FE1967">
      <w:pPr>
        <w:spacing w:after="0"/>
        <w:ind w:right="-496"/>
      </w:pPr>
    </w:p>
    <w:p w14:paraId="06656178" w14:textId="77777777" w:rsidR="00FE1967" w:rsidRPr="00FD37F3" w:rsidRDefault="00FE1967" w:rsidP="00FE1967">
      <w:pPr>
        <w:spacing w:after="0"/>
        <w:ind w:right="-496"/>
      </w:pPr>
      <w:r w:rsidRPr="00FD37F3">
        <w:t>Váhavou řadou</w:t>
      </w:r>
    </w:p>
    <w:p w14:paraId="7A58E3F9" w14:textId="77777777" w:rsidR="00FE1967" w:rsidRPr="00FD37F3" w:rsidRDefault="00FE1967" w:rsidP="00FE1967">
      <w:pPr>
        <w:spacing w:after="0"/>
        <w:ind w:right="-496"/>
      </w:pPr>
      <w:r w:rsidRPr="00FD37F3">
        <w:t>ty, které zbyly, jdou pak zpět</w:t>
      </w:r>
    </w:p>
    <w:p w14:paraId="3F2ECE2E" w14:textId="77777777" w:rsidR="00FE1967" w:rsidRPr="00FD37F3" w:rsidRDefault="00FE1967" w:rsidP="00FE1967">
      <w:pPr>
        <w:spacing w:after="0"/>
        <w:ind w:right="-496"/>
      </w:pPr>
      <w:r w:rsidRPr="00FD37F3">
        <w:t>a prázdné místo</w:t>
      </w:r>
    </w:p>
    <w:p w14:paraId="01A884F8" w14:textId="77777777" w:rsidR="00FE1967" w:rsidRPr="00FD37F3" w:rsidRDefault="00FE1967" w:rsidP="00FE1967">
      <w:pPr>
        <w:spacing w:after="0"/>
        <w:ind w:right="-496"/>
      </w:pPr>
      <w:r w:rsidRPr="00FD37F3">
        <w:t>kolébavé</w:t>
      </w:r>
    </w:p>
    <w:p w14:paraId="3901D1CC" w14:textId="77777777" w:rsidR="00FE1967" w:rsidRPr="00FD37F3" w:rsidRDefault="00FE1967" w:rsidP="00FE1967">
      <w:pPr>
        <w:spacing w:after="0"/>
        <w:ind w:right="-496"/>
      </w:pPr>
      <w:r w:rsidRPr="00FD37F3">
        <w:t>vedou si uprostřed.</w:t>
      </w:r>
    </w:p>
    <w:p w14:paraId="15DA3F54" w14:textId="77777777" w:rsidR="00FE1967" w:rsidRPr="00FD37F3" w:rsidRDefault="00FE1967" w:rsidP="00FE1967">
      <w:pPr>
        <w:spacing w:after="0"/>
        <w:ind w:right="-496"/>
      </w:pPr>
    </w:p>
    <w:p w14:paraId="70BC2BA4" w14:textId="77777777" w:rsidR="00FE1967" w:rsidRPr="00FD37F3" w:rsidRDefault="00FE1967" w:rsidP="00FE1967">
      <w:pPr>
        <w:spacing w:after="0"/>
        <w:ind w:right="-496"/>
      </w:pPr>
      <w:proofErr w:type="gramStart"/>
      <w:r w:rsidRPr="00FD37F3">
        <w:t>Týden</w:t>
      </w:r>
      <w:proofErr w:type="gramEnd"/>
      <w:r w:rsidRPr="00FD37F3">
        <w:t xml:space="preserve"> co týden</w:t>
      </w:r>
    </w:p>
    <w:p w14:paraId="7DE32045" w14:textId="77777777" w:rsidR="00FE1967" w:rsidRPr="00FD37F3" w:rsidRDefault="00FE1967" w:rsidP="00FE1967">
      <w:pPr>
        <w:spacing w:after="0"/>
        <w:ind w:right="-496"/>
      </w:pPr>
      <w:r w:rsidRPr="00FD37F3">
        <w:t>mezi domečky a mechem</w:t>
      </w:r>
    </w:p>
    <w:p w14:paraId="0D59F446" w14:textId="77777777" w:rsidR="00FE1967" w:rsidRPr="00FD37F3" w:rsidRDefault="00FE1967" w:rsidP="00FE1967">
      <w:pPr>
        <w:spacing w:after="0"/>
        <w:ind w:right="-496"/>
      </w:pPr>
      <w:r w:rsidRPr="00FD37F3">
        <w:t>každá z nich věří posledním dechem,</w:t>
      </w:r>
    </w:p>
    <w:p w14:paraId="4EFCE8FC" w14:textId="77777777" w:rsidR="00FE1967" w:rsidRPr="00FD37F3" w:rsidRDefault="00FE1967" w:rsidP="00FE1967">
      <w:pPr>
        <w:spacing w:after="0"/>
        <w:ind w:right="-496"/>
      </w:pPr>
      <w:r w:rsidRPr="00FD37F3">
        <w:t>tentokrát jistě</w:t>
      </w:r>
    </w:p>
    <w:p w14:paraId="5782F74B" w14:textId="77777777" w:rsidR="00FE1967" w:rsidRPr="00FD37F3" w:rsidRDefault="00FE1967" w:rsidP="00FE1967">
      <w:pPr>
        <w:spacing w:after="0"/>
        <w:ind w:right="-496"/>
      </w:pPr>
      <w:r w:rsidRPr="00FD37F3">
        <w:t>něčím se změní husí svět,</w:t>
      </w:r>
    </w:p>
    <w:p w14:paraId="5655D9BA" w14:textId="77777777" w:rsidR="00FE1967" w:rsidRPr="00FD37F3" w:rsidRDefault="00FE1967" w:rsidP="00FE1967">
      <w:pPr>
        <w:spacing w:after="0"/>
        <w:ind w:right="-496"/>
      </w:pPr>
      <w:r w:rsidRPr="00FD37F3">
        <w:t>rozpjatým křídlem</w:t>
      </w:r>
    </w:p>
    <w:p w14:paraId="368E9A79" w14:textId="77777777" w:rsidR="00FE1967" w:rsidRPr="00FD37F3" w:rsidRDefault="00FE1967" w:rsidP="00FE1967">
      <w:pPr>
        <w:spacing w:after="0"/>
        <w:ind w:right="-496"/>
      </w:pPr>
      <w:r w:rsidRPr="00FD37F3">
        <w:t>dá nám uletět.</w:t>
      </w:r>
    </w:p>
    <w:p w14:paraId="17C8EEFF" w14:textId="77777777" w:rsidR="00FE1967" w:rsidRPr="00FD37F3" w:rsidRDefault="00FE1967" w:rsidP="00FE1967">
      <w:pPr>
        <w:spacing w:after="0"/>
        <w:ind w:right="-496"/>
      </w:pPr>
    </w:p>
    <w:p w14:paraId="12857AB7" w14:textId="77777777" w:rsidR="00FE1967" w:rsidRPr="00FD37F3" w:rsidRDefault="00FE1967" w:rsidP="00FE1967">
      <w:pPr>
        <w:spacing w:after="0"/>
        <w:ind w:right="-496"/>
      </w:pPr>
      <w:r w:rsidRPr="00FD37F3">
        <w:t>Rozpjatým křídlem</w:t>
      </w:r>
    </w:p>
    <w:p w14:paraId="25C17C4C" w14:textId="39115525" w:rsidR="00FE1967" w:rsidRPr="00FD37F3" w:rsidRDefault="00FE1967" w:rsidP="00FE1967">
      <w:pPr>
        <w:spacing w:after="0"/>
        <w:ind w:right="-496"/>
      </w:pPr>
      <w:r w:rsidRPr="00FD37F3">
        <w:t>dá nám uletět.</w:t>
      </w:r>
    </w:p>
    <w:p w14:paraId="68FC3891" w14:textId="5413AAB8" w:rsidR="00FD37F3" w:rsidRPr="00FD37F3" w:rsidRDefault="00FD37F3" w:rsidP="00FE1967">
      <w:pPr>
        <w:spacing w:after="0"/>
        <w:ind w:right="-496"/>
      </w:pPr>
      <w:r w:rsidRPr="00FD37F3">
        <w:t>(Denní služba, 1958)</w:t>
      </w:r>
    </w:p>
    <w:p w14:paraId="735C00DE" w14:textId="2E67D9C0" w:rsidR="00FE1967" w:rsidRPr="00FD37F3" w:rsidRDefault="00FE1967" w:rsidP="00FE1967">
      <w:pPr>
        <w:spacing w:after="0"/>
        <w:ind w:right="-496"/>
      </w:pPr>
    </w:p>
    <w:p w14:paraId="208AE021" w14:textId="6C741259" w:rsidR="00FD37F3" w:rsidRDefault="00FD37F3" w:rsidP="00FE1967">
      <w:pPr>
        <w:spacing w:after="0"/>
        <w:ind w:right="-496"/>
      </w:pPr>
      <w:r w:rsidRPr="00FD37F3">
        <w:t>HUSY …</w:t>
      </w:r>
      <w:r>
        <w:t xml:space="preserve"> tráví víc času na zemi než ve vodě. Spásají trávu, zelené byliny a živí se také kořínky a zrním… Používalo se a dodnes se používá husího peří k výrobě přikrývek a peřin, v mnoha zemích patří pečená husa na stůl při slavnostních příležitostech… Někteří domácí ptáci ztratili rovněž schopnost aktivního letu – – ovšem pod vlivem domestikace. Umělým výběrem vypěstoval člověk z původně létajících hus … těžká masitá plemena, která jsou nanejvýš schopna poletovat, nikoli však létat.</w:t>
      </w:r>
    </w:p>
    <w:p w14:paraId="67F06827" w14:textId="50908771" w:rsidR="00FD37F3" w:rsidRPr="00FD37F3" w:rsidRDefault="00FD37F3" w:rsidP="00FE1967">
      <w:pPr>
        <w:spacing w:after="0"/>
        <w:ind w:right="-496"/>
      </w:pPr>
      <w:r>
        <w:t>(Od agamy po žraloka. Velký ilustrovaný slovník zvířat, Praha 1974)</w:t>
      </w:r>
    </w:p>
    <w:p w14:paraId="740D7CE0" w14:textId="77777777" w:rsidR="00FE1967" w:rsidRPr="00FD37F3" w:rsidRDefault="00FE1967" w:rsidP="00FE1967">
      <w:pPr>
        <w:spacing w:after="0"/>
        <w:ind w:right="-496"/>
        <w:rPr>
          <w:b/>
          <w:bCs/>
        </w:rPr>
      </w:pPr>
    </w:p>
    <w:p w14:paraId="52EC58E4" w14:textId="50DC4C4C" w:rsidR="00FE1967" w:rsidRPr="00FD37F3" w:rsidRDefault="00FE1967" w:rsidP="00FE1967">
      <w:pPr>
        <w:spacing w:after="0"/>
        <w:ind w:right="-496"/>
        <w:rPr>
          <w:b/>
          <w:bCs/>
        </w:rPr>
      </w:pPr>
      <w:r w:rsidRPr="00FD37F3">
        <w:rPr>
          <w:b/>
          <w:bCs/>
        </w:rPr>
        <w:t>PARÁDNÍ POKOJ ČILI VÝKLAD BÁSNĚ</w:t>
      </w:r>
    </w:p>
    <w:p w14:paraId="0EF2AFDA" w14:textId="77777777" w:rsidR="00FE1967" w:rsidRPr="00FD37F3" w:rsidRDefault="00FE1967" w:rsidP="00FE1967">
      <w:pPr>
        <w:spacing w:after="0"/>
        <w:ind w:right="-496"/>
        <w:rPr>
          <w:b/>
          <w:bCs/>
        </w:rPr>
      </w:pPr>
    </w:p>
    <w:p w14:paraId="501B079B" w14:textId="77777777" w:rsidR="00FE1967" w:rsidRPr="00FD37F3" w:rsidRDefault="00FE1967" w:rsidP="00FE1967">
      <w:pPr>
        <w:spacing w:after="0"/>
        <w:ind w:right="-496"/>
      </w:pPr>
      <w:r w:rsidRPr="00FD37F3">
        <w:t>A teď mi to řekněte</w:t>
      </w:r>
    </w:p>
    <w:p w14:paraId="37FFAAEA" w14:textId="77777777" w:rsidR="00FE1967" w:rsidRPr="00FD37F3" w:rsidRDefault="00FE1967" w:rsidP="00FE1967">
      <w:pPr>
        <w:spacing w:after="0"/>
        <w:ind w:right="-496"/>
      </w:pPr>
      <w:r w:rsidRPr="00FD37F3">
        <w:t xml:space="preserve">jinými slovy, </w:t>
      </w:r>
      <w:bookmarkStart w:id="0" w:name="_GoBack"/>
      <w:bookmarkEnd w:id="0"/>
    </w:p>
    <w:p w14:paraId="664C922C" w14:textId="77777777" w:rsidR="00FE1967" w:rsidRPr="00FD37F3" w:rsidRDefault="00FE1967" w:rsidP="00FE1967">
      <w:pPr>
        <w:spacing w:after="0"/>
        <w:ind w:right="-496"/>
      </w:pPr>
      <w:r w:rsidRPr="00FD37F3">
        <w:t>říká vycpaný puštík</w:t>
      </w:r>
    </w:p>
    <w:p w14:paraId="2290808C" w14:textId="77777777" w:rsidR="00FE1967" w:rsidRPr="00FD37F3" w:rsidRDefault="00FE1967" w:rsidP="00FE1967">
      <w:pPr>
        <w:spacing w:after="0"/>
        <w:ind w:right="-496"/>
      </w:pPr>
      <w:r w:rsidRPr="00FD37F3">
        <w:t>mouše,</w:t>
      </w:r>
    </w:p>
    <w:p w14:paraId="1CA0372E" w14:textId="77777777" w:rsidR="00FE1967" w:rsidRPr="00FD37F3" w:rsidRDefault="00FE1967" w:rsidP="00FE1967">
      <w:pPr>
        <w:spacing w:after="0"/>
        <w:ind w:right="-496"/>
      </w:pPr>
      <w:r w:rsidRPr="00FD37F3">
        <w:t>která bzučíc</w:t>
      </w:r>
    </w:p>
    <w:p w14:paraId="49719BA7" w14:textId="77777777" w:rsidR="00FE1967" w:rsidRPr="00FD37F3" w:rsidRDefault="00FE1967" w:rsidP="00FE1967">
      <w:pPr>
        <w:spacing w:after="0"/>
        <w:ind w:right="-496"/>
      </w:pPr>
      <w:r w:rsidRPr="00FD37F3">
        <w:t>snaží se prorazit hlavou</w:t>
      </w:r>
    </w:p>
    <w:p w14:paraId="47904B35" w14:textId="0E852720" w:rsidR="00FE1967" w:rsidRPr="00FD37F3" w:rsidRDefault="00FE1967" w:rsidP="00FE1967">
      <w:pPr>
        <w:spacing w:after="0"/>
        <w:ind w:right="-496"/>
      </w:pPr>
      <w:r w:rsidRPr="00FD37F3">
        <w:t>okenní sklo.</w:t>
      </w:r>
    </w:p>
    <w:sectPr w:rsidR="00FE1967" w:rsidRPr="00FD37F3" w:rsidSect="00FD37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67"/>
    <w:rsid w:val="00357F84"/>
    <w:rsid w:val="00F21891"/>
    <w:rsid w:val="00FD37F3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16DF"/>
  <w15:chartTrackingRefBased/>
  <w15:docId w15:val="{0C6BF563-3314-4F45-B845-AF03D17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99D6-7671-4BD6-9FAD-729E56E4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1</cp:revision>
  <cp:lastPrinted>2020-03-04T11:48:00Z</cp:lastPrinted>
  <dcterms:created xsi:type="dcterms:W3CDTF">2020-03-04T11:08:00Z</dcterms:created>
  <dcterms:modified xsi:type="dcterms:W3CDTF">2020-03-04T11:58:00Z</dcterms:modified>
</cp:coreProperties>
</file>